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168" w:rsidRPr="00BB3168" w:rsidRDefault="00BB3168" w:rsidP="00BB3168">
      <w:pPr>
        <w:tabs>
          <w:tab w:val="left" w:pos="1980"/>
          <w:tab w:val="left" w:pos="2250"/>
          <w:tab w:val="left" w:pos="3600"/>
          <w:tab w:val="left" w:pos="3780"/>
        </w:tabs>
        <w:rPr>
          <w:rFonts w:ascii="Arial Narrow" w:hAnsi="Arial Narrow"/>
          <w:b/>
          <w:szCs w:val="20"/>
        </w:rPr>
      </w:pPr>
      <w:r w:rsidRPr="00767F5B">
        <w:rPr>
          <w:rFonts w:ascii="Arial Narrow" w:hAnsi="Arial Narrow"/>
          <w:sz w:val="20"/>
          <w:szCs w:val="20"/>
          <w:lang w:val="fi-FI"/>
        </w:rPr>
        <w:tab/>
      </w:r>
      <w:r w:rsidRPr="00767F5B">
        <w:rPr>
          <w:rFonts w:ascii="Arial Narrow" w:hAnsi="Arial Narrow"/>
          <w:sz w:val="20"/>
          <w:szCs w:val="20"/>
        </w:rPr>
        <w:t xml:space="preserve"> </w:t>
      </w:r>
      <w:r w:rsidRPr="00BB3168">
        <w:rPr>
          <w:rFonts w:ascii="Arial Narrow" w:hAnsi="Arial Narrow"/>
          <w:b/>
          <w:szCs w:val="20"/>
        </w:rPr>
        <w:t>DAFTAR PEGAWAI DINAS KETAHANAN PANGAN DAN PERIKANAN</w:t>
      </w:r>
    </w:p>
    <w:p w:rsidR="00BB3168" w:rsidRPr="00BB3168" w:rsidRDefault="00BB3168" w:rsidP="00BB3168">
      <w:pPr>
        <w:tabs>
          <w:tab w:val="left" w:pos="1980"/>
          <w:tab w:val="left" w:pos="2250"/>
          <w:tab w:val="left" w:pos="3600"/>
          <w:tab w:val="left" w:pos="3780"/>
        </w:tabs>
        <w:jc w:val="center"/>
        <w:rPr>
          <w:rFonts w:ascii="Arial Narrow" w:hAnsi="Arial Narrow"/>
          <w:b/>
          <w:szCs w:val="20"/>
        </w:rPr>
      </w:pPr>
      <w:r w:rsidRPr="00BB3168">
        <w:rPr>
          <w:rFonts w:ascii="Arial Narrow" w:hAnsi="Arial Narrow"/>
          <w:b/>
          <w:szCs w:val="20"/>
        </w:rPr>
        <w:t>KABUPATEN TANAH LAUT</w:t>
      </w:r>
    </w:p>
    <w:p w:rsidR="00BB3168" w:rsidRPr="00767F5B" w:rsidRDefault="00BB3168" w:rsidP="00BB3168">
      <w:pPr>
        <w:tabs>
          <w:tab w:val="left" w:pos="1980"/>
          <w:tab w:val="left" w:pos="2250"/>
          <w:tab w:val="left" w:pos="3600"/>
          <w:tab w:val="left" w:pos="3780"/>
        </w:tabs>
        <w:rPr>
          <w:rFonts w:ascii="Arial Narrow" w:hAnsi="Arial Narrow"/>
          <w:sz w:val="20"/>
          <w:szCs w:val="20"/>
        </w:rPr>
      </w:pPr>
    </w:p>
    <w:p w:rsidR="00BB3168" w:rsidRPr="00245888" w:rsidRDefault="00BB3168" w:rsidP="00BB3168">
      <w:pPr>
        <w:rPr>
          <w:sz w:val="6"/>
          <w:szCs w:val="6"/>
        </w:rPr>
      </w:pPr>
    </w:p>
    <w:tbl>
      <w:tblPr>
        <w:tblpPr w:leftFromText="180" w:rightFromText="180" w:vertAnchor="text" w:tblpY="1"/>
        <w:tblOverlap w:val="never"/>
        <w:tblW w:w="7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2609"/>
        <w:gridCol w:w="2237"/>
        <w:gridCol w:w="2518"/>
      </w:tblGrid>
      <w:tr w:rsidR="00BB3168" w:rsidRPr="00767F5B" w:rsidTr="00BB3168">
        <w:trPr>
          <w:trHeight w:hRule="exact" w:val="250"/>
        </w:trPr>
        <w:tc>
          <w:tcPr>
            <w:tcW w:w="446" w:type="dxa"/>
            <w:vMerge w:val="restart"/>
            <w:tcBorders>
              <w:top w:val="single" w:sz="12" w:space="0" w:color="auto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ind w:left="-108" w:firstLine="108"/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b/>
                <w:sz w:val="16"/>
                <w:szCs w:val="16"/>
                <w:lang w:val="sv-SE"/>
              </w:rPr>
              <w:t>NO</w:t>
            </w:r>
          </w:p>
        </w:tc>
        <w:tc>
          <w:tcPr>
            <w:tcW w:w="2609" w:type="dxa"/>
            <w:vMerge w:val="restart"/>
            <w:tcBorders>
              <w:top w:val="single" w:sz="12" w:space="0" w:color="auto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b/>
                <w:sz w:val="16"/>
                <w:szCs w:val="16"/>
                <w:lang w:val="sv-SE"/>
              </w:rPr>
              <w:t>NAMA/NIP</w:t>
            </w:r>
          </w:p>
        </w:tc>
        <w:tc>
          <w:tcPr>
            <w:tcW w:w="2237" w:type="dxa"/>
            <w:vMerge w:val="restart"/>
            <w:tcBorders>
              <w:top w:val="single" w:sz="12" w:space="0" w:color="auto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b/>
                <w:sz w:val="16"/>
                <w:szCs w:val="16"/>
                <w:lang w:val="sv-SE"/>
              </w:rPr>
              <w:t>PANGKAT/ GOLONGAN</w:t>
            </w:r>
          </w:p>
        </w:tc>
        <w:tc>
          <w:tcPr>
            <w:tcW w:w="2518" w:type="dxa"/>
            <w:vMerge w:val="restart"/>
            <w:tcBorders>
              <w:top w:val="single" w:sz="12" w:space="0" w:color="auto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b/>
                <w:sz w:val="16"/>
                <w:szCs w:val="16"/>
                <w:lang w:val="sv-SE"/>
              </w:rPr>
              <w:t>JABATAN</w:t>
            </w:r>
          </w:p>
        </w:tc>
      </w:tr>
      <w:tr w:rsidR="00BB3168" w:rsidRPr="00767F5B" w:rsidTr="00BB3168">
        <w:trPr>
          <w:trHeight w:hRule="exact" w:val="250"/>
        </w:trPr>
        <w:tc>
          <w:tcPr>
            <w:tcW w:w="446" w:type="dxa"/>
            <w:vMerge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</w:p>
        </w:tc>
        <w:tc>
          <w:tcPr>
            <w:tcW w:w="2609" w:type="dxa"/>
            <w:vMerge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</w:p>
        </w:tc>
        <w:tc>
          <w:tcPr>
            <w:tcW w:w="2237" w:type="dxa"/>
            <w:vMerge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</w:p>
        </w:tc>
        <w:tc>
          <w:tcPr>
            <w:tcW w:w="2518" w:type="dxa"/>
            <w:vMerge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</w:p>
        </w:tc>
      </w:tr>
      <w:tr w:rsidR="00BB3168" w:rsidRPr="00767F5B" w:rsidTr="00BB3168">
        <w:trPr>
          <w:trHeight w:val="165"/>
        </w:trPr>
        <w:tc>
          <w:tcPr>
            <w:tcW w:w="446" w:type="dxa"/>
            <w:tcBorders>
              <w:bottom w:val="double" w:sz="4" w:space="0" w:color="auto"/>
            </w:tcBorders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i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i/>
                <w:sz w:val="16"/>
                <w:szCs w:val="16"/>
                <w:lang w:val="sv-SE"/>
              </w:rPr>
              <w:t>1</w:t>
            </w:r>
          </w:p>
        </w:tc>
        <w:tc>
          <w:tcPr>
            <w:tcW w:w="2609" w:type="dxa"/>
            <w:tcBorders>
              <w:bottom w:val="double" w:sz="4" w:space="0" w:color="auto"/>
            </w:tcBorders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i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i/>
                <w:sz w:val="16"/>
                <w:szCs w:val="16"/>
                <w:lang w:val="sv-SE"/>
              </w:rPr>
              <w:t>2</w:t>
            </w:r>
          </w:p>
        </w:tc>
        <w:tc>
          <w:tcPr>
            <w:tcW w:w="2237" w:type="dxa"/>
            <w:tcBorders>
              <w:bottom w:val="double" w:sz="4" w:space="0" w:color="auto"/>
            </w:tcBorders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i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i/>
                <w:sz w:val="16"/>
                <w:szCs w:val="16"/>
                <w:lang w:val="sv-SE"/>
              </w:rPr>
              <w:t>3</w:t>
            </w:r>
          </w:p>
        </w:tc>
        <w:tc>
          <w:tcPr>
            <w:tcW w:w="2518" w:type="dxa"/>
            <w:tcBorders>
              <w:bottom w:val="double" w:sz="4" w:space="0" w:color="auto"/>
            </w:tcBorders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i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i/>
                <w:sz w:val="16"/>
                <w:szCs w:val="16"/>
                <w:lang w:val="sv-SE"/>
              </w:rPr>
              <w:t>4</w:t>
            </w: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1.</w:t>
            </w:r>
          </w:p>
        </w:tc>
        <w:tc>
          <w:tcPr>
            <w:tcW w:w="26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fi-FI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Ir. RIZAYADI</w:t>
            </w:r>
          </w:p>
          <w:p w:rsidR="00BB3168" w:rsidRPr="00767F5B" w:rsidRDefault="00BB3168" w:rsidP="00BB3168">
            <w:pPr>
              <w:tabs>
                <w:tab w:val="center" w:pos="63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NIP 19621104 199403 1 003</w:t>
            </w:r>
          </w:p>
        </w:tc>
        <w:tc>
          <w:tcPr>
            <w:tcW w:w="223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Pembina Utama Muda   ( IV/c)</w:t>
            </w:r>
          </w:p>
        </w:tc>
        <w:tc>
          <w:tcPr>
            <w:tcW w:w="25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Kepala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Dinas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2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.</w:t>
            </w:r>
          </w:p>
        </w:tc>
        <w:tc>
          <w:tcPr>
            <w:tcW w:w="2609" w:type="dxa"/>
            <w:tcBorders>
              <w:top w:val="single" w:sz="4" w:space="0" w:color="auto"/>
            </w:tcBorders>
            <w:shd w:val="clear" w:color="auto" w:fill="auto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 xml:space="preserve">Ir. </w:t>
            </w:r>
            <w:r>
              <w:rPr>
                <w:rFonts w:ascii="Arial Narrow" w:hAnsi="Arial Narrow"/>
                <w:sz w:val="16"/>
                <w:szCs w:val="16"/>
                <w:lang w:val="sv-SE"/>
              </w:rPr>
              <w:t xml:space="preserve">H. 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MUHAMAD BAIHAQI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NIP 19641206 1994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03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 xml:space="preserve">1 004 </w:t>
            </w:r>
          </w:p>
        </w:tc>
        <w:tc>
          <w:tcPr>
            <w:tcW w:w="2237" w:type="dxa"/>
            <w:tcBorders>
              <w:top w:val="single" w:sz="4" w:space="0" w:color="auto"/>
            </w:tcBorders>
            <w:vAlign w:val="center"/>
          </w:tcPr>
          <w:p w:rsidR="00BB3168" w:rsidRPr="00767F5B" w:rsidRDefault="00BB3168" w:rsidP="00BB3168">
            <w:pPr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Pembina TK.I  ( IV/b</w:t>
            </w:r>
            <w:r>
              <w:rPr>
                <w:rFonts w:ascii="Arial Narrow" w:hAnsi="Arial Narrow"/>
                <w:sz w:val="16"/>
                <w:szCs w:val="16"/>
                <w:lang w:val="sv-SE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)</w:t>
            </w:r>
          </w:p>
        </w:tc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Sekretaris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3.</w:t>
            </w:r>
          </w:p>
        </w:tc>
        <w:tc>
          <w:tcPr>
            <w:tcW w:w="2609" w:type="dxa"/>
            <w:tcBorders>
              <w:top w:val="single" w:sz="4" w:space="0" w:color="auto"/>
            </w:tcBorders>
            <w:shd w:val="clear" w:color="auto" w:fill="auto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Ir. H. AKHMAD FARHAN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NIP. 19630405 199203 1 013</w:t>
            </w:r>
          </w:p>
        </w:tc>
        <w:tc>
          <w:tcPr>
            <w:tcW w:w="2237" w:type="dxa"/>
            <w:tcBorders>
              <w:top w:val="single" w:sz="4" w:space="0" w:color="auto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Pembina TK.I  ( IV/b</w:t>
            </w:r>
            <w:r>
              <w:rPr>
                <w:rFonts w:ascii="Arial Narrow" w:hAnsi="Arial Narrow"/>
                <w:sz w:val="16"/>
                <w:szCs w:val="16"/>
                <w:lang w:val="sv-SE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)</w:t>
            </w:r>
          </w:p>
        </w:tc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Kabid. Pengembangah Usaha Perikanan.</w:t>
            </w: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3168" w:rsidRPr="00B05F5F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4.</w:t>
            </w:r>
          </w:p>
        </w:tc>
        <w:tc>
          <w:tcPr>
            <w:tcW w:w="2609" w:type="dxa"/>
            <w:tcBorders>
              <w:top w:val="single" w:sz="4" w:space="0" w:color="auto"/>
            </w:tcBorders>
            <w:shd w:val="clear" w:color="auto" w:fill="auto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ALIMINULLAH, S.P.i, M.Si</w:t>
            </w: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 xml:space="preserve">NIP </w:t>
            </w:r>
            <w:r>
              <w:rPr>
                <w:rFonts w:ascii="Arial Narrow" w:hAnsi="Arial Narrow"/>
                <w:sz w:val="16"/>
                <w:szCs w:val="16"/>
                <w:lang w:val="sv-SE"/>
              </w:rPr>
              <w:t>19740930 200003 1 00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>5</w:t>
            </w:r>
          </w:p>
        </w:tc>
        <w:tc>
          <w:tcPr>
            <w:tcW w:w="2237" w:type="dxa"/>
            <w:tcBorders>
              <w:top w:val="single" w:sz="4" w:space="0" w:color="auto"/>
            </w:tcBorders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Pembina    ( IV/a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Kabid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.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Perikanan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Tangkap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shd w:val="clear" w:color="auto" w:fill="auto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5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.</w:t>
            </w:r>
          </w:p>
        </w:tc>
        <w:tc>
          <w:tcPr>
            <w:tcW w:w="2609" w:type="dxa"/>
            <w:shd w:val="clear" w:color="auto" w:fill="auto"/>
          </w:tcPr>
          <w:p w:rsidR="00BB3168" w:rsidRPr="00DF086F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AHMANI,S.Pi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NIP.196908061993031013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TK I  ( III/d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>)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Kabid Konsumsi dan Keamanan Pangan.</w:t>
            </w: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6</w:t>
            </w:r>
            <w:r w:rsidRPr="00767F5B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09" w:type="dxa"/>
          </w:tcPr>
          <w:p w:rsidR="00BB3168" w:rsidRPr="00DF086F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PAIMIN, S.Hut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NIP197507142006041004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TK I  ( III/d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Kabid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Ketersediaan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&amp;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distribusi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Pangan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7</w:t>
            </w:r>
            <w:r w:rsidRPr="00767F5B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fi-FI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Ir. Hj. SRI ULIN TARMINI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fi-FI"/>
              </w:rPr>
            </w:pPr>
            <w:r>
              <w:rPr>
                <w:rFonts w:ascii="Arial Narrow" w:hAnsi="Arial Narrow"/>
                <w:sz w:val="16"/>
                <w:szCs w:val="16"/>
                <w:lang w:val="fi-FI"/>
              </w:rPr>
              <w:t>NIP 196210</w:t>
            </w: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05 199303 2 002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Kasi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Penguatan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daya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saing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Produk.Kelautan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&amp;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Perikanan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8.</w:t>
            </w: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EMILIANI SAUDAH, SE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NIP.19710626 199003 2 001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Kasubbag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Umum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dan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Kepegawaian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9.</w:t>
            </w: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 xml:space="preserve">ANDRY KURNIAWAN,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S.Pi</w:t>
            </w:r>
            <w:proofErr w:type="spellEnd"/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</w:rPr>
              <w:t>NIP  19760923 2005</w:t>
            </w:r>
            <w:r w:rsidRPr="00767F5B">
              <w:rPr>
                <w:rFonts w:ascii="Arial Narrow" w:hAnsi="Arial Narrow"/>
                <w:sz w:val="16"/>
                <w:szCs w:val="16"/>
              </w:rPr>
              <w:t>01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1 008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TK I  ( III/d)</w:t>
            </w:r>
          </w:p>
        </w:tc>
        <w:tc>
          <w:tcPr>
            <w:tcW w:w="2518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Kasi  Sarana dan Prasarana Penangkapan</w:t>
            </w: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DF086F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>.</w:t>
            </w: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SARI NARULITA, S. Pi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 :19790914 200604 2 030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proofErr w:type="gramStart"/>
            <w:r w:rsidRPr="00767F5B">
              <w:rPr>
                <w:rFonts w:ascii="Arial Narrow" w:hAnsi="Arial Narrow"/>
                <w:sz w:val="16"/>
                <w:szCs w:val="16"/>
              </w:rPr>
              <w:t>Kasi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Keamanan</w:t>
            </w:r>
            <w:proofErr w:type="spellEnd"/>
            <w:proofErr w:type="gramEnd"/>
            <w:r>
              <w:rPr>
                <w:rFonts w:ascii="Arial Narrow" w:hAnsi="Arial Narrow"/>
                <w:sz w:val="16"/>
                <w:szCs w:val="16"/>
              </w:rPr>
              <w:t xml:space="preserve"> &amp;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Kewaspadaan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Pangan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>.</w:t>
            </w:r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DF086F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</w:rPr>
              <w:t>11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>.</w:t>
            </w: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EDY SANTOSO, S. Pi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NIP:19761028 200604 1 006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Kasi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Kenelayanan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dan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Pengendalian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Penangkapan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Ikan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12.</w:t>
            </w:r>
          </w:p>
        </w:tc>
        <w:tc>
          <w:tcPr>
            <w:tcW w:w="2609" w:type="dxa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MOHAMMAD HARI, SP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NIP: 19670706 200701 1 034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Kasi.Ketersediaan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&amp;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Kerawanan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Pangan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13.</w:t>
            </w: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IRMA ANDRIANI, SE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NIP. 19820305 201</w:t>
            </w:r>
            <w:r w:rsidRPr="00767F5B">
              <w:rPr>
                <w:rFonts w:ascii="Arial Narrow" w:hAnsi="Arial Narrow"/>
                <w:sz w:val="16"/>
                <w:szCs w:val="16"/>
              </w:rPr>
              <w:t>001 2 012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.</w:t>
            </w:r>
            <w:proofErr w:type="gramEnd"/>
            <w:r>
              <w:rPr>
                <w:rFonts w:ascii="Arial Narrow" w:hAnsi="Arial Narrow"/>
                <w:sz w:val="16"/>
                <w:szCs w:val="16"/>
              </w:rPr>
              <w:t xml:space="preserve">  (III/c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Kasubbag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Keuangan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14.</w:t>
            </w: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Hj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>. WIWIEK AGUSTINA, SP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 19830821 201001 2 007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.</w:t>
            </w:r>
            <w:proofErr w:type="gramEnd"/>
            <w:r>
              <w:rPr>
                <w:rFonts w:ascii="Arial Narrow" w:hAnsi="Arial Narrow"/>
                <w:sz w:val="16"/>
                <w:szCs w:val="16"/>
              </w:rPr>
              <w:t xml:space="preserve">  (III/c )</w:t>
            </w:r>
          </w:p>
        </w:tc>
        <w:tc>
          <w:tcPr>
            <w:tcW w:w="2518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Kasi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Distribusi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&amp;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cadangan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pangan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15.</w:t>
            </w: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 xml:space="preserve">M. REZI AKBAR,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S.St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>, Pi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 xml:space="preserve">NIP.19850704 200903 1 004 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.</w:t>
            </w:r>
            <w:proofErr w:type="gramEnd"/>
            <w:r>
              <w:rPr>
                <w:rFonts w:ascii="Arial Narrow" w:hAnsi="Arial Narrow"/>
                <w:sz w:val="16"/>
                <w:szCs w:val="16"/>
              </w:rPr>
              <w:t xml:space="preserve">  (III/c )</w:t>
            </w:r>
          </w:p>
        </w:tc>
        <w:tc>
          <w:tcPr>
            <w:tcW w:w="2518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Kasi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Perikanan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Budidaya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16.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M. NOVIANSYAH, S. Pi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NIP.19771126 201101 1 001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fi-FI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.</w:t>
            </w:r>
            <w:proofErr w:type="gramEnd"/>
            <w:r>
              <w:rPr>
                <w:rFonts w:ascii="Arial Narrow" w:hAnsi="Arial Narrow"/>
                <w:sz w:val="16"/>
                <w:szCs w:val="16"/>
              </w:rPr>
              <w:t xml:space="preserve">  (III/c </w:t>
            </w: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)</w:t>
            </w:r>
          </w:p>
        </w:tc>
        <w:tc>
          <w:tcPr>
            <w:tcW w:w="2518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Kasubbag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Perencanaan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17.</w:t>
            </w:r>
          </w:p>
        </w:tc>
        <w:tc>
          <w:tcPr>
            <w:tcW w:w="2609" w:type="dxa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LISTIANI RAFIKA HIKMAH, S.KM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NIP. 19821005 200903 2 016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fi-FI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.</w:t>
            </w:r>
            <w:proofErr w:type="gramEnd"/>
            <w:r>
              <w:rPr>
                <w:rFonts w:ascii="Arial Narrow" w:hAnsi="Arial Narrow"/>
                <w:sz w:val="16"/>
                <w:szCs w:val="16"/>
              </w:rPr>
              <w:t xml:space="preserve">  (III/c </w:t>
            </w: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)</w:t>
            </w:r>
          </w:p>
        </w:tc>
        <w:tc>
          <w:tcPr>
            <w:tcW w:w="2518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Analis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Pola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Konsumsi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Pangan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Masyarakat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pada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Seksi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&amp; PP</w:t>
            </w: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C32B6C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18.</w:t>
            </w:r>
          </w:p>
        </w:tc>
        <w:tc>
          <w:tcPr>
            <w:tcW w:w="2609" w:type="dxa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SOFIAN RIFANI, SP, MS</w:t>
            </w:r>
          </w:p>
          <w:p w:rsidR="00BB3168" w:rsidRPr="00C32B6C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NIP. 196906201997031005</w:t>
            </w:r>
          </w:p>
        </w:tc>
        <w:tc>
          <w:tcPr>
            <w:tcW w:w="2237" w:type="dxa"/>
            <w:vAlign w:val="center"/>
          </w:tcPr>
          <w:p w:rsidR="00BB3168" w:rsidRPr="00C32B6C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Pembina (IV/a)</w:t>
            </w:r>
          </w:p>
        </w:tc>
        <w:tc>
          <w:tcPr>
            <w:tcW w:w="2518" w:type="dxa"/>
            <w:vAlign w:val="center"/>
          </w:tcPr>
          <w:p w:rsidR="00BB3168" w:rsidRPr="00C32B6C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Analis Kenelayanan</w:t>
            </w: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19.</w:t>
            </w: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H. </w:t>
            </w:r>
            <w:r w:rsidRPr="00767F5B">
              <w:rPr>
                <w:rFonts w:ascii="Arial Narrow" w:hAnsi="Arial Narrow"/>
                <w:sz w:val="16"/>
                <w:szCs w:val="16"/>
              </w:rPr>
              <w:t>JULI MAHMUD, S. Pi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 19780707 201406 1 002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Penata Muda TK.I. ( III/b)</w:t>
            </w:r>
          </w:p>
        </w:tc>
        <w:tc>
          <w:tcPr>
            <w:tcW w:w="2518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Analis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Kelautan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&amp;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Perikanan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DF086F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  20.</w:t>
            </w: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SARJONO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 19651011 1990</w:t>
            </w:r>
            <w:r w:rsidRPr="00767F5B">
              <w:rPr>
                <w:rFonts w:ascii="Arial Narrow" w:hAnsi="Arial Narrow"/>
                <w:sz w:val="16"/>
                <w:szCs w:val="16"/>
              </w:rPr>
              <w:t>03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1 008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Muda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Tk. I (III/b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Pengadministrasi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Umum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21.</w:t>
            </w: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HALIDAH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 19661025 198603 2 004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Penata Muda TK.I. ( III/b</w:t>
            </w:r>
            <w:r>
              <w:rPr>
                <w:rFonts w:ascii="Arial Narrow" w:hAnsi="Arial Narrow"/>
                <w:sz w:val="16"/>
                <w:szCs w:val="16"/>
                <w:lang w:val="fi-FI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)</w:t>
            </w:r>
          </w:p>
        </w:tc>
        <w:tc>
          <w:tcPr>
            <w:tcW w:w="2518" w:type="dxa"/>
            <w:vAlign w:val="center"/>
          </w:tcPr>
          <w:p w:rsidR="00BB3168" w:rsidRPr="00687FE6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Pengadministrasi Umum</w:t>
            </w: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22.</w:t>
            </w: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IBERANI IDRUS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 19650207 198702 1 001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Penata Muda TK.I. ( III/b</w:t>
            </w:r>
            <w:r>
              <w:rPr>
                <w:rFonts w:ascii="Arial Narrow" w:hAnsi="Arial Narrow"/>
                <w:sz w:val="16"/>
                <w:szCs w:val="16"/>
                <w:lang w:val="fi-FI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shd w:val="clear" w:color="auto" w:fill="FFFFFF"/>
            <w:vAlign w:val="center"/>
          </w:tcPr>
          <w:p w:rsidR="00BB3168" w:rsidRPr="00687FE6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</w:rPr>
              <w:t>P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>e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ngadministrasi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Umum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23.</w:t>
            </w:r>
          </w:p>
        </w:tc>
        <w:tc>
          <w:tcPr>
            <w:tcW w:w="2609" w:type="dxa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SRI JUANA,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S.Pi</w:t>
            </w:r>
            <w:proofErr w:type="spellEnd"/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 : 19800118 200501 2 016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Penata Muda TK.I. ( III/b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shd w:val="clear" w:color="auto" w:fill="FFFFFF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Analis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Perikanan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Budidaya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24.</w:t>
            </w: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KELIK SUSILAWATI H, SP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 19800929 200604 2 032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Muda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(III/a )</w:t>
            </w:r>
          </w:p>
        </w:tc>
        <w:tc>
          <w:tcPr>
            <w:tcW w:w="2518" w:type="dxa"/>
            <w:shd w:val="clear" w:color="auto" w:fill="FFFFFF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Bendahara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25.</w:t>
            </w:r>
          </w:p>
        </w:tc>
        <w:tc>
          <w:tcPr>
            <w:tcW w:w="2609" w:type="dxa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 xml:space="preserve">DEWI ASTUTI CHAIRIAH, A.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Md</w:t>
            </w:r>
            <w:proofErr w:type="spellEnd"/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NIP.19900113 201101 2 005</w:t>
            </w:r>
          </w:p>
        </w:tc>
        <w:tc>
          <w:tcPr>
            <w:tcW w:w="2237" w:type="dxa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Muda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(III/a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shd w:val="clear" w:color="auto" w:fill="FFFFFF"/>
            <w:vAlign w:val="center"/>
          </w:tcPr>
          <w:p w:rsidR="00BB3168" w:rsidRPr="00467350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Verifikator Keuangan</w:t>
            </w: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BB3168" w:rsidRPr="00DF086F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</w:rPr>
              <w:t>26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>.</w:t>
            </w:r>
          </w:p>
        </w:tc>
        <w:tc>
          <w:tcPr>
            <w:tcW w:w="2609" w:type="dxa"/>
            <w:tcBorders>
              <w:bottom w:val="single" w:sz="4" w:space="0" w:color="auto"/>
            </w:tcBorders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SRI MURNI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</w:t>
            </w:r>
            <w:r>
              <w:rPr>
                <w:rFonts w:ascii="Arial Narrow" w:hAnsi="Arial Narrow"/>
                <w:sz w:val="16"/>
                <w:szCs w:val="16"/>
              </w:rPr>
              <w:t>. 19651213 2007</w:t>
            </w:r>
            <w:r w:rsidRPr="00767F5B">
              <w:rPr>
                <w:rFonts w:ascii="Arial Narrow" w:hAnsi="Arial Narrow"/>
                <w:sz w:val="16"/>
                <w:szCs w:val="16"/>
              </w:rPr>
              <w:t>01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2 011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Pengatur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TK.I   ( II/d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25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Pengadministrasi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Umum</w:t>
            </w:r>
            <w:proofErr w:type="spellEnd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B3168" w:rsidRPr="00767F5B" w:rsidTr="00BB3168">
        <w:trPr>
          <w:trHeight w:hRule="exact" w:val="3532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</w:p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BAF8F9" wp14:editId="14EE6BCF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1758315</wp:posOffset>
                      </wp:positionV>
                      <wp:extent cx="1581150" cy="228600"/>
                      <wp:effectExtent l="0" t="0" r="19050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1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B3168" w:rsidRPr="00BB3168" w:rsidRDefault="00BB3168">
                                  <w:pPr>
                                    <w:rPr>
                                      <w:sz w:val="22"/>
                                    </w:rPr>
                                  </w:pPr>
                                  <w:proofErr w:type="spellStart"/>
                                  <w:r w:rsidRPr="00BB3168">
                                    <w:rPr>
                                      <w:sz w:val="22"/>
                                    </w:rPr>
                                    <w:t>Pengadministrsi</w:t>
                                  </w:r>
                                  <w:proofErr w:type="spellEnd"/>
                                  <w:r w:rsidRPr="00BB3168">
                                    <w:rPr>
                                      <w:sz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B3168">
                                    <w:rPr>
                                      <w:sz w:val="22"/>
                                    </w:rPr>
                                    <w:t>Umum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BAF8F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3.9pt;margin-top:138.45pt;width:124.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" fillcolor="white [3201]" strokeweight=".5pt">
                      <v:textbox>
                        <w:txbxContent>
                          <w:p w:rsidR="00BB3168" w:rsidRPr="00BB3168" w:rsidRDefault="00BB3168">
                            <w:pPr>
                              <w:rPr>
                                <w:sz w:val="22"/>
                              </w:rPr>
                            </w:pPr>
                            <w:proofErr w:type="spellStart"/>
                            <w:r w:rsidRPr="00BB3168">
                              <w:rPr>
                                <w:sz w:val="22"/>
                              </w:rPr>
                              <w:t>Pengadministrsi</w:t>
                            </w:r>
                            <w:proofErr w:type="spellEnd"/>
                            <w:r w:rsidRPr="00BB3168">
                              <w:rPr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BB3168">
                              <w:rPr>
                                <w:sz w:val="22"/>
                              </w:rPr>
                              <w:t>Umum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B3168" w:rsidRPr="00767F5B" w:rsidTr="00BB3168">
        <w:trPr>
          <w:gridAfter w:val="1"/>
          <w:wAfter w:w="2518" w:type="dxa"/>
          <w:trHeight w:hRule="exact" w:val="375"/>
        </w:trPr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BB3168" w:rsidRPr="00683142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27.</w:t>
            </w:r>
          </w:p>
        </w:tc>
        <w:tc>
          <w:tcPr>
            <w:tcW w:w="2609" w:type="dxa"/>
            <w:tcBorders>
              <w:bottom w:val="single" w:sz="4" w:space="0" w:color="auto"/>
            </w:tcBorders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DWIYONO</w:t>
            </w:r>
          </w:p>
          <w:p w:rsidR="00BB3168" w:rsidRPr="00683142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NIP. 19720317 200701 1 019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vAlign w:val="center"/>
          </w:tcPr>
          <w:p w:rsidR="00BB3168" w:rsidRPr="00683142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Pengatur TK.I (II/d)</w:t>
            </w: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28.</w:t>
            </w:r>
          </w:p>
        </w:tc>
        <w:tc>
          <w:tcPr>
            <w:tcW w:w="2609" w:type="dxa"/>
            <w:tcBorders>
              <w:bottom w:val="single" w:sz="4" w:space="0" w:color="auto"/>
            </w:tcBorders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ZULKURNAIN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 197805</w:t>
            </w:r>
            <w:r w:rsidRPr="00767F5B">
              <w:rPr>
                <w:rFonts w:ascii="Arial Narrow" w:hAnsi="Arial Narrow"/>
                <w:sz w:val="16"/>
                <w:szCs w:val="16"/>
              </w:rPr>
              <w:t>0</w:t>
            </w:r>
            <w:r>
              <w:rPr>
                <w:rFonts w:ascii="Arial Narrow" w:hAnsi="Arial Narrow"/>
                <w:sz w:val="16"/>
                <w:szCs w:val="16"/>
              </w:rPr>
              <w:t>1 2007</w:t>
            </w:r>
            <w:r w:rsidRPr="00767F5B">
              <w:rPr>
                <w:rFonts w:ascii="Arial Narrow" w:hAnsi="Arial Narrow"/>
                <w:sz w:val="16"/>
                <w:szCs w:val="16"/>
              </w:rPr>
              <w:t>01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 xml:space="preserve">1 006  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Pengatur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 ( II/c)</w:t>
            </w:r>
          </w:p>
        </w:tc>
        <w:tc>
          <w:tcPr>
            <w:tcW w:w="25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B3168" w:rsidRPr="00E17352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Pengadministrasi Umum</w:t>
            </w:r>
            <w:bookmarkStart w:id="0" w:name="_GoBack"/>
            <w:bookmarkEnd w:id="0"/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29.</w:t>
            </w:r>
          </w:p>
        </w:tc>
        <w:tc>
          <w:tcPr>
            <w:tcW w:w="2609" w:type="dxa"/>
            <w:tcBorders>
              <w:bottom w:val="single" w:sz="4" w:space="0" w:color="auto"/>
            </w:tcBorders>
          </w:tcPr>
          <w:p w:rsidR="00BB3168" w:rsidRPr="00465944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DEWY SHYNTA</w:t>
            </w:r>
          </w:p>
          <w:p w:rsidR="00BB3168" w:rsidRPr="00465944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NIP 19770914 200801 2 019</w:t>
            </w:r>
            <w:r w:rsidRPr="00465944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vAlign w:val="center"/>
          </w:tcPr>
          <w:p w:rsidR="00BB3168" w:rsidRPr="00465944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465944">
              <w:rPr>
                <w:rFonts w:ascii="Arial Narrow" w:hAnsi="Arial Narrow"/>
                <w:sz w:val="18"/>
                <w:szCs w:val="18"/>
              </w:rPr>
              <w:t>Pengatur</w:t>
            </w:r>
            <w:proofErr w:type="spellEnd"/>
            <w:r w:rsidRPr="00465944">
              <w:rPr>
                <w:rFonts w:ascii="Arial Narrow" w:hAnsi="Arial Narrow"/>
                <w:sz w:val="18"/>
                <w:szCs w:val="18"/>
              </w:rPr>
              <w:t xml:space="preserve">  ( II/c)</w:t>
            </w:r>
          </w:p>
        </w:tc>
        <w:tc>
          <w:tcPr>
            <w:tcW w:w="25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B3168" w:rsidRPr="00465944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Pengadministrasi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Keuangan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BB3168" w:rsidRPr="00E9111E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30.</w:t>
            </w:r>
          </w:p>
        </w:tc>
        <w:tc>
          <w:tcPr>
            <w:tcW w:w="2609" w:type="dxa"/>
            <w:tcBorders>
              <w:bottom w:val="single" w:sz="4" w:space="0" w:color="auto"/>
            </w:tcBorders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AGUS FITRIADI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NIP.19800811 201212 1 001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Pengatur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Muda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TK.I ( II/b)</w:t>
            </w:r>
          </w:p>
        </w:tc>
        <w:tc>
          <w:tcPr>
            <w:tcW w:w="25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B3168" w:rsidRPr="00E17352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Pengadministrasi Umum</w:t>
            </w: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31.</w:t>
            </w:r>
          </w:p>
        </w:tc>
        <w:tc>
          <w:tcPr>
            <w:tcW w:w="2609" w:type="dxa"/>
            <w:tcBorders>
              <w:bottom w:val="single" w:sz="4" w:space="0" w:color="auto"/>
            </w:tcBorders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HARY  SANTOSA,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S.Pi</w:t>
            </w:r>
            <w:proofErr w:type="spellEnd"/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gramStart"/>
            <w:r>
              <w:rPr>
                <w:rFonts w:ascii="Arial Narrow" w:hAnsi="Arial Narrow"/>
                <w:sz w:val="16"/>
                <w:szCs w:val="16"/>
              </w:rPr>
              <w:t>NIP .</w:t>
            </w:r>
            <w:proofErr w:type="gramEnd"/>
            <w:r>
              <w:rPr>
                <w:rFonts w:ascii="Arial Narrow" w:hAnsi="Arial Narrow"/>
                <w:sz w:val="16"/>
                <w:szCs w:val="16"/>
              </w:rPr>
              <w:t xml:space="preserve"> 19851020 201903 1 002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Muda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 ( III/a )</w:t>
            </w:r>
          </w:p>
        </w:tc>
        <w:tc>
          <w:tcPr>
            <w:tcW w:w="25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B3168" w:rsidRPr="004A499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Penyusun rencana bahan teknis prasarana dan sarana budidaya</w:t>
            </w:r>
          </w:p>
        </w:tc>
      </w:tr>
      <w:tr w:rsidR="00BB3168" w:rsidRPr="00767F5B" w:rsidTr="00BB3168">
        <w:trPr>
          <w:trHeight w:hRule="exact" w:val="375"/>
        </w:trPr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32.</w:t>
            </w:r>
          </w:p>
        </w:tc>
        <w:tc>
          <w:tcPr>
            <w:tcW w:w="2609" w:type="dxa"/>
            <w:tcBorders>
              <w:bottom w:val="single" w:sz="4" w:space="0" w:color="auto"/>
            </w:tcBorders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NILA OLFIA RAHMAWATI,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S.Pi</w:t>
            </w:r>
            <w:proofErr w:type="spellEnd"/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NIP.19870926 201903 2 007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Muda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 ( III/a )</w:t>
            </w:r>
          </w:p>
        </w:tc>
        <w:tc>
          <w:tcPr>
            <w:tcW w:w="25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B3168" w:rsidRPr="00E17352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Pengelola pengembangan budidaya dan pemasaran perikanan</w:t>
            </w:r>
          </w:p>
        </w:tc>
      </w:tr>
      <w:tr w:rsidR="00BB3168" w:rsidRPr="00767F5B" w:rsidTr="00BB3168">
        <w:trPr>
          <w:trHeight w:hRule="exact" w:val="429"/>
        </w:trPr>
        <w:tc>
          <w:tcPr>
            <w:tcW w:w="446" w:type="dxa"/>
            <w:tcBorders>
              <w:bottom w:val="single" w:sz="4" w:space="0" w:color="auto"/>
            </w:tcBorders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33.</w:t>
            </w:r>
          </w:p>
        </w:tc>
        <w:tc>
          <w:tcPr>
            <w:tcW w:w="2609" w:type="dxa"/>
            <w:tcBorders>
              <w:bottom w:val="single" w:sz="4" w:space="0" w:color="auto"/>
            </w:tcBorders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Ir. H. MUKHTAR</w:t>
            </w:r>
          </w:p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NIP.</w:t>
            </w:r>
            <w:r w:rsidRPr="00767F5B">
              <w:rPr>
                <w:rFonts w:ascii="Arial Narrow" w:hAnsi="Arial Narrow"/>
                <w:sz w:val="16"/>
                <w:szCs w:val="16"/>
              </w:rPr>
              <w:t xml:space="preserve"> 19620609 199103 1 007</w:t>
            </w:r>
          </w:p>
        </w:tc>
        <w:tc>
          <w:tcPr>
            <w:tcW w:w="2237" w:type="dxa"/>
            <w:tcBorders>
              <w:bottom w:val="single" w:sz="4" w:space="0" w:color="auto"/>
            </w:tcBorders>
            <w:vAlign w:val="center"/>
          </w:tcPr>
          <w:p w:rsidR="00BB3168" w:rsidRPr="00767F5B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Pembina  ( IV/a</w:t>
            </w:r>
            <w:r>
              <w:rPr>
                <w:rFonts w:ascii="Arial Narrow" w:hAnsi="Arial Narrow"/>
                <w:sz w:val="16"/>
                <w:szCs w:val="16"/>
              </w:rPr>
              <w:t xml:space="preserve"> )</w:t>
            </w:r>
          </w:p>
        </w:tc>
        <w:tc>
          <w:tcPr>
            <w:tcW w:w="25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B3168" w:rsidRDefault="00BB3168" w:rsidP="00BB3168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Pengawas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Perikanan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Madya</w:t>
            </w:r>
            <w:proofErr w:type="spellEnd"/>
          </w:p>
        </w:tc>
      </w:tr>
    </w:tbl>
    <w:p w:rsidR="00785116" w:rsidRDefault="00BB3168">
      <w:r>
        <w:lastRenderedPageBreak/>
        <w:br w:type="textWrapping" w:clear="all"/>
      </w:r>
    </w:p>
    <w:sectPr w:rsidR="00785116" w:rsidSect="00BB3168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168"/>
    <w:rsid w:val="00785116"/>
    <w:rsid w:val="00BB3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297D03-DE60-4506-A705-E96D28C39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3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529</Words>
  <Characters>3018</Characters>
  <Application>Microsoft Office Word</Application>
  <DocSecurity>0</DocSecurity>
  <Lines>25</Lines>
  <Paragraphs>7</Paragraphs>
  <ScaleCrop>false</ScaleCrop>
  <Company/>
  <LinksUpToDate>false</LinksUpToDate>
  <CharactersWithSpaces>3540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AR_COMP</dc:creator>
  <cp:keywords/>
  <dc:description/>
  <cp:lastModifiedBy>AR_COMP</cp:lastModifiedBy>
  <cp:revision>1</cp:revision>
  <dcterms:created xsi:type="dcterms:W3CDTF">2020-04-01T03:29:00Z</dcterms:created>
  <dcterms:modified xsi:type="dcterms:W3CDTF">2020-04-01T03:35:00Z</dcterms:modified>
</cp:coreProperties>
</file>