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13CB" w:rsidRPr="000E5494" w:rsidRDefault="00CC13CB" w:rsidP="00CC13CB">
      <w:pPr>
        <w:tabs>
          <w:tab w:val="left" w:pos="2240"/>
        </w:tabs>
        <w:spacing w:after="0" w:line="360" w:lineRule="auto"/>
        <w:jc w:val="center"/>
        <w:rPr>
          <w:rFonts w:ascii="Arial" w:hAnsi="Arial" w:cs="Arial"/>
          <w:b/>
          <w:sz w:val="24"/>
          <w:szCs w:val="24"/>
        </w:rPr>
      </w:pPr>
      <w:r w:rsidRPr="000E5494">
        <w:rPr>
          <w:rFonts w:ascii="Arial" w:hAnsi="Arial" w:cs="Arial"/>
          <w:b/>
          <w:sz w:val="24"/>
          <w:szCs w:val="24"/>
        </w:rPr>
        <w:t>AB  I</w:t>
      </w:r>
    </w:p>
    <w:p w:rsidR="00CC13CB" w:rsidRPr="000E5494" w:rsidRDefault="00CC13CB" w:rsidP="00CC13CB">
      <w:pPr>
        <w:tabs>
          <w:tab w:val="left" w:pos="2240"/>
        </w:tabs>
        <w:spacing w:after="0" w:line="360" w:lineRule="auto"/>
        <w:jc w:val="center"/>
        <w:rPr>
          <w:rFonts w:ascii="Arial" w:hAnsi="Arial" w:cs="Arial"/>
          <w:b/>
          <w:sz w:val="24"/>
          <w:szCs w:val="24"/>
        </w:rPr>
      </w:pPr>
      <w:r w:rsidRPr="000E5494">
        <w:rPr>
          <w:rFonts w:ascii="Arial" w:hAnsi="Arial" w:cs="Arial"/>
          <w:b/>
          <w:sz w:val="24"/>
          <w:szCs w:val="24"/>
        </w:rPr>
        <w:t>PENDAHULUAN</w:t>
      </w:r>
    </w:p>
    <w:p w:rsidR="00CC13CB" w:rsidRPr="000E5494" w:rsidRDefault="00CC13CB" w:rsidP="00CC13CB">
      <w:pPr>
        <w:spacing w:line="360" w:lineRule="auto"/>
        <w:jc w:val="both"/>
        <w:rPr>
          <w:rFonts w:ascii="Arial" w:hAnsi="Arial" w:cs="Arial"/>
          <w:b/>
          <w:sz w:val="24"/>
          <w:szCs w:val="24"/>
        </w:rPr>
      </w:pPr>
    </w:p>
    <w:p w:rsidR="00CC13CB" w:rsidRPr="000B5C19" w:rsidRDefault="00CC13CB" w:rsidP="00CC13CB">
      <w:pPr>
        <w:pStyle w:val="ListParagraph"/>
        <w:numPr>
          <w:ilvl w:val="0"/>
          <w:numId w:val="1"/>
        </w:numPr>
        <w:spacing w:line="360" w:lineRule="auto"/>
        <w:ind w:left="426" w:hanging="426"/>
        <w:jc w:val="both"/>
        <w:rPr>
          <w:rFonts w:ascii="Arial" w:hAnsi="Arial" w:cs="Arial"/>
          <w:b/>
          <w:sz w:val="24"/>
          <w:szCs w:val="24"/>
        </w:rPr>
      </w:pPr>
      <w:r w:rsidRPr="000B5C19">
        <w:rPr>
          <w:rFonts w:ascii="Arial" w:hAnsi="Arial" w:cs="Arial"/>
          <w:b/>
          <w:sz w:val="24"/>
          <w:szCs w:val="24"/>
        </w:rPr>
        <w:t>Latar Belakang</w:t>
      </w:r>
    </w:p>
    <w:p w:rsidR="00CC13CB" w:rsidRPr="000E5494" w:rsidRDefault="00CC13CB" w:rsidP="000B5C19">
      <w:pPr>
        <w:spacing w:after="0" w:line="360" w:lineRule="auto"/>
        <w:ind w:left="426" w:firstLine="708"/>
        <w:jc w:val="both"/>
        <w:rPr>
          <w:rFonts w:ascii="Arial" w:hAnsi="Arial" w:cs="Arial"/>
          <w:sz w:val="24"/>
          <w:szCs w:val="24"/>
        </w:rPr>
      </w:pPr>
      <w:r w:rsidRPr="000E5494">
        <w:rPr>
          <w:rFonts w:ascii="Arial" w:hAnsi="Arial" w:cs="Arial"/>
          <w:sz w:val="24"/>
          <w:szCs w:val="24"/>
        </w:rPr>
        <w:t>Maksud dan tujuan dari penyusunan Lapkin Dinas Ketahanan Pangan dan Perikanan Kabupaten Tanah Laut tahun 201</w:t>
      </w:r>
      <w:r>
        <w:rPr>
          <w:rFonts w:ascii="Arial" w:hAnsi="Arial" w:cs="Arial"/>
          <w:sz w:val="24"/>
          <w:szCs w:val="24"/>
          <w:lang w:val="en-ID"/>
        </w:rPr>
        <w:t>9</w:t>
      </w:r>
      <w:r w:rsidRPr="000E5494">
        <w:rPr>
          <w:rFonts w:ascii="Arial" w:hAnsi="Arial" w:cs="Arial"/>
          <w:sz w:val="24"/>
          <w:szCs w:val="24"/>
        </w:rPr>
        <w:t xml:space="preserve"> adalah sebagai laporan dari semua kegiatan yang telah direncanakan dan dilaksanakan sesuai target dalam Renstra Dinas Ketahanan Pangan dan Perikanan</w:t>
      </w:r>
      <w:r>
        <w:rPr>
          <w:rFonts w:ascii="Arial" w:hAnsi="Arial" w:cs="Arial"/>
          <w:sz w:val="24"/>
          <w:szCs w:val="24"/>
        </w:rPr>
        <w:t xml:space="preserve"> Kabupaten Tanah Laut tahun 2019 – 2023</w:t>
      </w:r>
      <w:r w:rsidRPr="000E5494">
        <w:rPr>
          <w:rFonts w:ascii="Arial" w:hAnsi="Arial" w:cs="Arial"/>
          <w:sz w:val="24"/>
          <w:szCs w:val="24"/>
        </w:rPr>
        <w:t>,  baik kegiatan administrasi yang bersifat rutinitas maupun kegiatan pembangunan sektor komoditi pangan dan perikanan.</w:t>
      </w:r>
    </w:p>
    <w:p w:rsidR="00CC13CB" w:rsidRPr="000E5494" w:rsidRDefault="00CC13CB" w:rsidP="000B5C19">
      <w:pPr>
        <w:spacing w:after="0" w:line="360" w:lineRule="auto"/>
        <w:ind w:left="426" w:firstLine="708"/>
        <w:jc w:val="both"/>
        <w:rPr>
          <w:rFonts w:ascii="Arial" w:hAnsi="Arial" w:cs="Arial"/>
          <w:sz w:val="24"/>
          <w:szCs w:val="24"/>
        </w:rPr>
      </w:pPr>
      <w:r w:rsidRPr="000E5494">
        <w:rPr>
          <w:rFonts w:ascii="Arial" w:hAnsi="Arial" w:cs="Arial"/>
          <w:sz w:val="24"/>
          <w:szCs w:val="24"/>
        </w:rPr>
        <w:t>Untuk meningkatkan peran Dinas Ketahanan Pangan dan Perikanan diperlukan Sumber Daya Manusia (SDM) yang berkualitas, handal, serta berkemampuan manajerial, kewirausahaan dan organisasi bisinis sehingga mampu membangun usaha yang berdaya saing tinggi dan berperan serta dalam pembangunan yang berkelanjutan.</w:t>
      </w:r>
    </w:p>
    <w:p w:rsidR="00CC13CB" w:rsidRPr="000E5494" w:rsidRDefault="00CC13CB" w:rsidP="000B5C19">
      <w:pPr>
        <w:spacing w:after="0" w:line="360" w:lineRule="auto"/>
        <w:ind w:left="426" w:firstLine="708"/>
        <w:jc w:val="both"/>
        <w:rPr>
          <w:rFonts w:ascii="Arial" w:hAnsi="Arial" w:cs="Arial"/>
          <w:sz w:val="24"/>
          <w:szCs w:val="24"/>
        </w:rPr>
      </w:pPr>
      <w:r w:rsidRPr="000E5494">
        <w:rPr>
          <w:rFonts w:ascii="Arial" w:hAnsi="Arial" w:cs="Arial"/>
          <w:sz w:val="24"/>
          <w:szCs w:val="24"/>
        </w:rPr>
        <w:t>Laporan kinerja dibuat dalam rangka wujud pertanggungjawaban pelaksanaan program kegiatan dalam satu tahun anggaran yang dilaksanakan oleh Dinas Ketahanan Pangan dan Perikanan Kabupaten Tanah dalam rangka upaya pencapaian target kinerja dan sasaran strategis yang terukur secara periodik dalam kurun waktu yang telah ditetapkan secara bertahap dalam pencapaian visi dan misi selama lima tahun kedepan.</w:t>
      </w:r>
    </w:p>
    <w:p w:rsidR="00CC13CB" w:rsidRPr="000E5494" w:rsidRDefault="00CC13CB" w:rsidP="00CC13CB">
      <w:pPr>
        <w:pStyle w:val="ListParagraph"/>
        <w:spacing w:line="360" w:lineRule="auto"/>
        <w:ind w:left="426"/>
        <w:jc w:val="both"/>
        <w:rPr>
          <w:rFonts w:ascii="Arial" w:hAnsi="Arial" w:cs="Arial"/>
          <w:sz w:val="24"/>
          <w:szCs w:val="24"/>
        </w:rPr>
      </w:pPr>
    </w:p>
    <w:p w:rsidR="00CC13CB" w:rsidRPr="000B5C19" w:rsidRDefault="00CC13CB" w:rsidP="00CC13CB">
      <w:pPr>
        <w:pStyle w:val="ListParagraph"/>
        <w:numPr>
          <w:ilvl w:val="0"/>
          <w:numId w:val="1"/>
        </w:numPr>
        <w:spacing w:line="360" w:lineRule="auto"/>
        <w:ind w:left="426" w:hanging="426"/>
        <w:jc w:val="both"/>
        <w:rPr>
          <w:rFonts w:ascii="Arial" w:hAnsi="Arial" w:cs="Arial"/>
          <w:b/>
          <w:sz w:val="24"/>
          <w:szCs w:val="24"/>
        </w:rPr>
      </w:pPr>
      <w:r w:rsidRPr="000B5C19">
        <w:rPr>
          <w:rFonts w:ascii="Arial" w:hAnsi="Arial" w:cs="Arial"/>
          <w:b/>
          <w:sz w:val="24"/>
          <w:szCs w:val="24"/>
          <w:lang w:val="id-ID"/>
        </w:rPr>
        <w:t>Struktur Organisasi Tugas dan Fungsi</w:t>
      </w:r>
    </w:p>
    <w:p w:rsidR="00CC13CB" w:rsidRPr="000E5494" w:rsidRDefault="00CC13CB" w:rsidP="000B5C19">
      <w:pPr>
        <w:spacing w:after="0" w:line="360" w:lineRule="auto"/>
        <w:ind w:left="426" w:firstLine="708"/>
        <w:jc w:val="both"/>
        <w:rPr>
          <w:rFonts w:ascii="Arial" w:hAnsi="Arial" w:cs="Arial"/>
          <w:sz w:val="24"/>
          <w:szCs w:val="24"/>
          <w:lang w:val="id-ID"/>
        </w:rPr>
      </w:pPr>
      <w:r w:rsidRPr="000E5494">
        <w:rPr>
          <w:rFonts w:ascii="Arial" w:hAnsi="Arial" w:cs="Arial"/>
          <w:sz w:val="24"/>
          <w:szCs w:val="24"/>
        </w:rPr>
        <w:t>De</w:t>
      </w:r>
      <w:r w:rsidR="00E2261D">
        <w:rPr>
          <w:rFonts w:ascii="Arial" w:hAnsi="Arial" w:cs="Arial"/>
          <w:sz w:val="24"/>
          <w:szCs w:val="24"/>
        </w:rPr>
        <w:t>ngan dikeluarkannya Perda No. 26 tahun 201</w:t>
      </w:r>
      <w:r w:rsidRPr="000E5494">
        <w:rPr>
          <w:rFonts w:ascii="Arial" w:hAnsi="Arial" w:cs="Arial"/>
          <w:sz w:val="24"/>
          <w:szCs w:val="24"/>
        </w:rPr>
        <w:t xml:space="preserve">8 tanggal </w:t>
      </w:r>
      <w:r w:rsidR="00E2261D">
        <w:rPr>
          <w:rFonts w:ascii="Arial" w:hAnsi="Arial" w:cs="Arial"/>
          <w:sz w:val="24"/>
          <w:szCs w:val="24"/>
          <w:lang w:val="id-ID"/>
        </w:rPr>
        <w:t>17 April 2018</w:t>
      </w:r>
      <w:r w:rsidRPr="000E5494">
        <w:rPr>
          <w:rFonts w:ascii="Arial" w:hAnsi="Arial" w:cs="Arial"/>
          <w:sz w:val="24"/>
          <w:szCs w:val="24"/>
        </w:rPr>
        <w:t xml:space="preserve"> tentang Organisasi Perangkat Daerah Kabupaten Tanah Laut,  maka bagan struktur organisasi dan tata kerja serta uraian tugas bidang Dinas Ketahanan Pangan dan Perikanan Kabupaten Tanah Laut adalah sebagai berikut </w:t>
      </w:r>
      <w:r w:rsidRPr="000E5494">
        <w:rPr>
          <w:rFonts w:ascii="Arial" w:hAnsi="Arial" w:cs="Arial"/>
          <w:sz w:val="24"/>
          <w:szCs w:val="24"/>
          <w:lang w:val="id-ID"/>
        </w:rPr>
        <w:t>:</w:t>
      </w:r>
    </w:p>
    <w:p w:rsidR="006B00FD" w:rsidRDefault="006B00FD" w:rsidP="001770E3">
      <w:pPr>
        <w:pStyle w:val="ListParagraph"/>
        <w:tabs>
          <w:tab w:val="center" w:pos="7371"/>
        </w:tabs>
        <w:spacing w:after="0" w:line="360" w:lineRule="auto"/>
        <w:ind w:left="1004"/>
        <w:jc w:val="center"/>
        <w:rPr>
          <w:rFonts w:ascii="Arial" w:hAnsi="Arial" w:cs="Arial"/>
          <w:b/>
          <w:sz w:val="24"/>
          <w:szCs w:val="24"/>
        </w:rPr>
      </w:pPr>
    </w:p>
    <w:p w:rsidR="006B00FD" w:rsidRDefault="006B00FD" w:rsidP="001770E3">
      <w:pPr>
        <w:pStyle w:val="ListParagraph"/>
        <w:tabs>
          <w:tab w:val="center" w:pos="7371"/>
        </w:tabs>
        <w:spacing w:after="0" w:line="360" w:lineRule="auto"/>
        <w:ind w:left="1004"/>
        <w:jc w:val="center"/>
        <w:rPr>
          <w:rFonts w:ascii="Arial" w:hAnsi="Arial" w:cs="Arial"/>
          <w:b/>
          <w:sz w:val="24"/>
          <w:szCs w:val="24"/>
        </w:rPr>
      </w:pPr>
    </w:p>
    <w:p w:rsidR="006B00FD" w:rsidRDefault="006B00FD" w:rsidP="001770E3">
      <w:pPr>
        <w:pStyle w:val="ListParagraph"/>
        <w:tabs>
          <w:tab w:val="center" w:pos="7371"/>
        </w:tabs>
        <w:spacing w:after="0" w:line="360" w:lineRule="auto"/>
        <w:ind w:left="1004"/>
        <w:jc w:val="center"/>
        <w:rPr>
          <w:rFonts w:ascii="Arial" w:hAnsi="Arial" w:cs="Arial"/>
          <w:b/>
          <w:sz w:val="24"/>
          <w:szCs w:val="24"/>
        </w:rPr>
      </w:pPr>
    </w:p>
    <w:p w:rsidR="006B00FD" w:rsidRDefault="006B00FD" w:rsidP="001770E3">
      <w:pPr>
        <w:pStyle w:val="ListParagraph"/>
        <w:tabs>
          <w:tab w:val="center" w:pos="7371"/>
        </w:tabs>
        <w:spacing w:after="0" w:line="360" w:lineRule="auto"/>
        <w:ind w:left="1004"/>
        <w:jc w:val="center"/>
        <w:rPr>
          <w:rFonts w:ascii="Arial" w:hAnsi="Arial" w:cs="Arial"/>
          <w:b/>
          <w:sz w:val="24"/>
          <w:szCs w:val="24"/>
        </w:rPr>
      </w:pPr>
    </w:p>
    <w:p w:rsidR="006B00FD" w:rsidRDefault="006B00FD" w:rsidP="001770E3">
      <w:pPr>
        <w:pStyle w:val="ListParagraph"/>
        <w:tabs>
          <w:tab w:val="center" w:pos="7371"/>
        </w:tabs>
        <w:spacing w:after="0" w:line="360" w:lineRule="auto"/>
        <w:ind w:left="1004"/>
        <w:jc w:val="center"/>
        <w:rPr>
          <w:rFonts w:ascii="Arial" w:hAnsi="Arial" w:cs="Arial"/>
          <w:b/>
          <w:sz w:val="24"/>
          <w:szCs w:val="24"/>
        </w:rPr>
      </w:pPr>
    </w:p>
    <w:p w:rsidR="00CC13CB" w:rsidRPr="000E5494" w:rsidRDefault="00CC13CB" w:rsidP="001770E3">
      <w:pPr>
        <w:pStyle w:val="ListParagraph"/>
        <w:tabs>
          <w:tab w:val="center" w:pos="7371"/>
        </w:tabs>
        <w:spacing w:after="0" w:line="360" w:lineRule="auto"/>
        <w:ind w:left="1004"/>
        <w:jc w:val="center"/>
        <w:rPr>
          <w:rFonts w:ascii="Arial" w:hAnsi="Arial" w:cs="Arial"/>
          <w:b/>
          <w:sz w:val="24"/>
          <w:szCs w:val="24"/>
        </w:rPr>
      </w:pPr>
      <w:r w:rsidRPr="000E5494">
        <w:rPr>
          <w:rFonts w:ascii="Arial" w:hAnsi="Arial" w:cs="Arial"/>
          <w:b/>
          <w:sz w:val="24"/>
          <w:szCs w:val="24"/>
        </w:rPr>
        <w:lastRenderedPageBreak/>
        <w:t>BAGAN STRUKTUR ORGANISASI DAN TATA KERJA</w:t>
      </w:r>
    </w:p>
    <w:p w:rsidR="00CC13CB" w:rsidRPr="000E5494" w:rsidRDefault="00CC13CB" w:rsidP="001770E3">
      <w:pPr>
        <w:pStyle w:val="ListParagraph"/>
        <w:tabs>
          <w:tab w:val="center" w:pos="7371"/>
        </w:tabs>
        <w:spacing w:after="0" w:line="360" w:lineRule="auto"/>
        <w:ind w:left="1004"/>
        <w:jc w:val="center"/>
        <w:rPr>
          <w:rFonts w:ascii="Arial" w:hAnsi="Arial" w:cs="Arial"/>
          <w:b/>
          <w:sz w:val="24"/>
          <w:szCs w:val="24"/>
        </w:rPr>
      </w:pPr>
      <w:r w:rsidRPr="000E5494">
        <w:rPr>
          <w:rFonts w:ascii="Arial" w:hAnsi="Arial" w:cs="Arial"/>
          <w:b/>
          <w:sz w:val="24"/>
          <w:szCs w:val="24"/>
        </w:rPr>
        <w:t>DINAS KETAHANAN PANGAN DAN PERIKANAN</w:t>
      </w:r>
    </w:p>
    <w:p w:rsidR="00CC13CB" w:rsidRPr="0060366C" w:rsidRDefault="007C10E7" w:rsidP="001770E3">
      <w:pPr>
        <w:tabs>
          <w:tab w:val="center" w:pos="7371"/>
        </w:tabs>
        <w:spacing w:after="0" w:line="360" w:lineRule="auto"/>
        <w:jc w:val="center"/>
        <w:rPr>
          <w:rFonts w:ascii="Arial" w:hAnsi="Arial" w:cs="Arial"/>
          <w:b/>
          <w:sz w:val="24"/>
          <w:szCs w:val="24"/>
        </w:rPr>
      </w:pPr>
      <w:r>
        <w:rPr>
          <w:rFonts w:ascii="Arial" w:hAnsi="Arial" w:cs="Arial"/>
          <w:b/>
          <w:noProof/>
          <w:sz w:val="24"/>
          <w:szCs w:val="24"/>
          <w:lang w:val="id-ID" w:eastAsia="id-ID"/>
        </w:rPr>
        <mc:AlternateContent>
          <mc:Choice Requires="wpg">
            <w:drawing>
              <wp:anchor distT="0" distB="0" distL="114300" distR="114300" simplePos="0" relativeHeight="251699200" behindDoc="0" locked="0" layoutInCell="1" allowOverlap="1">
                <wp:simplePos x="0" y="0"/>
                <wp:positionH relativeFrom="column">
                  <wp:posOffset>82743</wp:posOffset>
                </wp:positionH>
                <wp:positionV relativeFrom="paragraph">
                  <wp:posOffset>55024</wp:posOffset>
                </wp:positionV>
                <wp:extent cx="6206573" cy="4724952"/>
                <wp:effectExtent l="0" t="0" r="22860" b="19050"/>
                <wp:wrapNone/>
                <wp:docPr id="41" name="Group 41"/>
                <wp:cNvGraphicFramePr/>
                <a:graphic xmlns:a="http://schemas.openxmlformats.org/drawingml/2006/main">
                  <a:graphicData uri="http://schemas.microsoft.com/office/word/2010/wordprocessingGroup">
                    <wpg:wgp>
                      <wpg:cNvGrpSpPr/>
                      <wpg:grpSpPr>
                        <a:xfrm>
                          <a:off x="0" y="0"/>
                          <a:ext cx="6206573" cy="4724952"/>
                          <a:chOff x="0" y="0"/>
                          <a:chExt cx="6206573" cy="4724952"/>
                        </a:xfrm>
                      </wpg:grpSpPr>
                      <wps:wsp>
                        <wps:cNvPr id="44" name="AutoShape 7"/>
                        <wps:cNvSpPr>
                          <a:spLocks noChangeArrowheads="1"/>
                        </wps:cNvSpPr>
                        <wps:spPr bwMode="auto">
                          <a:xfrm>
                            <a:off x="496957" y="745435"/>
                            <a:ext cx="1676400" cy="468086"/>
                          </a:xfrm>
                          <a:prstGeom prst="flowChartProcess">
                            <a:avLst/>
                          </a:prstGeom>
                          <a:solidFill>
                            <a:srgbClr val="FFFFFF"/>
                          </a:solidFill>
                          <a:ln w="9525">
                            <a:solidFill>
                              <a:srgbClr val="000000"/>
                            </a:solidFill>
                            <a:miter lim="800000"/>
                            <a:headEnd/>
                            <a:tailEnd/>
                          </a:ln>
                        </wps:spPr>
                        <wps:txbx>
                          <w:txbxContent>
                            <w:p w:rsidR="006B00FD" w:rsidRPr="00540AC9" w:rsidRDefault="006B00FD" w:rsidP="00CC13CB">
                              <w:pPr>
                                <w:spacing w:before="120" w:after="0" w:line="240" w:lineRule="auto"/>
                                <w:jc w:val="center"/>
                                <w:rPr>
                                  <w:rFonts w:ascii="Arial Narrow" w:hAnsi="Arial Narrow" w:cs="Arial"/>
                                  <w:b/>
                                  <w:sz w:val="20"/>
                                  <w:szCs w:val="20"/>
                                </w:rPr>
                              </w:pPr>
                              <w:r w:rsidRPr="00540AC9">
                                <w:rPr>
                                  <w:rFonts w:ascii="Arial Narrow" w:hAnsi="Arial Narrow" w:cs="Arial"/>
                                  <w:b/>
                                  <w:sz w:val="20"/>
                                  <w:szCs w:val="20"/>
                                </w:rPr>
                                <w:t>KELOMPOK JABATAN</w:t>
                              </w:r>
                            </w:p>
                            <w:p w:rsidR="006B00FD" w:rsidRPr="00540AC9" w:rsidRDefault="006B00FD" w:rsidP="00CC13CB">
                              <w:pPr>
                                <w:spacing w:after="0" w:line="240" w:lineRule="auto"/>
                                <w:jc w:val="center"/>
                                <w:rPr>
                                  <w:rFonts w:ascii="Arial Narrow" w:hAnsi="Arial Narrow" w:cs="Arial"/>
                                  <w:b/>
                                  <w:sz w:val="20"/>
                                  <w:szCs w:val="20"/>
                                </w:rPr>
                              </w:pPr>
                              <w:r w:rsidRPr="00540AC9">
                                <w:rPr>
                                  <w:rFonts w:ascii="Arial Narrow" w:hAnsi="Arial Narrow" w:cs="Arial"/>
                                  <w:b/>
                                  <w:sz w:val="20"/>
                                  <w:szCs w:val="20"/>
                                </w:rPr>
                                <w:t>FUNGSIONAL</w:t>
                              </w:r>
                            </w:p>
                          </w:txbxContent>
                        </wps:txbx>
                        <wps:bodyPr rot="0" vert="horz" wrap="square" lIns="91440" tIns="45720" rIns="91440" bIns="45720" anchor="t" anchorCtr="0" upright="1">
                          <a:noAutofit/>
                        </wps:bodyPr>
                      </wps:wsp>
                      <wps:wsp>
                        <wps:cNvPr id="50" name="AutoShape 8"/>
                        <wps:cNvSpPr>
                          <a:spLocks noChangeArrowheads="1"/>
                        </wps:cNvSpPr>
                        <wps:spPr bwMode="auto">
                          <a:xfrm>
                            <a:off x="2117035" y="0"/>
                            <a:ext cx="1809750" cy="462408"/>
                          </a:xfrm>
                          <a:prstGeom prst="flowChartProcess">
                            <a:avLst/>
                          </a:prstGeom>
                          <a:solidFill>
                            <a:srgbClr val="FFFFFF"/>
                          </a:solidFill>
                          <a:ln w="9525">
                            <a:solidFill>
                              <a:srgbClr val="000000"/>
                            </a:solidFill>
                            <a:miter lim="800000"/>
                            <a:headEnd/>
                            <a:tailEnd/>
                          </a:ln>
                        </wps:spPr>
                        <wps:txbx>
                          <w:txbxContent>
                            <w:p w:rsidR="006B00FD" w:rsidRPr="00540AC9" w:rsidRDefault="006B00FD" w:rsidP="00CC13CB">
                              <w:pPr>
                                <w:spacing w:before="240" w:after="0" w:line="240" w:lineRule="auto"/>
                                <w:jc w:val="center"/>
                                <w:rPr>
                                  <w:rFonts w:ascii="Arial Narrow" w:hAnsi="Arial Narrow" w:cs="Arial"/>
                                  <w:b/>
                                  <w:sz w:val="20"/>
                                  <w:szCs w:val="20"/>
                                </w:rPr>
                              </w:pPr>
                              <w:r w:rsidRPr="00540AC9">
                                <w:rPr>
                                  <w:rFonts w:ascii="Arial Narrow" w:hAnsi="Arial Narrow" w:cs="Arial"/>
                                  <w:b/>
                                  <w:sz w:val="20"/>
                                  <w:szCs w:val="20"/>
                                </w:rPr>
                                <w:t>KEPALA DINAS</w:t>
                              </w:r>
                            </w:p>
                          </w:txbxContent>
                        </wps:txbx>
                        <wps:bodyPr rot="0" vert="horz" wrap="square" lIns="91440" tIns="45720" rIns="91440" bIns="45720" anchor="t" anchorCtr="0" upright="1">
                          <a:noAutofit/>
                        </wps:bodyPr>
                      </wps:wsp>
                      <wps:wsp>
                        <wps:cNvPr id="43" name="AutoShape 9"/>
                        <wps:cNvSpPr>
                          <a:spLocks noChangeArrowheads="1"/>
                        </wps:cNvSpPr>
                        <wps:spPr bwMode="auto">
                          <a:xfrm>
                            <a:off x="3498574" y="815009"/>
                            <a:ext cx="1676400" cy="400685"/>
                          </a:xfrm>
                          <a:prstGeom prst="flowChartProcess">
                            <a:avLst/>
                          </a:prstGeom>
                          <a:solidFill>
                            <a:srgbClr val="FFFFFF"/>
                          </a:solidFill>
                          <a:ln w="9525">
                            <a:solidFill>
                              <a:srgbClr val="000000"/>
                            </a:solidFill>
                            <a:miter lim="800000"/>
                            <a:headEnd/>
                            <a:tailEnd/>
                          </a:ln>
                        </wps:spPr>
                        <wps:txbx>
                          <w:txbxContent>
                            <w:p w:rsidR="006B00FD" w:rsidRPr="00540AC9" w:rsidRDefault="006B00FD" w:rsidP="00CC13CB">
                              <w:pPr>
                                <w:spacing w:before="240" w:after="0" w:line="240" w:lineRule="auto"/>
                                <w:jc w:val="center"/>
                                <w:rPr>
                                  <w:rFonts w:ascii="Arial Narrow" w:hAnsi="Arial Narrow" w:cs="Arial"/>
                                  <w:b/>
                                  <w:sz w:val="20"/>
                                  <w:szCs w:val="20"/>
                                </w:rPr>
                              </w:pPr>
                              <w:r w:rsidRPr="00540AC9">
                                <w:rPr>
                                  <w:rFonts w:ascii="Arial Narrow" w:hAnsi="Arial Narrow" w:cs="Arial"/>
                                  <w:b/>
                                  <w:sz w:val="20"/>
                                  <w:szCs w:val="20"/>
                                </w:rPr>
                                <w:t>SEKRETARIS</w:t>
                              </w:r>
                            </w:p>
                          </w:txbxContent>
                        </wps:txbx>
                        <wps:bodyPr rot="0" vert="horz" wrap="square" lIns="91440" tIns="45720" rIns="91440" bIns="45720" anchor="t" anchorCtr="0" upright="1">
                          <a:noAutofit/>
                        </wps:bodyPr>
                      </wps:wsp>
                      <wps:wsp>
                        <wps:cNvPr id="7" name="AutoShape 10" descr="Large grid"/>
                        <wps:cNvSpPr>
                          <a:spLocks noChangeArrowheads="1"/>
                        </wps:cNvSpPr>
                        <wps:spPr bwMode="auto">
                          <a:xfrm>
                            <a:off x="665922" y="1391478"/>
                            <a:ext cx="1676400" cy="392430"/>
                          </a:xfrm>
                          <a:prstGeom prst="flowChartProcess">
                            <a:avLst/>
                          </a:prstGeom>
                          <a:pattFill prst="lgGrid">
                            <a:fgClr>
                              <a:srgbClr val="000000"/>
                            </a:fgClr>
                            <a:bgClr>
                              <a:srgbClr val="FFFFFF"/>
                            </a:bgClr>
                          </a:pattFill>
                          <a:ln w="9525">
                            <a:solidFill>
                              <a:srgbClr val="000000"/>
                            </a:solidFill>
                            <a:miter lim="800000"/>
                            <a:headEnd/>
                            <a:tailEnd/>
                          </a:ln>
                        </wps:spPr>
                        <wps:txbx>
                          <w:txbxContent>
                            <w:p w:rsidR="006B00FD" w:rsidRPr="00057C22" w:rsidRDefault="006B00FD" w:rsidP="00CC13CB"/>
                          </w:txbxContent>
                        </wps:txbx>
                        <wps:bodyPr rot="0" vert="horz" wrap="square" lIns="91440" tIns="45720" rIns="91440" bIns="45720" anchor="t" anchorCtr="0" upright="1">
                          <a:noAutofit/>
                        </wps:bodyPr>
                      </wps:wsp>
                      <wps:wsp>
                        <wps:cNvPr id="39" name="AutoShape 11"/>
                        <wps:cNvSpPr>
                          <a:spLocks noChangeArrowheads="1"/>
                        </wps:cNvSpPr>
                        <wps:spPr bwMode="auto">
                          <a:xfrm>
                            <a:off x="2892287" y="1451113"/>
                            <a:ext cx="1028700" cy="637540"/>
                          </a:xfrm>
                          <a:prstGeom prst="flowChartProcess">
                            <a:avLst/>
                          </a:prstGeom>
                          <a:solidFill>
                            <a:srgbClr val="FFFFFF"/>
                          </a:solidFill>
                          <a:ln w="9525">
                            <a:solidFill>
                              <a:srgbClr val="000000"/>
                            </a:solidFill>
                            <a:miter lim="800000"/>
                            <a:headEnd/>
                            <a:tailEnd/>
                          </a:ln>
                        </wps:spPr>
                        <wps:txbx>
                          <w:txbxContent>
                            <w:p w:rsidR="006B00FD" w:rsidRPr="00540AC9" w:rsidRDefault="006B00FD" w:rsidP="00CC13CB">
                              <w:pPr>
                                <w:spacing w:before="120" w:after="0" w:line="240" w:lineRule="auto"/>
                                <w:jc w:val="center"/>
                                <w:rPr>
                                  <w:rFonts w:ascii="Arial Narrow" w:hAnsi="Arial Narrow" w:cs="Arial"/>
                                  <w:b/>
                                  <w:sz w:val="20"/>
                                  <w:szCs w:val="20"/>
                                </w:rPr>
                              </w:pPr>
                              <w:r w:rsidRPr="00540AC9">
                                <w:rPr>
                                  <w:rFonts w:ascii="Arial Narrow" w:hAnsi="Arial Narrow" w:cs="Arial"/>
                                  <w:b/>
                                  <w:sz w:val="20"/>
                                  <w:szCs w:val="20"/>
                                </w:rPr>
                                <w:t>SUBBAG UMUM DAN</w:t>
                              </w:r>
                            </w:p>
                            <w:p w:rsidR="006B00FD" w:rsidRPr="00540AC9" w:rsidRDefault="006B00FD" w:rsidP="00CC13CB">
                              <w:pPr>
                                <w:spacing w:after="0" w:line="240" w:lineRule="auto"/>
                                <w:jc w:val="center"/>
                                <w:rPr>
                                  <w:rFonts w:ascii="Arial Narrow" w:hAnsi="Arial Narrow" w:cs="Arial"/>
                                  <w:b/>
                                  <w:sz w:val="20"/>
                                  <w:szCs w:val="20"/>
                                </w:rPr>
                              </w:pPr>
                              <w:r w:rsidRPr="00540AC9">
                                <w:rPr>
                                  <w:rFonts w:ascii="Arial Narrow" w:hAnsi="Arial Narrow" w:cs="Arial"/>
                                  <w:b/>
                                  <w:sz w:val="20"/>
                                  <w:szCs w:val="20"/>
                                </w:rPr>
                                <w:t>KEPEGAWAIAN</w:t>
                              </w:r>
                            </w:p>
                          </w:txbxContent>
                        </wps:txbx>
                        <wps:bodyPr rot="0" vert="horz" wrap="square" lIns="91440" tIns="45720" rIns="91440" bIns="45720" anchor="t" anchorCtr="0" upright="1">
                          <a:noAutofit/>
                        </wps:bodyPr>
                      </wps:wsp>
                      <wps:wsp>
                        <wps:cNvPr id="40" name="AutoShape 12"/>
                        <wps:cNvSpPr>
                          <a:spLocks noChangeArrowheads="1"/>
                        </wps:cNvSpPr>
                        <wps:spPr bwMode="auto">
                          <a:xfrm>
                            <a:off x="4025348" y="1451113"/>
                            <a:ext cx="1076325" cy="615950"/>
                          </a:xfrm>
                          <a:prstGeom prst="flowChartProcess">
                            <a:avLst/>
                          </a:prstGeom>
                          <a:solidFill>
                            <a:srgbClr val="FFFFFF"/>
                          </a:solidFill>
                          <a:ln w="9525">
                            <a:solidFill>
                              <a:srgbClr val="000000"/>
                            </a:solidFill>
                            <a:miter lim="800000"/>
                            <a:headEnd/>
                            <a:tailEnd/>
                          </a:ln>
                        </wps:spPr>
                        <wps:txbx>
                          <w:txbxContent>
                            <w:p w:rsidR="006B00FD" w:rsidRPr="00540AC9" w:rsidRDefault="006B00FD" w:rsidP="00CC13CB">
                              <w:pPr>
                                <w:spacing w:before="120" w:after="0" w:line="240" w:lineRule="auto"/>
                                <w:jc w:val="center"/>
                                <w:rPr>
                                  <w:rFonts w:ascii="Arial Narrow" w:hAnsi="Arial Narrow" w:cs="Arial"/>
                                  <w:b/>
                                  <w:sz w:val="20"/>
                                  <w:szCs w:val="20"/>
                                </w:rPr>
                              </w:pPr>
                              <w:r w:rsidRPr="00540AC9">
                                <w:rPr>
                                  <w:rFonts w:ascii="Arial Narrow" w:hAnsi="Arial Narrow" w:cs="Arial"/>
                                  <w:b/>
                                  <w:sz w:val="20"/>
                                  <w:szCs w:val="20"/>
                                </w:rPr>
                                <w:t xml:space="preserve">SUBBAG </w:t>
                              </w:r>
                            </w:p>
                            <w:p w:rsidR="006B00FD" w:rsidRPr="0070765F" w:rsidRDefault="006B00FD" w:rsidP="00CC13CB">
                              <w:pPr>
                                <w:spacing w:after="0" w:line="240" w:lineRule="auto"/>
                                <w:jc w:val="center"/>
                                <w:rPr>
                                  <w:rFonts w:ascii="Arial Narrow" w:hAnsi="Arial Narrow" w:cs="Arial"/>
                                  <w:b/>
                                  <w:sz w:val="20"/>
                                  <w:szCs w:val="20"/>
                                  <w:lang w:val="id-ID"/>
                                </w:rPr>
                              </w:pPr>
                              <w:r w:rsidRPr="00540AC9">
                                <w:rPr>
                                  <w:rFonts w:ascii="Arial Narrow" w:hAnsi="Arial Narrow" w:cs="Arial"/>
                                  <w:b/>
                                  <w:sz w:val="20"/>
                                  <w:szCs w:val="20"/>
                                </w:rPr>
                                <w:t xml:space="preserve"> </w:t>
                              </w:r>
                              <w:r>
                                <w:rPr>
                                  <w:rFonts w:ascii="Arial Narrow" w:hAnsi="Arial Narrow" w:cs="Arial"/>
                                  <w:b/>
                                  <w:sz w:val="20"/>
                                  <w:szCs w:val="20"/>
                                  <w:lang w:val="id-ID"/>
                                </w:rPr>
                                <w:t>PERENCANAAN</w:t>
                              </w:r>
                            </w:p>
                          </w:txbxContent>
                        </wps:txbx>
                        <wps:bodyPr rot="0" vert="horz" wrap="square" lIns="91440" tIns="45720" rIns="91440" bIns="45720" anchor="t" anchorCtr="0" upright="1">
                          <a:noAutofit/>
                        </wps:bodyPr>
                      </wps:wsp>
                      <wps:wsp>
                        <wps:cNvPr id="29" name="AutoShape 13"/>
                        <wps:cNvSpPr>
                          <a:spLocks noChangeArrowheads="1"/>
                        </wps:cNvSpPr>
                        <wps:spPr bwMode="auto">
                          <a:xfrm>
                            <a:off x="0" y="2425148"/>
                            <a:ext cx="1264920" cy="558800"/>
                          </a:xfrm>
                          <a:prstGeom prst="flowChartProcess">
                            <a:avLst/>
                          </a:prstGeom>
                          <a:solidFill>
                            <a:srgbClr val="FFFFFF"/>
                          </a:solidFill>
                          <a:ln w="9525">
                            <a:solidFill>
                              <a:srgbClr val="000000"/>
                            </a:solidFill>
                            <a:miter lim="800000"/>
                            <a:headEnd/>
                            <a:tailEnd/>
                          </a:ln>
                        </wps:spPr>
                        <wps:txbx>
                          <w:txbxContent>
                            <w:p w:rsidR="006B00FD" w:rsidRPr="00540AC9" w:rsidRDefault="006B00FD" w:rsidP="00CC13CB">
                              <w:pPr>
                                <w:spacing w:after="0" w:line="240" w:lineRule="auto"/>
                                <w:jc w:val="center"/>
                                <w:rPr>
                                  <w:rFonts w:ascii="Arial Narrow" w:hAnsi="Arial Narrow" w:cs="Arial"/>
                                  <w:b/>
                                  <w:sz w:val="20"/>
                                  <w:szCs w:val="20"/>
                                </w:rPr>
                              </w:pPr>
                              <w:r w:rsidRPr="00CC13CB">
                                <w:rPr>
                                  <w:rFonts w:ascii="Arial Narrow" w:hAnsi="Arial Narrow" w:cs="Arial"/>
                                  <w:b/>
                                  <w:sz w:val="20"/>
                                  <w:szCs w:val="20"/>
                                </w:rPr>
                                <w:t>BIDANG KETERSEDIAAN DAN DISTRIBUSI PANGAN</w:t>
                              </w:r>
                            </w:p>
                          </w:txbxContent>
                        </wps:txbx>
                        <wps:bodyPr rot="0" vert="horz" wrap="square" lIns="91440" tIns="45720" rIns="91440" bIns="45720" anchor="t" anchorCtr="0" upright="1">
                          <a:noAutofit/>
                        </wps:bodyPr>
                      </wps:wsp>
                      <wps:wsp>
                        <wps:cNvPr id="30" name="AutoShape 14"/>
                        <wps:cNvSpPr>
                          <a:spLocks noChangeArrowheads="1"/>
                        </wps:cNvSpPr>
                        <wps:spPr bwMode="auto">
                          <a:xfrm>
                            <a:off x="1451113" y="2425148"/>
                            <a:ext cx="1270000" cy="558800"/>
                          </a:xfrm>
                          <a:prstGeom prst="flowChartProcess">
                            <a:avLst/>
                          </a:prstGeom>
                          <a:solidFill>
                            <a:srgbClr val="FFFFFF"/>
                          </a:solidFill>
                          <a:ln w="9525">
                            <a:solidFill>
                              <a:srgbClr val="000000"/>
                            </a:solidFill>
                            <a:miter lim="800000"/>
                            <a:headEnd/>
                            <a:tailEnd/>
                          </a:ln>
                        </wps:spPr>
                        <wps:txbx>
                          <w:txbxContent>
                            <w:p w:rsidR="006B00FD" w:rsidRPr="00540AC9" w:rsidRDefault="006B00FD" w:rsidP="00CC13CB">
                              <w:pPr>
                                <w:spacing w:after="0" w:line="240" w:lineRule="auto"/>
                                <w:jc w:val="center"/>
                                <w:rPr>
                                  <w:rFonts w:ascii="Arial Narrow" w:hAnsi="Arial Narrow" w:cs="Arial"/>
                                  <w:b/>
                                  <w:sz w:val="20"/>
                                  <w:szCs w:val="20"/>
                                </w:rPr>
                              </w:pPr>
                              <w:r w:rsidRPr="00CC13CB">
                                <w:rPr>
                                  <w:rFonts w:ascii="Arial Narrow" w:hAnsi="Arial Narrow" w:cs="Arial"/>
                                  <w:b/>
                                  <w:sz w:val="20"/>
                                  <w:szCs w:val="20"/>
                                </w:rPr>
                                <w:t>BIDANG KOMSUMSI DAN KEAMANAN PANGAN</w:t>
                              </w:r>
                            </w:p>
                          </w:txbxContent>
                        </wps:txbx>
                        <wps:bodyPr rot="0" vert="horz" wrap="square" lIns="91440" tIns="45720" rIns="91440" bIns="45720" anchor="t" anchorCtr="0" upright="1">
                          <a:noAutofit/>
                        </wps:bodyPr>
                      </wps:wsp>
                      <wps:wsp>
                        <wps:cNvPr id="31" name="AutoShape 15"/>
                        <wps:cNvSpPr>
                          <a:spLocks noChangeArrowheads="1"/>
                        </wps:cNvSpPr>
                        <wps:spPr bwMode="auto">
                          <a:xfrm>
                            <a:off x="3001618" y="2415209"/>
                            <a:ext cx="1322705" cy="558800"/>
                          </a:xfrm>
                          <a:prstGeom prst="flowChartProcess">
                            <a:avLst/>
                          </a:prstGeom>
                          <a:solidFill>
                            <a:srgbClr val="FFFFFF"/>
                          </a:solidFill>
                          <a:ln w="9525">
                            <a:solidFill>
                              <a:srgbClr val="000000"/>
                            </a:solidFill>
                            <a:miter lim="800000"/>
                            <a:headEnd/>
                            <a:tailEnd/>
                          </a:ln>
                        </wps:spPr>
                        <wps:txbx>
                          <w:txbxContent>
                            <w:p w:rsidR="006B00FD" w:rsidRDefault="006B00FD" w:rsidP="00CC13CB">
                              <w:pPr>
                                <w:spacing w:after="0" w:line="240" w:lineRule="auto"/>
                                <w:jc w:val="center"/>
                                <w:rPr>
                                  <w:rFonts w:ascii="Arial Narrow" w:hAnsi="Arial Narrow" w:cs="Arial"/>
                                  <w:b/>
                                  <w:sz w:val="16"/>
                                  <w:szCs w:val="20"/>
                                </w:rPr>
                              </w:pPr>
                            </w:p>
                            <w:p w:rsidR="006B00FD" w:rsidRPr="006E79E6" w:rsidRDefault="006B00FD" w:rsidP="00CC13CB">
                              <w:pPr>
                                <w:spacing w:after="0" w:line="240" w:lineRule="auto"/>
                                <w:jc w:val="center"/>
                                <w:rPr>
                                  <w:rFonts w:ascii="Arial" w:hAnsi="Arial" w:cs="Arial"/>
                                  <w:b/>
                                  <w:sz w:val="16"/>
                                  <w:szCs w:val="20"/>
                                  <w:lang w:val="id-ID"/>
                                </w:rPr>
                              </w:pPr>
                              <w:r w:rsidRPr="00CC13CB">
                                <w:rPr>
                                  <w:rFonts w:ascii="Arial Narrow" w:hAnsi="Arial Narrow" w:cs="Arial"/>
                                  <w:b/>
                                  <w:sz w:val="16"/>
                                  <w:szCs w:val="20"/>
                                </w:rPr>
                                <w:t>BIDANG PENGEMBANGAN USAHA PERIKANAN</w:t>
                              </w:r>
                            </w:p>
                          </w:txbxContent>
                        </wps:txbx>
                        <wps:bodyPr rot="0" vert="horz" wrap="square" lIns="91440" tIns="45720" rIns="91440" bIns="45720" anchor="t" anchorCtr="0" upright="1">
                          <a:noAutofit/>
                        </wps:bodyPr>
                      </wps:wsp>
                      <wps:wsp>
                        <wps:cNvPr id="32" name="AutoShape 16"/>
                        <wps:cNvSpPr>
                          <a:spLocks noChangeArrowheads="1"/>
                        </wps:cNvSpPr>
                        <wps:spPr bwMode="auto">
                          <a:xfrm>
                            <a:off x="4373218" y="2415209"/>
                            <a:ext cx="1434465" cy="558800"/>
                          </a:xfrm>
                          <a:prstGeom prst="flowChartProcess">
                            <a:avLst/>
                          </a:prstGeom>
                          <a:solidFill>
                            <a:srgbClr val="FFFFFF"/>
                          </a:solidFill>
                          <a:ln w="9525">
                            <a:solidFill>
                              <a:srgbClr val="000000"/>
                            </a:solidFill>
                            <a:miter lim="800000"/>
                            <a:headEnd/>
                            <a:tailEnd/>
                          </a:ln>
                        </wps:spPr>
                        <wps:txbx>
                          <w:txbxContent>
                            <w:p w:rsidR="006B00FD" w:rsidRPr="00CC13CB" w:rsidRDefault="006B00FD" w:rsidP="00CC13CB">
                              <w:pPr>
                                <w:spacing w:before="120" w:after="0" w:line="240" w:lineRule="auto"/>
                                <w:jc w:val="center"/>
                                <w:rPr>
                                  <w:rFonts w:ascii="Arial Narrow" w:hAnsi="Arial Narrow" w:cs="Arial"/>
                                  <w:b/>
                                  <w:sz w:val="16"/>
                                  <w:szCs w:val="16"/>
                                </w:rPr>
                              </w:pPr>
                              <w:r w:rsidRPr="00CC13CB">
                                <w:rPr>
                                  <w:rFonts w:ascii="Arial Narrow" w:hAnsi="Arial Narrow" w:cs="Arial"/>
                                  <w:b/>
                                  <w:sz w:val="16"/>
                                  <w:szCs w:val="16"/>
                                </w:rPr>
                                <w:t xml:space="preserve">BIDANG  </w:t>
                              </w:r>
                            </w:p>
                            <w:p w:rsidR="006B00FD" w:rsidRPr="006E79E6" w:rsidRDefault="006B00FD" w:rsidP="00CC13CB">
                              <w:pPr>
                                <w:spacing w:before="120" w:after="0" w:line="240" w:lineRule="auto"/>
                                <w:jc w:val="center"/>
                                <w:rPr>
                                  <w:rFonts w:ascii="Arial" w:hAnsi="Arial" w:cs="Arial"/>
                                  <w:b/>
                                  <w:sz w:val="16"/>
                                  <w:szCs w:val="16"/>
                                  <w:lang w:val="id-ID"/>
                                </w:rPr>
                              </w:pPr>
                              <w:r w:rsidRPr="00CC13CB">
                                <w:rPr>
                                  <w:rFonts w:ascii="Arial Narrow" w:hAnsi="Arial Narrow" w:cs="Arial"/>
                                  <w:b/>
                                  <w:sz w:val="16"/>
                                  <w:szCs w:val="16"/>
                                </w:rPr>
                                <w:t>PERIKANAN TANGKAP</w:t>
                              </w:r>
                            </w:p>
                          </w:txbxContent>
                        </wps:txbx>
                        <wps:bodyPr rot="0" vert="horz" wrap="square" lIns="91440" tIns="45720" rIns="91440" bIns="45720" anchor="t" anchorCtr="0" upright="1">
                          <a:noAutofit/>
                        </wps:bodyPr>
                      </wps:wsp>
                      <wps:wsp>
                        <wps:cNvPr id="21" name="AutoShape 17"/>
                        <wps:cNvSpPr>
                          <a:spLocks noChangeArrowheads="1"/>
                        </wps:cNvSpPr>
                        <wps:spPr bwMode="auto">
                          <a:xfrm>
                            <a:off x="0" y="3091070"/>
                            <a:ext cx="1336040" cy="600075"/>
                          </a:xfrm>
                          <a:prstGeom prst="flowChartProcess">
                            <a:avLst/>
                          </a:prstGeom>
                          <a:solidFill>
                            <a:srgbClr val="FFFFFF"/>
                          </a:solidFill>
                          <a:ln w="9525">
                            <a:solidFill>
                              <a:srgbClr val="000000"/>
                            </a:solidFill>
                            <a:miter lim="800000"/>
                            <a:headEnd/>
                            <a:tailEnd/>
                          </a:ln>
                        </wps:spPr>
                        <wps:txbx>
                          <w:txbxContent>
                            <w:p w:rsidR="006B00FD" w:rsidRPr="00540AC9" w:rsidRDefault="006B00FD" w:rsidP="00CC13CB">
                              <w:pPr>
                                <w:spacing w:after="0" w:line="240" w:lineRule="auto"/>
                                <w:jc w:val="center"/>
                                <w:rPr>
                                  <w:rFonts w:ascii="Arial Narrow" w:hAnsi="Arial Narrow" w:cs="Arial"/>
                                  <w:b/>
                                  <w:sz w:val="20"/>
                                  <w:szCs w:val="20"/>
                                </w:rPr>
                              </w:pPr>
                              <w:r w:rsidRPr="00CC13CB">
                                <w:rPr>
                                  <w:rFonts w:ascii="Arial Narrow" w:hAnsi="Arial Narrow" w:cs="Arial"/>
                                  <w:b/>
                                  <w:sz w:val="20"/>
                                  <w:szCs w:val="20"/>
                                </w:rPr>
                                <w:t>SEKSI KETERSEDIAAN DAN KERAWANAN PANGAN</w:t>
                              </w:r>
                            </w:p>
                          </w:txbxContent>
                        </wps:txbx>
                        <wps:bodyPr rot="0" vert="horz" wrap="square" lIns="91440" tIns="45720" rIns="91440" bIns="45720" anchor="t" anchorCtr="0" upright="1">
                          <a:noAutofit/>
                        </wps:bodyPr>
                      </wps:wsp>
                      <wps:wsp>
                        <wps:cNvPr id="22" name="AutoShape 18"/>
                        <wps:cNvSpPr>
                          <a:spLocks noChangeArrowheads="1"/>
                        </wps:cNvSpPr>
                        <wps:spPr bwMode="auto">
                          <a:xfrm>
                            <a:off x="1391479" y="3091070"/>
                            <a:ext cx="1238885" cy="590550"/>
                          </a:xfrm>
                          <a:prstGeom prst="flowChartProcess">
                            <a:avLst/>
                          </a:prstGeom>
                          <a:solidFill>
                            <a:srgbClr val="FFFFFF"/>
                          </a:solidFill>
                          <a:ln w="9525">
                            <a:solidFill>
                              <a:srgbClr val="000000"/>
                            </a:solidFill>
                            <a:miter lim="800000"/>
                            <a:headEnd/>
                            <a:tailEnd/>
                          </a:ln>
                        </wps:spPr>
                        <wps:txbx>
                          <w:txbxContent>
                            <w:p w:rsidR="006B00FD" w:rsidRPr="00540AC9" w:rsidRDefault="006B00FD" w:rsidP="00CC13CB">
                              <w:pPr>
                                <w:spacing w:after="0" w:line="240" w:lineRule="auto"/>
                                <w:jc w:val="center"/>
                                <w:rPr>
                                  <w:rFonts w:ascii="Arial Narrow" w:hAnsi="Arial Narrow" w:cs="Arial"/>
                                  <w:b/>
                                  <w:sz w:val="16"/>
                                  <w:szCs w:val="16"/>
                                </w:rPr>
                              </w:pPr>
                              <w:r w:rsidRPr="00CC13CB">
                                <w:rPr>
                                  <w:rFonts w:ascii="Arial Narrow" w:hAnsi="Arial Narrow" w:cs="Arial"/>
                                  <w:b/>
                                  <w:sz w:val="16"/>
                                  <w:szCs w:val="16"/>
                                </w:rPr>
                                <w:t>SEKSI KOMSUMSI DAN PENGANEKARAGAMAN PANGAN</w:t>
                              </w:r>
                            </w:p>
                          </w:txbxContent>
                        </wps:txbx>
                        <wps:bodyPr rot="0" vert="horz" wrap="square" lIns="91440" tIns="45720" rIns="91440" bIns="45720" anchor="t" anchorCtr="0" upright="1">
                          <a:noAutofit/>
                        </wps:bodyPr>
                      </wps:wsp>
                      <wps:wsp>
                        <wps:cNvPr id="24" name="AutoShape 19"/>
                        <wps:cNvSpPr>
                          <a:spLocks noChangeArrowheads="1"/>
                        </wps:cNvSpPr>
                        <wps:spPr bwMode="auto">
                          <a:xfrm>
                            <a:off x="3001618" y="3091070"/>
                            <a:ext cx="1416050" cy="594995"/>
                          </a:xfrm>
                          <a:prstGeom prst="flowChartProcess">
                            <a:avLst/>
                          </a:prstGeom>
                          <a:solidFill>
                            <a:srgbClr val="FFFFFF"/>
                          </a:solidFill>
                          <a:ln w="9525">
                            <a:solidFill>
                              <a:srgbClr val="000000"/>
                            </a:solidFill>
                            <a:miter lim="800000"/>
                            <a:headEnd/>
                            <a:tailEnd/>
                          </a:ln>
                        </wps:spPr>
                        <wps:txbx>
                          <w:txbxContent>
                            <w:p w:rsidR="006B00FD" w:rsidRDefault="006B00FD" w:rsidP="00CC13CB">
                              <w:pPr>
                                <w:spacing w:after="0" w:line="240" w:lineRule="auto"/>
                                <w:jc w:val="center"/>
                                <w:rPr>
                                  <w:rFonts w:ascii="Arial Narrow" w:hAnsi="Arial Narrow" w:cs="Arial"/>
                                  <w:b/>
                                  <w:sz w:val="18"/>
                                  <w:szCs w:val="20"/>
                                </w:rPr>
                              </w:pPr>
                            </w:p>
                            <w:p w:rsidR="006B00FD" w:rsidRPr="006E79E6" w:rsidRDefault="006B00FD" w:rsidP="00CC13CB">
                              <w:pPr>
                                <w:spacing w:after="0" w:line="240" w:lineRule="auto"/>
                                <w:jc w:val="center"/>
                                <w:rPr>
                                  <w:rFonts w:ascii="Arial Narrow" w:hAnsi="Arial Narrow" w:cs="Arial"/>
                                  <w:b/>
                                  <w:sz w:val="18"/>
                                  <w:szCs w:val="20"/>
                                  <w:lang w:val="id-ID"/>
                                </w:rPr>
                              </w:pPr>
                              <w:r w:rsidRPr="00CC13CB">
                                <w:rPr>
                                  <w:rFonts w:ascii="Arial Narrow" w:hAnsi="Arial Narrow" w:cs="Arial"/>
                                  <w:b/>
                                  <w:sz w:val="18"/>
                                  <w:szCs w:val="20"/>
                                </w:rPr>
                                <w:t>SEKSI PERIKANAN BUDIDAYA</w:t>
                              </w:r>
                            </w:p>
                          </w:txbxContent>
                        </wps:txbx>
                        <wps:bodyPr rot="0" vert="horz" wrap="square" lIns="91440" tIns="45720" rIns="91440" bIns="45720" anchor="t" anchorCtr="0" upright="1">
                          <a:noAutofit/>
                        </wps:bodyPr>
                      </wps:wsp>
                      <wps:wsp>
                        <wps:cNvPr id="26" name="AutoShape 20"/>
                        <wps:cNvSpPr>
                          <a:spLocks noChangeArrowheads="1"/>
                        </wps:cNvSpPr>
                        <wps:spPr bwMode="auto">
                          <a:xfrm>
                            <a:off x="4562061" y="3091070"/>
                            <a:ext cx="1215390" cy="594995"/>
                          </a:xfrm>
                          <a:prstGeom prst="flowChartProcess">
                            <a:avLst/>
                          </a:prstGeom>
                          <a:solidFill>
                            <a:srgbClr val="FFFFFF"/>
                          </a:solidFill>
                          <a:ln w="9525">
                            <a:solidFill>
                              <a:srgbClr val="000000"/>
                            </a:solidFill>
                            <a:miter lim="800000"/>
                            <a:headEnd/>
                            <a:tailEnd/>
                          </a:ln>
                        </wps:spPr>
                        <wps:txbx>
                          <w:txbxContent>
                            <w:p w:rsidR="006B00FD" w:rsidRPr="006E79E6" w:rsidRDefault="006B00FD" w:rsidP="00CC13CB">
                              <w:pPr>
                                <w:spacing w:before="120" w:after="0" w:line="240" w:lineRule="auto"/>
                                <w:jc w:val="center"/>
                                <w:rPr>
                                  <w:rFonts w:ascii="Arial Narrow" w:hAnsi="Arial Narrow" w:cs="Arial"/>
                                  <w:b/>
                                  <w:sz w:val="16"/>
                                  <w:szCs w:val="16"/>
                                  <w:lang w:val="id-ID"/>
                                </w:rPr>
                              </w:pPr>
                              <w:r w:rsidRPr="00CC13CB">
                                <w:rPr>
                                  <w:rFonts w:ascii="Arial Narrow" w:hAnsi="Arial Narrow" w:cs="Arial"/>
                                  <w:b/>
                                  <w:sz w:val="16"/>
                                  <w:szCs w:val="16"/>
                                </w:rPr>
                                <w:t>SEKSI KENELAYANAN DAN PENGENDALIAN PENANGKAPAN IKAN</w:t>
                              </w:r>
                            </w:p>
                          </w:txbxContent>
                        </wps:txbx>
                        <wps:bodyPr rot="0" vert="horz" wrap="square" lIns="91440" tIns="45720" rIns="91440" bIns="45720" anchor="t" anchorCtr="0" upright="1">
                          <a:noAutofit/>
                        </wps:bodyPr>
                      </wps:wsp>
                      <wps:wsp>
                        <wps:cNvPr id="18" name="AutoShape 21"/>
                        <wps:cNvSpPr>
                          <a:spLocks noChangeArrowheads="1"/>
                        </wps:cNvSpPr>
                        <wps:spPr bwMode="auto">
                          <a:xfrm>
                            <a:off x="2961861" y="3756991"/>
                            <a:ext cx="1412875" cy="585470"/>
                          </a:xfrm>
                          <a:prstGeom prst="flowChartProcess">
                            <a:avLst/>
                          </a:prstGeom>
                          <a:solidFill>
                            <a:srgbClr val="FFFFFF"/>
                          </a:solidFill>
                          <a:ln w="9525">
                            <a:solidFill>
                              <a:srgbClr val="000000"/>
                            </a:solidFill>
                            <a:miter lim="800000"/>
                            <a:headEnd/>
                            <a:tailEnd/>
                          </a:ln>
                        </wps:spPr>
                        <wps:txbx>
                          <w:txbxContent>
                            <w:p w:rsidR="006B00FD" w:rsidRPr="006E79E6" w:rsidRDefault="006B00FD" w:rsidP="00CC13CB">
                              <w:pPr>
                                <w:spacing w:after="0" w:line="240" w:lineRule="auto"/>
                                <w:jc w:val="center"/>
                                <w:rPr>
                                  <w:rFonts w:ascii="Arial Narrow" w:hAnsi="Arial Narrow" w:cs="Arial"/>
                                  <w:b/>
                                  <w:sz w:val="20"/>
                                  <w:szCs w:val="20"/>
                                  <w:lang w:val="id-ID"/>
                                </w:rPr>
                              </w:pPr>
                              <w:r w:rsidRPr="00CC13CB">
                                <w:rPr>
                                  <w:rFonts w:ascii="Arial Narrow" w:hAnsi="Arial Narrow" w:cs="Arial"/>
                                  <w:b/>
                                  <w:sz w:val="18"/>
                                  <w:szCs w:val="18"/>
                                </w:rPr>
                                <w:t>SEKSI PENGUATAN DAYA SAING PRODUKSI KELAUTAN DAN PERIKANAN</w:t>
                              </w:r>
                            </w:p>
                          </w:txbxContent>
                        </wps:txbx>
                        <wps:bodyPr rot="0" vert="horz" wrap="square" lIns="91440" tIns="45720" rIns="91440" bIns="45720" anchor="t" anchorCtr="0" upright="1">
                          <a:noAutofit/>
                        </wps:bodyPr>
                      </wps:wsp>
                      <wps:wsp>
                        <wps:cNvPr id="19" name="AutoShape 22"/>
                        <wps:cNvSpPr>
                          <a:spLocks noChangeArrowheads="1"/>
                        </wps:cNvSpPr>
                        <wps:spPr bwMode="auto">
                          <a:xfrm>
                            <a:off x="4482548" y="3826565"/>
                            <a:ext cx="1297940" cy="528320"/>
                          </a:xfrm>
                          <a:prstGeom prst="flowChartProcess">
                            <a:avLst/>
                          </a:prstGeom>
                          <a:solidFill>
                            <a:srgbClr val="FFFFFF"/>
                          </a:solidFill>
                          <a:ln w="9525">
                            <a:solidFill>
                              <a:srgbClr val="000000"/>
                            </a:solidFill>
                            <a:miter lim="800000"/>
                            <a:headEnd/>
                            <a:tailEnd/>
                          </a:ln>
                        </wps:spPr>
                        <wps:txbx>
                          <w:txbxContent>
                            <w:p w:rsidR="006B00FD" w:rsidRPr="006E79E6" w:rsidRDefault="006B00FD" w:rsidP="00CC13CB">
                              <w:pPr>
                                <w:spacing w:after="0" w:line="240" w:lineRule="auto"/>
                                <w:jc w:val="center"/>
                                <w:rPr>
                                  <w:rFonts w:ascii="Arial Narrow" w:hAnsi="Arial Narrow" w:cs="Arial"/>
                                  <w:b/>
                                  <w:sz w:val="16"/>
                                  <w:szCs w:val="16"/>
                                  <w:lang w:val="id-ID"/>
                                </w:rPr>
                              </w:pPr>
                              <w:r w:rsidRPr="00CC13CB">
                                <w:rPr>
                                  <w:rFonts w:ascii="Arial Narrow" w:hAnsi="Arial Narrow" w:cs="Arial"/>
                                  <w:b/>
                                  <w:sz w:val="16"/>
                                  <w:szCs w:val="16"/>
                                </w:rPr>
                                <w:t>SEKSI SARANA DAN PRASARANA PENANGKAPAN</w:t>
                              </w:r>
                            </w:p>
                          </w:txbxContent>
                        </wps:txbx>
                        <wps:bodyPr rot="0" vert="horz" wrap="square" lIns="91440" tIns="45720" rIns="91440" bIns="45720" anchor="t" anchorCtr="0" upright="1">
                          <a:noAutofit/>
                        </wps:bodyPr>
                      </wps:wsp>
                      <wps:wsp>
                        <wps:cNvPr id="16" name="AutoShape 23"/>
                        <wps:cNvSpPr>
                          <a:spLocks noChangeArrowheads="1"/>
                        </wps:cNvSpPr>
                        <wps:spPr bwMode="auto">
                          <a:xfrm>
                            <a:off x="1371600" y="3876261"/>
                            <a:ext cx="1310640" cy="471170"/>
                          </a:xfrm>
                          <a:prstGeom prst="flowChartProcess">
                            <a:avLst/>
                          </a:prstGeom>
                          <a:solidFill>
                            <a:srgbClr val="FFFFFF"/>
                          </a:solidFill>
                          <a:ln w="9525">
                            <a:solidFill>
                              <a:srgbClr val="000000"/>
                            </a:solidFill>
                            <a:miter lim="800000"/>
                            <a:headEnd/>
                            <a:tailEnd/>
                          </a:ln>
                        </wps:spPr>
                        <wps:txbx>
                          <w:txbxContent>
                            <w:p w:rsidR="006B00FD" w:rsidRPr="00DA1A63" w:rsidRDefault="006B00FD" w:rsidP="00CC13CB">
                              <w:pPr>
                                <w:spacing w:after="0" w:line="240" w:lineRule="auto"/>
                                <w:jc w:val="center"/>
                                <w:rPr>
                                  <w:rFonts w:ascii="Arial Narrow" w:hAnsi="Arial Narrow" w:cs="Arial"/>
                                  <w:b/>
                                  <w:sz w:val="18"/>
                                  <w:szCs w:val="18"/>
                                </w:rPr>
                              </w:pPr>
                              <w:r w:rsidRPr="00CC13CB">
                                <w:rPr>
                                  <w:rFonts w:ascii="Arial Narrow" w:hAnsi="Arial Narrow" w:cs="Arial"/>
                                  <w:b/>
                                  <w:sz w:val="18"/>
                                  <w:szCs w:val="18"/>
                                </w:rPr>
                                <w:t>SEKSI KEAMANAN DAN KEWASPADAAN PANGAN</w:t>
                              </w:r>
                            </w:p>
                          </w:txbxContent>
                        </wps:txbx>
                        <wps:bodyPr rot="0" vert="horz" wrap="square" lIns="91440" tIns="45720" rIns="91440" bIns="45720" anchor="t" anchorCtr="0" upright="1">
                          <a:noAutofit/>
                        </wps:bodyPr>
                      </wps:wsp>
                      <wps:wsp>
                        <wps:cNvPr id="14" name="AutoShape 24"/>
                        <wps:cNvSpPr>
                          <a:spLocks noChangeArrowheads="1"/>
                        </wps:cNvSpPr>
                        <wps:spPr bwMode="auto">
                          <a:xfrm>
                            <a:off x="0" y="3816626"/>
                            <a:ext cx="1226820" cy="533400"/>
                          </a:xfrm>
                          <a:prstGeom prst="flowChartProcess">
                            <a:avLst/>
                          </a:prstGeom>
                          <a:solidFill>
                            <a:srgbClr val="FFFFFF"/>
                          </a:solidFill>
                          <a:ln w="9525">
                            <a:solidFill>
                              <a:srgbClr val="000000"/>
                            </a:solidFill>
                            <a:miter lim="800000"/>
                            <a:headEnd/>
                            <a:tailEnd/>
                          </a:ln>
                        </wps:spPr>
                        <wps:txbx>
                          <w:txbxContent>
                            <w:p w:rsidR="006B00FD" w:rsidRPr="00DA1A63" w:rsidRDefault="006B00FD" w:rsidP="00CC13CB">
                              <w:pPr>
                                <w:spacing w:before="120" w:after="0" w:line="240" w:lineRule="auto"/>
                                <w:jc w:val="center"/>
                                <w:rPr>
                                  <w:rFonts w:ascii="Arial Narrow" w:hAnsi="Arial Narrow" w:cs="Arial"/>
                                  <w:b/>
                                  <w:sz w:val="18"/>
                                  <w:szCs w:val="18"/>
                                </w:rPr>
                              </w:pPr>
                              <w:r w:rsidRPr="00CC13CB">
                                <w:rPr>
                                  <w:rFonts w:ascii="Arial Narrow" w:hAnsi="Arial Narrow" w:cs="Arial"/>
                                  <w:b/>
                                  <w:sz w:val="18"/>
                                  <w:szCs w:val="18"/>
                                </w:rPr>
                                <w:t>SEKSI DISTRIBUSI DAN CADANGAN PANGAN</w:t>
                              </w:r>
                            </w:p>
                          </w:txbxContent>
                        </wps:txbx>
                        <wps:bodyPr rot="0" vert="horz" wrap="square" lIns="91440" tIns="45720" rIns="91440" bIns="45720" anchor="t" anchorCtr="0" upright="1">
                          <a:noAutofit/>
                        </wps:bodyPr>
                      </wps:wsp>
                      <wps:wsp>
                        <wps:cNvPr id="46" name="Freeform 27"/>
                        <wps:cNvSpPr>
                          <a:spLocks/>
                        </wps:cNvSpPr>
                        <wps:spPr bwMode="auto">
                          <a:xfrm>
                            <a:off x="3279913" y="477078"/>
                            <a:ext cx="1110615" cy="277495"/>
                          </a:xfrm>
                          <a:custGeom>
                            <a:avLst/>
                            <a:gdLst>
                              <a:gd name="T0" fmla="*/ 0 w 1358"/>
                              <a:gd name="T1" fmla="*/ 0 h 820"/>
                              <a:gd name="T2" fmla="*/ 0 w 1358"/>
                              <a:gd name="T3" fmla="*/ 420 h 820"/>
                              <a:gd name="T4" fmla="*/ 1358 w 1358"/>
                              <a:gd name="T5" fmla="*/ 420 h 820"/>
                              <a:gd name="T6" fmla="*/ 1358 w 1358"/>
                              <a:gd name="T7" fmla="*/ 820 h 820"/>
                            </a:gdLst>
                            <a:ahLst/>
                            <a:cxnLst>
                              <a:cxn ang="0">
                                <a:pos x="T0" y="T1"/>
                              </a:cxn>
                              <a:cxn ang="0">
                                <a:pos x="T2" y="T3"/>
                              </a:cxn>
                              <a:cxn ang="0">
                                <a:pos x="T4" y="T5"/>
                              </a:cxn>
                              <a:cxn ang="0">
                                <a:pos x="T6" y="T7"/>
                              </a:cxn>
                            </a:cxnLst>
                            <a:rect l="0" t="0" r="r" b="b"/>
                            <a:pathLst>
                              <a:path w="1358" h="820">
                                <a:moveTo>
                                  <a:pt x="0" y="0"/>
                                </a:moveTo>
                                <a:lnTo>
                                  <a:pt x="0" y="420"/>
                                </a:lnTo>
                                <a:lnTo>
                                  <a:pt x="1358" y="420"/>
                                </a:lnTo>
                                <a:lnTo>
                                  <a:pt x="1358" y="8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Line 30"/>
                        <wps:cNvCnPr>
                          <a:cxnSpLocks noChangeShapeType="1"/>
                        </wps:cNvCnPr>
                        <wps:spPr bwMode="auto">
                          <a:xfrm>
                            <a:off x="4562061" y="1202635"/>
                            <a:ext cx="635" cy="2476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Line 31"/>
                        <wps:cNvCnPr>
                          <a:cxnSpLocks noChangeShapeType="1"/>
                        </wps:cNvCnPr>
                        <wps:spPr bwMode="auto">
                          <a:xfrm>
                            <a:off x="2852531" y="566531"/>
                            <a:ext cx="3810" cy="386715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2" name="AutoShape 32"/>
                        <wps:cNvSpPr>
                          <a:spLocks noChangeArrowheads="1"/>
                        </wps:cNvSpPr>
                        <wps:spPr bwMode="auto">
                          <a:xfrm>
                            <a:off x="2415209" y="4432852"/>
                            <a:ext cx="897255" cy="292100"/>
                          </a:xfrm>
                          <a:prstGeom prst="flowChartProcess">
                            <a:avLst/>
                          </a:prstGeom>
                          <a:solidFill>
                            <a:srgbClr val="FFFFFF"/>
                          </a:solidFill>
                          <a:ln w="9525">
                            <a:solidFill>
                              <a:srgbClr val="000000"/>
                            </a:solidFill>
                            <a:miter lim="800000"/>
                            <a:headEnd/>
                            <a:tailEnd/>
                          </a:ln>
                        </wps:spPr>
                        <wps:txbx>
                          <w:txbxContent>
                            <w:p w:rsidR="006B00FD" w:rsidRPr="00CC13CB" w:rsidRDefault="006B00FD" w:rsidP="00CC13CB">
                              <w:pPr>
                                <w:spacing w:before="120" w:after="0" w:line="240" w:lineRule="auto"/>
                                <w:jc w:val="center"/>
                                <w:rPr>
                                  <w:rFonts w:ascii="Arial Narrow" w:hAnsi="Arial Narrow" w:cs="Arial"/>
                                  <w:b/>
                                  <w:sz w:val="20"/>
                                  <w:szCs w:val="20"/>
                                  <w:lang w:val="id-ID"/>
                                </w:rPr>
                              </w:pPr>
                              <w:r>
                                <w:rPr>
                                  <w:rFonts w:ascii="Arial Narrow" w:hAnsi="Arial Narrow" w:cs="Arial"/>
                                  <w:b/>
                                  <w:sz w:val="20"/>
                                  <w:szCs w:val="20"/>
                                </w:rPr>
                                <w:t>UPT</w:t>
                              </w:r>
                              <w:r>
                                <w:rPr>
                                  <w:rFonts w:ascii="Arial Narrow" w:hAnsi="Arial Narrow" w:cs="Arial"/>
                                  <w:b/>
                                  <w:sz w:val="20"/>
                                  <w:szCs w:val="20"/>
                                  <w:lang w:val="id-ID"/>
                                </w:rPr>
                                <w:t xml:space="preserve"> DINAS</w:t>
                              </w:r>
                            </w:p>
                          </w:txbxContent>
                        </wps:txbx>
                        <wps:bodyPr rot="0" vert="horz" wrap="square" lIns="91440" tIns="45720" rIns="91440" bIns="45720" anchor="t" anchorCtr="0" upright="1">
                          <a:noAutofit/>
                        </wps:bodyPr>
                      </wps:wsp>
                      <wps:wsp>
                        <wps:cNvPr id="45" name="Line 33"/>
                        <wps:cNvCnPr>
                          <a:cxnSpLocks noChangeShapeType="1"/>
                        </wps:cNvCnPr>
                        <wps:spPr bwMode="auto">
                          <a:xfrm flipH="1">
                            <a:off x="2852531" y="477078"/>
                            <a:ext cx="3810" cy="19627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34"/>
                        <wps:cNvCnPr>
                          <a:cxnSpLocks noChangeShapeType="1"/>
                        </wps:cNvCnPr>
                        <wps:spPr bwMode="auto">
                          <a:xfrm rot="5400000">
                            <a:off x="2937013" y="-442291"/>
                            <a:ext cx="15240" cy="5207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36"/>
                        <wps:cNvCnPr>
                          <a:cxnSpLocks noChangeShapeType="1"/>
                        </wps:cNvCnPr>
                        <wps:spPr bwMode="auto">
                          <a:xfrm>
                            <a:off x="1948070" y="2166731"/>
                            <a:ext cx="1270" cy="2520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37"/>
                        <wps:cNvCnPr>
                          <a:cxnSpLocks noChangeShapeType="1"/>
                        </wps:cNvCnPr>
                        <wps:spPr bwMode="auto">
                          <a:xfrm>
                            <a:off x="3916018" y="2156791"/>
                            <a:ext cx="635" cy="254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38"/>
                        <wps:cNvCnPr>
                          <a:cxnSpLocks noChangeShapeType="1"/>
                        </wps:cNvCnPr>
                        <wps:spPr bwMode="auto">
                          <a:xfrm>
                            <a:off x="5546035" y="2166731"/>
                            <a:ext cx="635" cy="254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41"/>
                        <wps:cNvCnPr>
                          <a:cxnSpLocks noChangeShapeType="1"/>
                        </wps:cNvCnPr>
                        <wps:spPr bwMode="auto">
                          <a:xfrm>
                            <a:off x="1948070" y="2991678"/>
                            <a:ext cx="635" cy="1047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Freeform 43"/>
                        <wps:cNvSpPr>
                          <a:spLocks/>
                        </wps:cNvSpPr>
                        <wps:spPr bwMode="auto">
                          <a:xfrm flipH="1">
                            <a:off x="1341783" y="467139"/>
                            <a:ext cx="1285875" cy="245110"/>
                          </a:xfrm>
                          <a:custGeom>
                            <a:avLst/>
                            <a:gdLst>
                              <a:gd name="T0" fmla="*/ 0 w 1358"/>
                              <a:gd name="T1" fmla="*/ 0 h 820"/>
                              <a:gd name="T2" fmla="*/ 0 w 1358"/>
                              <a:gd name="T3" fmla="*/ 420 h 820"/>
                              <a:gd name="T4" fmla="*/ 1358 w 1358"/>
                              <a:gd name="T5" fmla="*/ 420 h 820"/>
                              <a:gd name="T6" fmla="*/ 1358 w 1358"/>
                              <a:gd name="T7" fmla="*/ 820 h 820"/>
                            </a:gdLst>
                            <a:ahLst/>
                            <a:cxnLst>
                              <a:cxn ang="0">
                                <a:pos x="T0" y="T1"/>
                              </a:cxn>
                              <a:cxn ang="0">
                                <a:pos x="T2" y="T3"/>
                              </a:cxn>
                              <a:cxn ang="0">
                                <a:pos x="T4" y="T5"/>
                              </a:cxn>
                              <a:cxn ang="0">
                                <a:pos x="T6" y="T7"/>
                              </a:cxn>
                            </a:cxnLst>
                            <a:rect l="0" t="0" r="r" b="b"/>
                            <a:pathLst>
                              <a:path w="1358" h="820">
                                <a:moveTo>
                                  <a:pt x="0" y="0"/>
                                </a:moveTo>
                                <a:lnTo>
                                  <a:pt x="0" y="420"/>
                                </a:lnTo>
                                <a:lnTo>
                                  <a:pt x="1358" y="420"/>
                                </a:lnTo>
                                <a:lnTo>
                                  <a:pt x="1358" y="8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Line 46"/>
                        <wps:cNvCnPr>
                          <a:cxnSpLocks noChangeShapeType="1"/>
                        </wps:cNvCnPr>
                        <wps:spPr bwMode="auto">
                          <a:xfrm flipH="1">
                            <a:off x="5685183" y="2991678"/>
                            <a:ext cx="635" cy="128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Line 47"/>
                        <wps:cNvCnPr>
                          <a:cxnSpLocks noChangeShapeType="1"/>
                        </wps:cNvCnPr>
                        <wps:spPr bwMode="auto">
                          <a:xfrm flipH="1">
                            <a:off x="5685183" y="3687418"/>
                            <a:ext cx="635" cy="134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AutoShape 12"/>
                        <wps:cNvSpPr>
                          <a:spLocks noChangeArrowheads="1"/>
                        </wps:cNvSpPr>
                        <wps:spPr bwMode="auto">
                          <a:xfrm>
                            <a:off x="5168348" y="1470991"/>
                            <a:ext cx="1038225" cy="615950"/>
                          </a:xfrm>
                          <a:prstGeom prst="flowChartProcess">
                            <a:avLst/>
                          </a:prstGeom>
                          <a:solidFill>
                            <a:srgbClr val="FFFFFF"/>
                          </a:solidFill>
                          <a:ln w="9525">
                            <a:solidFill>
                              <a:srgbClr val="000000"/>
                            </a:solidFill>
                            <a:miter lim="800000"/>
                            <a:headEnd/>
                            <a:tailEnd/>
                          </a:ln>
                        </wps:spPr>
                        <wps:txbx>
                          <w:txbxContent>
                            <w:p w:rsidR="006B00FD" w:rsidRPr="00540AC9" w:rsidRDefault="006B00FD" w:rsidP="00CC13CB">
                              <w:pPr>
                                <w:spacing w:before="120" w:after="0" w:line="240" w:lineRule="auto"/>
                                <w:jc w:val="center"/>
                                <w:rPr>
                                  <w:rFonts w:ascii="Arial Narrow" w:hAnsi="Arial Narrow" w:cs="Arial"/>
                                  <w:b/>
                                  <w:sz w:val="20"/>
                                  <w:szCs w:val="20"/>
                                </w:rPr>
                              </w:pPr>
                              <w:r w:rsidRPr="00540AC9">
                                <w:rPr>
                                  <w:rFonts w:ascii="Arial Narrow" w:hAnsi="Arial Narrow" w:cs="Arial"/>
                                  <w:b/>
                                  <w:sz w:val="20"/>
                                  <w:szCs w:val="20"/>
                                </w:rPr>
                                <w:t xml:space="preserve">SUBBAG </w:t>
                              </w:r>
                            </w:p>
                            <w:p w:rsidR="006B00FD" w:rsidRPr="00540AC9" w:rsidRDefault="006B00FD" w:rsidP="00CC13CB">
                              <w:pPr>
                                <w:spacing w:after="0" w:line="240" w:lineRule="auto"/>
                                <w:jc w:val="center"/>
                                <w:rPr>
                                  <w:rFonts w:ascii="Arial Narrow" w:hAnsi="Arial Narrow" w:cs="Arial"/>
                                  <w:b/>
                                  <w:sz w:val="20"/>
                                  <w:szCs w:val="20"/>
                                </w:rPr>
                              </w:pPr>
                              <w:r w:rsidRPr="00540AC9">
                                <w:rPr>
                                  <w:rFonts w:ascii="Arial Narrow" w:hAnsi="Arial Narrow" w:cs="Arial"/>
                                  <w:b/>
                                  <w:sz w:val="20"/>
                                  <w:szCs w:val="20"/>
                                </w:rPr>
                                <w:t xml:space="preserve"> KEUANGAN</w:t>
                              </w:r>
                            </w:p>
                          </w:txbxContent>
                        </wps:txbx>
                        <wps:bodyPr rot="0" vert="horz" wrap="square" lIns="91440" tIns="45720" rIns="91440" bIns="45720" anchor="t" anchorCtr="0" upright="1">
                          <a:noAutofit/>
                        </wps:bodyPr>
                      </wps:wsp>
                      <wps:wsp>
                        <wps:cNvPr id="11" name="Freeform 43"/>
                        <wps:cNvSpPr>
                          <a:spLocks/>
                        </wps:cNvSpPr>
                        <wps:spPr bwMode="auto">
                          <a:xfrm flipH="1">
                            <a:off x="3478696" y="1212574"/>
                            <a:ext cx="447675" cy="238125"/>
                          </a:xfrm>
                          <a:custGeom>
                            <a:avLst/>
                            <a:gdLst>
                              <a:gd name="T0" fmla="*/ 0 w 1358"/>
                              <a:gd name="T1" fmla="*/ 0 h 820"/>
                              <a:gd name="T2" fmla="*/ 0 w 1358"/>
                              <a:gd name="T3" fmla="*/ 420 h 820"/>
                              <a:gd name="T4" fmla="*/ 1358 w 1358"/>
                              <a:gd name="T5" fmla="*/ 420 h 820"/>
                              <a:gd name="T6" fmla="*/ 1358 w 1358"/>
                              <a:gd name="T7" fmla="*/ 820 h 820"/>
                            </a:gdLst>
                            <a:ahLst/>
                            <a:cxnLst>
                              <a:cxn ang="0">
                                <a:pos x="T0" y="T1"/>
                              </a:cxn>
                              <a:cxn ang="0">
                                <a:pos x="T2" y="T3"/>
                              </a:cxn>
                              <a:cxn ang="0">
                                <a:pos x="T4" y="T5"/>
                              </a:cxn>
                              <a:cxn ang="0">
                                <a:pos x="T6" y="T7"/>
                              </a:cxn>
                            </a:cxnLst>
                            <a:rect l="0" t="0" r="r" b="b"/>
                            <a:pathLst>
                              <a:path w="1358" h="820">
                                <a:moveTo>
                                  <a:pt x="0" y="0"/>
                                </a:moveTo>
                                <a:lnTo>
                                  <a:pt x="0" y="420"/>
                                </a:lnTo>
                                <a:lnTo>
                                  <a:pt x="1358" y="420"/>
                                </a:lnTo>
                                <a:lnTo>
                                  <a:pt x="1358" y="8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27"/>
                        <wps:cNvSpPr>
                          <a:spLocks/>
                        </wps:cNvSpPr>
                        <wps:spPr bwMode="auto">
                          <a:xfrm>
                            <a:off x="4721087" y="1222513"/>
                            <a:ext cx="829310" cy="247650"/>
                          </a:xfrm>
                          <a:custGeom>
                            <a:avLst/>
                            <a:gdLst>
                              <a:gd name="T0" fmla="*/ 0 w 1358"/>
                              <a:gd name="T1" fmla="*/ 0 h 820"/>
                              <a:gd name="T2" fmla="*/ 0 w 1358"/>
                              <a:gd name="T3" fmla="*/ 420 h 820"/>
                              <a:gd name="T4" fmla="*/ 1358 w 1358"/>
                              <a:gd name="T5" fmla="*/ 420 h 820"/>
                              <a:gd name="T6" fmla="*/ 1358 w 1358"/>
                              <a:gd name="T7" fmla="*/ 820 h 820"/>
                            </a:gdLst>
                            <a:ahLst/>
                            <a:cxnLst>
                              <a:cxn ang="0">
                                <a:pos x="T0" y="T1"/>
                              </a:cxn>
                              <a:cxn ang="0">
                                <a:pos x="T2" y="T3"/>
                              </a:cxn>
                              <a:cxn ang="0">
                                <a:pos x="T4" y="T5"/>
                              </a:cxn>
                              <a:cxn ang="0">
                                <a:pos x="T6" y="T7"/>
                              </a:cxn>
                            </a:cxnLst>
                            <a:rect l="0" t="0" r="r" b="b"/>
                            <a:pathLst>
                              <a:path w="1358" h="820">
                                <a:moveTo>
                                  <a:pt x="0" y="0"/>
                                </a:moveTo>
                                <a:lnTo>
                                  <a:pt x="0" y="420"/>
                                </a:lnTo>
                                <a:lnTo>
                                  <a:pt x="1358" y="420"/>
                                </a:lnTo>
                                <a:lnTo>
                                  <a:pt x="1358" y="8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id="Group 41" o:spid="_x0000_s1026" style="position:absolute;left:0;text-align:left;margin-left:6.5pt;margin-top:4.35pt;width:488.7pt;height:372.05pt;z-index:251699200" coordsize="62065,47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">
                <v:shapetype id="_x0000_t109" coordsize="21600,21600" o:spt="109" path="m,l,21600r21600,l21600,xe">
                  <v:stroke joinstyle="miter"/>
                  <v:path gradientshapeok="t" o:connecttype="rect"/>
                </v:shapetype>
                <v:shape id="AutoShape 7" o:spid="_x0000_s1027" type="#_x0000_t109" style="position:absolute;left:4969;top:7454;width:16764;height:4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sLJcUA&#10;AADbAAAADwAAAGRycy9kb3ducmV2LnhtbESPQWvCQBSE7wX/w/IEL1I3aiwhdRURInrwYNpLb6/Z&#10;1ySYfRuya4z/vlsQehxm5htmvR1MI3rqXG1ZwXwWgSAurK65VPD5kb0mIJxH1thYJgUPcrDdjF7W&#10;mGp75wv1uS9FgLBLUUHlfZtK6YqKDLqZbYmD92M7gz7IrpS6w3uAm0YuouhNGqw5LFTY0r6i4prf&#10;jIJFMs0PfM6O8fdJZ7iaf/XT5UmpyXjYvYPwNPj/8LN91AriGP6+hB8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WwslxQAAANsAAAAPAAAAAAAAAAAAAAAAAJgCAABkcnMv&#10;ZG93bnJldi54bWxQSwUGAAAAAAQABAD1AAAAigMAAAAA&#10;">
                  <v:textbox>
                    <w:txbxContent>
                      <w:p w:rsidR="006B00FD" w:rsidRPr="00540AC9" w:rsidRDefault="006B00FD" w:rsidP="00CC13CB">
                        <w:pPr>
                          <w:spacing w:before="120" w:after="0" w:line="240" w:lineRule="auto"/>
                          <w:jc w:val="center"/>
                          <w:rPr>
                            <w:rFonts w:ascii="Arial Narrow" w:hAnsi="Arial Narrow" w:cs="Arial"/>
                            <w:b/>
                            <w:sz w:val="20"/>
                            <w:szCs w:val="20"/>
                          </w:rPr>
                        </w:pPr>
                        <w:r w:rsidRPr="00540AC9">
                          <w:rPr>
                            <w:rFonts w:ascii="Arial Narrow" w:hAnsi="Arial Narrow" w:cs="Arial"/>
                            <w:b/>
                            <w:sz w:val="20"/>
                            <w:szCs w:val="20"/>
                          </w:rPr>
                          <w:t>KELOMPOK JABATAN</w:t>
                        </w:r>
                      </w:p>
                      <w:p w:rsidR="006B00FD" w:rsidRPr="00540AC9" w:rsidRDefault="006B00FD" w:rsidP="00CC13CB">
                        <w:pPr>
                          <w:spacing w:after="0" w:line="240" w:lineRule="auto"/>
                          <w:jc w:val="center"/>
                          <w:rPr>
                            <w:rFonts w:ascii="Arial Narrow" w:hAnsi="Arial Narrow" w:cs="Arial"/>
                            <w:b/>
                            <w:sz w:val="20"/>
                            <w:szCs w:val="20"/>
                          </w:rPr>
                        </w:pPr>
                        <w:r w:rsidRPr="00540AC9">
                          <w:rPr>
                            <w:rFonts w:ascii="Arial Narrow" w:hAnsi="Arial Narrow" w:cs="Arial"/>
                            <w:b/>
                            <w:sz w:val="20"/>
                            <w:szCs w:val="20"/>
                          </w:rPr>
                          <w:t>FUNGSIONAL</w:t>
                        </w:r>
                      </w:p>
                    </w:txbxContent>
                  </v:textbox>
                </v:shape>
                <v:shape id="AutoShape 8" o:spid="_x0000_s1028" type="#_x0000_t109" style="position:absolute;left:21170;width:18097;height:4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mb+8EA&#10;AADbAAAADwAAAGRycy9kb3ducmV2LnhtbERPTYvCMBC9C/6HMIIX0VRXRapRZKGihz1YvXgbm7Et&#10;NpPSZGv335uDsMfH+97sOlOJlhpXWlYwnUQgiDOrS84VXC/JeAXCeWSNlWVS8EcOdtt+b4Oxti8+&#10;U5v6XIQQdjEqKLyvYyldVpBBN7E1ceAetjHoA2xyqRt8hXBTyVkULaXBkkNDgTV9F5Q901+jYLYa&#10;pQf+SY7z+0knuJje2tHXSanhoNuvQXjq/L/44z5qBYuwPnw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5m/vBAAAA2wAAAA8AAAAAAAAAAAAAAAAAmAIAAGRycy9kb3du&#10;cmV2LnhtbFBLBQYAAAAABAAEAPUAAACGAwAAAAA=&#10;">
                  <v:textbox>
                    <w:txbxContent>
                      <w:p w:rsidR="006B00FD" w:rsidRPr="00540AC9" w:rsidRDefault="006B00FD" w:rsidP="00CC13CB">
                        <w:pPr>
                          <w:spacing w:before="240" w:after="0" w:line="240" w:lineRule="auto"/>
                          <w:jc w:val="center"/>
                          <w:rPr>
                            <w:rFonts w:ascii="Arial Narrow" w:hAnsi="Arial Narrow" w:cs="Arial"/>
                            <w:b/>
                            <w:sz w:val="20"/>
                            <w:szCs w:val="20"/>
                          </w:rPr>
                        </w:pPr>
                        <w:r w:rsidRPr="00540AC9">
                          <w:rPr>
                            <w:rFonts w:ascii="Arial Narrow" w:hAnsi="Arial Narrow" w:cs="Arial"/>
                            <w:b/>
                            <w:sz w:val="20"/>
                            <w:szCs w:val="20"/>
                          </w:rPr>
                          <w:t>KEPALA DINAS</w:t>
                        </w:r>
                      </w:p>
                    </w:txbxContent>
                  </v:textbox>
                </v:shape>
                <v:shape id="AutoShape 9" o:spid="_x0000_s1029" type="#_x0000_t109" style="position:absolute;left:34985;top:8150;width:16764;height:40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KTUcYA&#10;AADbAAAADwAAAGRycy9kb3ducmV2LnhtbESPQWvCQBSE74L/YXlCL9JsNFpC6iqlEImHHoy99Paa&#10;fU1Cs29Ddhvjv+8WCh6HmfmG2R0m04mRBtdaVrCKYhDEldUt1wreL/ljCsJ5ZI2dZVJwIweH/Xy2&#10;w0zbK59pLH0tAoRdhgoa7/tMSlc1ZNBFticO3pcdDPogh1rqAa8Bbjq5juMnabDlsNBgT68NVd/l&#10;j1GwTpflkd/yYvN50jluVx/jMjkp9bCYXp5BeJr8PfzfLrSCTQJ/X8IPkP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7KTUcYAAADbAAAADwAAAAAAAAAAAAAAAACYAgAAZHJz&#10;L2Rvd25yZXYueG1sUEsFBgAAAAAEAAQA9QAAAIsDAAAAAA==&#10;">
                  <v:textbox>
                    <w:txbxContent>
                      <w:p w:rsidR="006B00FD" w:rsidRPr="00540AC9" w:rsidRDefault="006B00FD" w:rsidP="00CC13CB">
                        <w:pPr>
                          <w:spacing w:before="240" w:after="0" w:line="240" w:lineRule="auto"/>
                          <w:jc w:val="center"/>
                          <w:rPr>
                            <w:rFonts w:ascii="Arial Narrow" w:hAnsi="Arial Narrow" w:cs="Arial"/>
                            <w:b/>
                            <w:sz w:val="20"/>
                            <w:szCs w:val="20"/>
                          </w:rPr>
                        </w:pPr>
                        <w:r w:rsidRPr="00540AC9">
                          <w:rPr>
                            <w:rFonts w:ascii="Arial Narrow" w:hAnsi="Arial Narrow" w:cs="Arial"/>
                            <w:b/>
                            <w:sz w:val="20"/>
                            <w:szCs w:val="20"/>
                          </w:rPr>
                          <w:t>SEKRETARIS</w:t>
                        </w:r>
                      </w:p>
                    </w:txbxContent>
                  </v:textbox>
                </v:shape>
                <v:shape id="AutoShape 10" o:spid="_x0000_s1030" type="#_x0000_t109" alt="Large grid" style="position:absolute;left:6659;top:13914;width:16764;height:39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4jMcMA&#10;AADaAAAADwAAAGRycy9kb3ducmV2LnhtbESP3WoCMRSE7wu+QzhC7zSr0KqrUUTYUmhR/HmA4+a4&#10;u7g5CUmq2z59UxB6OczMN8xi1ZlW3MiHxrKC0TADQVxa3XCl4HQsBlMQISJrbC2Tgm8KsFr2nhaY&#10;a3vnPd0OsRIJwiFHBXWMLpcylDUZDEPriJN3sd5gTNJXUnu8J7hp5TjLXqXBhtNCjY42NZXXw5dR&#10;8PJp/awYB9f+HLMt798+doU7K/Xc79ZzEJG6+B9+tN+1ggn8XUk3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4jMcMAAADaAAAADwAAAAAAAAAAAAAAAACYAgAAZHJzL2Rv&#10;d25yZXYueG1sUEsFBgAAAAAEAAQA9QAAAIgDAAAAAA==&#10;" fillcolor="black">
                  <v:fill r:id="rId8" o:title="" type="pattern"/>
                  <v:textbox>
                    <w:txbxContent>
                      <w:p w:rsidR="006B00FD" w:rsidRPr="00057C22" w:rsidRDefault="006B00FD" w:rsidP="00CC13CB"/>
                    </w:txbxContent>
                  </v:textbox>
                </v:shape>
                <v:shape id="AutoShape 11" o:spid="_x0000_s1031" type="#_x0000_t109" style="position:absolute;left:28922;top:14511;width:10287;height:6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zXxsUA&#10;AADbAAAADwAAAGRycy9kb3ducmV2LnhtbESPQWvCQBSE74L/YXmCF6kbtS2augkipOjBQ9NeenvN&#10;PpPQ7NuQXWP6712h4HGYmW+YbTqYRvTUudqygsU8AkFcWF1zqeDrM3tag3AeWWNjmRT8kYM0GY+2&#10;GGt75Q/qc1+KAGEXo4LK+zaW0hUVGXRz2xIH72w7gz7IrpS6w2uAm0Yuo+hVGqw5LFTY0r6i4je/&#10;GAXL9Sx/51N2eP456gxfFt/9bHVUajoZdm8gPA3+Ef5vH7SC1QbuX8IPkM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XNfGxQAAANsAAAAPAAAAAAAAAAAAAAAAAJgCAABkcnMv&#10;ZG93bnJldi54bWxQSwUGAAAAAAQABAD1AAAAigMAAAAA&#10;">
                  <v:textbox>
                    <w:txbxContent>
                      <w:p w:rsidR="006B00FD" w:rsidRPr="00540AC9" w:rsidRDefault="006B00FD" w:rsidP="00CC13CB">
                        <w:pPr>
                          <w:spacing w:before="120" w:after="0" w:line="240" w:lineRule="auto"/>
                          <w:jc w:val="center"/>
                          <w:rPr>
                            <w:rFonts w:ascii="Arial Narrow" w:hAnsi="Arial Narrow" w:cs="Arial"/>
                            <w:b/>
                            <w:sz w:val="20"/>
                            <w:szCs w:val="20"/>
                          </w:rPr>
                        </w:pPr>
                        <w:r w:rsidRPr="00540AC9">
                          <w:rPr>
                            <w:rFonts w:ascii="Arial Narrow" w:hAnsi="Arial Narrow" w:cs="Arial"/>
                            <w:b/>
                            <w:sz w:val="20"/>
                            <w:szCs w:val="20"/>
                          </w:rPr>
                          <w:t>SUBBAG UMUM DAN</w:t>
                        </w:r>
                      </w:p>
                      <w:p w:rsidR="006B00FD" w:rsidRPr="00540AC9" w:rsidRDefault="006B00FD" w:rsidP="00CC13CB">
                        <w:pPr>
                          <w:spacing w:after="0" w:line="240" w:lineRule="auto"/>
                          <w:jc w:val="center"/>
                          <w:rPr>
                            <w:rFonts w:ascii="Arial Narrow" w:hAnsi="Arial Narrow" w:cs="Arial"/>
                            <w:b/>
                            <w:sz w:val="20"/>
                            <w:szCs w:val="20"/>
                          </w:rPr>
                        </w:pPr>
                        <w:r w:rsidRPr="00540AC9">
                          <w:rPr>
                            <w:rFonts w:ascii="Arial Narrow" w:hAnsi="Arial Narrow" w:cs="Arial"/>
                            <w:b/>
                            <w:sz w:val="20"/>
                            <w:szCs w:val="20"/>
                          </w:rPr>
                          <w:t>KEPEGAWAIAN</w:t>
                        </w:r>
                      </w:p>
                    </w:txbxContent>
                  </v:textbox>
                </v:shape>
                <v:shape id="AutoShape 12" o:spid="_x0000_s1032" type="#_x0000_t109" style="position:absolute;left:40253;top:14511;width:10763;height:61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2ANJsIA&#10;AADbAAAADwAAAGRycy9kb3ducmV2LnhtbERPz2vCMBS+D/wfwhN2KZrqdEhnlDHosIcdrLt4e2ue&#10;TbF5KU1Wu/9+OQgeP77f2/1oWzFQ7xvHChbzFARx5XTDtYLvUz7bgPABWWPrmBT8kYf9bvK0xUy7&#10;Gx9pKEMtYgj7DBWYELpMSl8ZsujnriOO3MX1FkOEfS11j7cYblu5TNNXabHh2GCwow9D1bX8tQqW&#10;m6T85K/8sPopdI7rxXlIXgqlnqfj+xuIQGN4iO/ug1awiuvjl/gD5O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YA0mwgAAANsAAAAPAAAAAAAAAAAAAAAAAJgCAABkcnMvZG93&#10;bnJldi54bWxQSwUGAAAAAAQABAD1AAAAhwMAAAAA&#10;">
                  <v:textbox>
                    <w:txbxContent>
                      <w:p w:rsidR="006B00FD" w:rsidRPr="00540AC9" w:rsidRDefault="006B00FD" w:rsidP="00CC13CB">
                        <w:pPr>
                          <w:spacing w:before="120" w:after="0" w:line="240" w:lineRule="auto"/>
                          <w:jc w:val="center"/>
                          <w:rPr>
                            <w:rFonts w:ascii="Arial Narrow" w:hAnsi="Arial Narrow" w:cs="Arial"/>
                            <w:b/>
                            <w:sz w:val="20"/>
                            <w:szCs w:val="20"/>
                          </w:rPr>
                        </w:pPr>
                        <w:r w:rsidRPr="00540AC9">
                          <w:rPr>
                            <w:rFonts w:ascii="Arial Narrow" w:hAnsi="Arial Narrow" w:cs="Arial"/>
                            <w:b/>
                            <w:sz w:val="20"/>
                            <w:szCs w:val="20"/>
                          </w:rPr>
                          <w:t xml:space="preserve">SUBBAG </w:t>
                        </w:r>
                      </w:p>
                      <w:p w:rsidR="006B00FD" w:rsidRPr="0070765F" w:rsidRDefault="006B00FD" w:rsidP="00CC13CB">
                        <w:pPr>
                          <w:spacing w:after="0" w:line="240" w:lineRule="auto"/>
                          <w:jc w:val="center"/>
                          <w:rPr>
                            <w:rFonts w:ascii="Arial Narrow" w:hAnsi="Arial Narrow" w:cs="Arial"/>
                            <w:b/>
                            <w:sz w:val="20"/>
                            <w:szCs w:val="20"/>
                            <w:lang w:val="id-ID"/>
                          </w:rPr>
                        </w:pPr>
                        <w:r w:rsidRPr="00540AC9">
                          <w:rPr>
                            <w:rFonts w:ascii="Arial Narrow" w:hAnsi="Arial Narrow" w:cs="Arial"/>
                            <w:b/>
                            <w:sz w:val="20"/>
                            <w:szCs w:val="20"/>
                          </w:rPr>
                          <w:t xml:space="preserve"> </w:t>
                        </w:r>
                        <w:r>
                          <w:rPr>
                            <w:rFonts w:ascii="Arial Narrow" w:hAnsi="Arial Narrow" w:cs="Arial"/>
                            <w:b/>
                            <w:sz w:val="20"/>
                            <w:szCs w:val="20"/>
                            <w:lang w:val="id-ID"/>
                          </w:rPr>
                          <w:t>PERENCANAAN</w:t>
                        </w:r>
                      </w:p>
                    </w:txbxContent>
                  </v:textbox>
                </v:shape>
                <v:shape id="AutoShape 13" o:spid="_x0000_s1033" type="#_x0000_t109" style="position:absolute;top:24251;width:12649;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VBG8YA&#10;AADbAAAADwAAAGRycy9kb3ducmV2LnhtbESPzWrDMBCE74W+g9hCLqGW89PiulZCCbgkhxzi5pLb&#10;1traptbKWKrjvH0UCPQ4zHwzTLYeTSsG6l1jWcEsikEQl1Y3XCk4fuXPCQjnkTW2lknBhRysV48P&#10;GabanvlAQ+ErEUrYpaig9r5LpXRlTQZdZDvi4P3Y3qAPsq+k7vEcyk0r53H8Kg02HBZq7GhTU/lb&#10;/BkF82RafPI+3y6/dzrHl9lpmC52Sk2exo93EJ5G/x++01sduDe4fQk/QK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4VBG8YAAADbAAAADwAAAAAAAAAAAAAAAACYAgAAZHJz&#10;L2Rvd25yZXYueG1sUEsFBgAAAAAEAAQA9QAAAIsDAAAAAA==&#10;">
                  <v:textbox>
                    <w:txbxContent>
                      <w:p w:rsidR="006B00FD" w:rsidRPr="00540AC9" w:rsidRDefault="006B00FD" w:rsidP="00CC13CB">
                        <w:pPr>
                          <w:spacing w:after="0" w:line="240" w:lineRule="auto"/>
                          <w:jc w:val="center"/>
                          <w:rPr>
                            <w:rFonts w:ascii="Arial Narrow" w:hAnsi="Arial Narrow" w:cs="Arial"/>
                            <w:b/>
                            <w:sz w:val="20"/>
                            <w:szCs w:val="20"/>
                          </w:rPr>
                        </w:pPr>
                        <w:r w:rsidRPr="00CC13CB">
                          <w:rPr>
                            <w:rFonts w:ascii="Arial Narrow" w:hAnsi="Arial Narrow" w:cs="Arial"/>
                            <w:b/>
                            <w:sz w:val="20"/>
                            <w:szCs w:val="20"/>
                          </w:rPr>
                          <w:t>BIDANG KETERSEDIAAN DAN DISTRIBUSI PANGAN</w:t>
                        </w:r>
                      </w:p>
                    </w:txbxContent>
                  </v:textbox>
                </v:shape>
                <v:shape id="AutoShape 14" o:spid="_x0000_s1034" type="#_x0000_t109" style="position:absolute;left:14511;top:24251;width:12700;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Z+W8IA&#10;AADbAAAADwAAAGRycy9kb3ducmV2LnhtbERPz2vCMBS+D/wfwhN2EU1b55DOKGPQoQcP1l28vTXP&#10;tti8lCSr3X+/HAYeP77fm91oOjGQ861lBekiAUFcWd1yreDrXMzXIHxA1thZJgW/5GG3nTxtMNf2&#10;zicaylCLGMI+RwVNCH0upa8aMugXtieO3NU6gyFCV0vt8B7DTSezJHmVBluODQ329NFQdSt/jIJs&#10;PSs/+VjsX74PusBVehlmy4NSz9Px/Q1EoDE8xP/uvVawjOvjl/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Zn5bwgAAANsAAAAPAAAAAAAAAAAAAAAAAJgCAABkcnMvZG93&#10;bnJldi54bWxQSwUGAAAAAAQABAD1AAAAhwMAAAAA&#10;">
                  <v:textbox>
                    <w:txbxContent>
                      <w:p w:rsidR="006B00FD" w:rsidRPr="00540AC9" w:rsidRDefault="006B00FD" w:rsidP="00CC13CB">
                        <w:pPr>
                          <w:spacing w:after="0" w:line="240" w:lineRule="auto"/>
                          <w:jc w:val="center"/>
                          <w:rPr>
                            <w:rFonts w:ascii="Arial Narrow" w:hAnsi="Arial Narrow" w:cs="Arial"/>
                            <w:b/>
                            <w:sz w:val="20"/>
                            <w:szCs w:val="20"/>
                          </w:rPr>
                        </w:pPr>
                        <w:r w:rsidRPr="00CC13CB">
                          <w:rPr>
                            <w:rFonts w:ascii="Arial Narrow" w:hAnsi="Arial Narrow" w:cs="Arial"/>
                            <w:b/>
                            <w:sz w:val="20"/>
                            <w:szCs w:val="20"/>
                          </w:rPr>
                          <w:t>BIDANG KOMSUMSI DAN KEAMANAN PANGAN</w:t>
                        </w:r>
                      </w:p>
                    </w:txbxContent>
                  </v:textbox>
                </v:shape>
                <v:shape id="AutoShape 15" o:spid="_x0000_s1035" type="#_x0000_t109" style="position:absolute;left:30016;top:24152;width:13227;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rbwMUA&#10;AADbAAAADwAAAGRycy9kb3ducmV2LnhtbESPQWvCQBSE7wX/w/IEL6KbaCsS3QQpRPTQQ9NeenvN&#10;PpNg9m3IbmP8926h0OMwM98w+2w0rRiod41lBfEyAkFcWt1wpeDzI19sQTiPrLG1TAru5CBLJ097&#10;TLS98TsNha9EgLBLUEHtfZdI6cqaDLql7YiDd7G9QR9kX0nd4y3ATStXUbSRBhsOCzV29FpTeS1+&#10;jILVdl4c+S0/PX+fdY4v8dcwX5+Vmk3Hww6Ep9H/h//aJ61gHcPvl/ADZP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KtvAxQAAANsAAAAPAAAAAAAAAAAAAAAAAJgCAABkcnMv&#10;ZG93bnJldi54bWxQSwUGAAAAAAQABAD1AAAAigMAAAAA&#10;">
                  <v:textbox>
                    <w:txbxContent>
                      <w:p w:rsidR="006B00FD" w:rsidRDefault="006B00FD" w:rsidP="00CC13CB">
                        <w:pPr>
                          <w:spacing w:after="0" w:line="240" w:lineRule="auto"/>
                          <w:jc w:val="center"/>
                          <w:rPr>
                            <w:rFonts w:ascii="Arial Narrow" w:hAnsi="Arial Narrow" w:cs="Arial"/>
                            <w:b/>
                            <w:sz w:val="16"/>
                            <w:szCs w:val="20"/>
                          </w:rPr>
                        </w:pPr>
                      </w:p>
                      <w:p w:rsidR="006B00FD" w:rsidRPr="006E79E6" w:rsidRDefault="006B00FD" w:rsidP="00CC13CB">
                        <w:pPr>
                          <w:spacing w:after="0" w:line="240" w:lineRule="auto"/>
                          <w:jc w:val="center"/>
                          <w:rPr>
                            <w:rFonts w:ascii="Arial" w:hAnsi="Arial" w:cs="Arial"/>
                            <w:b/>
                            <w:sz w:val="16"/>
                            <w:szCs w:val="20"/>
                            <w:lang w:val="id-ID"/>
                          </w:rPr>
                        </w:pPr>
                        <w:r w:rsidRPr="00CC13CB">
                          <w:rPr>
                            <w:rFonts w:ascii="Arial Narrow" w:hAnsi="Arial Narrow" w:cs="Arial"/>
                            <w:b/>
                            <w:sz w:val="16"/>
                            <w:szCs w:val="20"/>
                          </w:rPr>
                          <w:t>BIDANG PENGEMBANGAN USAHA PERIKANAN</w:t>
                        </w:r>
                      </w:p>
                    </w:txbxContent>
                  </v:textbox>
                </v:shape>
                <v:shape id="AutoShape 16" o:spid="_x0000_s1036" type="#_x0000_t109" style="position:absolute;left:43732;top:24152;width:14344;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hFt8UA&#10;AADbAAAADwAAAGRycy9kb3ducmV2LnhtbESPQWvCQBSE7wX/w/IEL1I3xlpC6ioiRPTQg2kvvb1m&#10;X5Ng9m3IrjH+e1cQehxm5htmtRlMI3rqXG1ZwXwWgSAurK65VPD9lb0mIJxH1thYJgU3crBZj15W&#10;mGp75RP1uS9FgLBLUUHlfZtK6YqKDLqZbYmD92c7gz7IrpS6w2uAm0bGUfQuDdYcFipsaVdRcc4v&#10;RkGcTPM9f2aHt9+jznA5/+mni6NSk/Gw/QDhafD/4Wf7oBUsYnh8CT9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EW3xQAAANsAAAAPAAAAAAAAAAAAAAAAAJgCAABkcnMv&#10;ZG93bnJldi54bWxQSwUGAAAAAAQABAD1AAAAigMAAAAA&#10;">
                  <v:textbox>
                    <w:txbxContent>
                      <w:p w:rsidR="006B00FD" w:rsidRPr="00CC13CB" w:rsidRDefault="006B00FD" w:rsidP="00CC13CB">
                        <w:pPr>
                          <w:spacing w:before="120" w:after="0" w:line="240" w:lineRule="auto"/>
                          <w:jc w:val="center"/>
                          <w:rPr>
                            <w:rFonts w:ascii="Arial Narrow" w:hAnsi="Arial Narrow" w:cs="Arial"/>
                            <w:b/>
                            <w:sz w:val="16"/>
                            <w:szCs w:val="16"/>
                          </w:rPr>
                        </w:pPr>
                        <w:r w:rsidRPr="00CC13CB">
                          <w:rPr>
                            <w:rFonts w:ascii="Arial Narrow" w:hAnsi="Arial Narrow" w:cs="Arial"/>
                            <w:b/>
                            <w:sz w:val="16"/>
                            <w:szCs w:val="16"/>
                          </w:rPr>
                          <w:t xml:space="preserve">BIDANG  </w:t>
                        </w:r>
                      </w:p>
                      <w:p w:rsidR="006B00FD" w:rsidRPr="006E79E6" w:rsidRDefault="006B00FD" w:rsidP="00CC13CB">
                        <w:pPr>
                          <w:spacing w:before="120" w:after="0" w:line="240" w:lineRule="auto"/>
                          <w:jc w:val="center"/>
                          <w:rPr>
                            <w:rFonts w:ascii="Arial" w:hAnsi="Arial" w:cs="Arial"/>
                            <w:b/>
                            <w:sz w:val="16"/>
                            <w:szCs w:val="16"/>
                            <w:lang w:val="id-ID"/>
                          </w:rPr>
                        </w:pPr>
                        <w:r w:rsidRPr="00CC13CB">
                          <w:rPr>
                            <w:rFonts w:ascii="Arial Narrow" w:hAnsi="Arial Narrow" w:cs="Arial"/>
                            <w:b/>
                            <w:sz w:val="16"/>
                            <w:szCs w:val="16"/>
                          </w:rPr>
                          <w:t>PERIKANAN TANGKAP</w:t>
                        </w:r>
                      </w:p>
                    </w:txbxContent>
                  </v:textbox>
                </v:shape>
                <v:shape id="AutoShape 17" o:spid="_x0000_s1037" type="#_x0000_t109" style="position:absolute;top:30910;width:13360;height:6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NNHcUA&#10;AADbAAAADwAAAGRycy9kb3ducmV2LnhtbESPT2vCQBTE74LfYXlCL6Kb2D9IdBNKIaKHHkx78fbM&#10;viah2bchu43x23cFweMw85thttloWjFQ7xrLCuJlBIK4tLrhSsH3V75Yg3AeWWNrmRRcyUGWTidb&#10;TLS98JGGwlcilLBLUEHtfZdI6cqaDLql7YiD92N7gz7IvpK6x0soN61cRdGbNNhwWKixo4+ayt/i&#10;zyhYrefFjj/z/cv5oHN8jU/D/Pmg1NNsfN+A8DT6R/hO73XgYrh9CT9Ap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800dxQAAANsAAAAPAAAAAAAAAAAAAAAAAJgCAABkcnMv&#10;ZG93bnJldi54bWxQSwUGAAAAAAQABAD1AAAAigMAAAAA&#10;">
                  <v:textbox>
                    <w:txbxContent>
                      <w:p w:rsidR="006B00FD" w:rsidRPr="00540AC9" w:rsidRDefault="006B00FD" w:rsidP="00CC13CB">
                        <w:pPr>
                          <w:spacing w:after="0" w:line="240" w:lineRule="auto"/>
                          <w:jc w:val="center"/>
                          <w:rPr>
                            <w:rFonts w:ascii="Arial Narrow" w:hAnsi="Arial Narrow" w:cs="Arial"/>
                            <w:b/>
                            <w:sz w:val="20"/>
                            <w:szCs w:val="20"/>
                          </w:rPr>
                        </w:pPr>
                        <w:r w:rsidRPr="00CC13CB">
                          <w:rPr>
                            <w:rFonts w:ascii="Arial Narrow" w:hAnsi="Arial Narrow" w:cs="Arial"/>
                            <w:b/>
                            <w:sz w:val="20"/>
                            <w:szCs w:val="20"/>
                          </w:rPr>
                          <w:t>SEKSI KETERSEDIAAN DAN KERAWANAN PANGAN</w:t>
                        </w:r>
                      </w:p>
                    </w:txbxContent>
                  </v:textbox>
                </v:shape>
                <v:shape id="AutoShape 18" o:spid="_x0000_s1038" type="#_x0000_t109" style="position:absolute;left:13914;top:30910;width:12389;height:5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HTasQA&#10;AADbAAAADwAAAGRycy9kb3ducmV2LnhtbESPQWvCQBSE74L/YXmCF6kboy0hdZVSiOjBg2kvvb1m&#10;X5PQ7NuQXWP8964geBxmvhlmvR1MI3rqXG1ZwWIegSAurK65VPD9lb0kIJxH1thYJgVXcrDdjEdr&#10;TLW98In63JcilLBLUUHlfZtK6YqKDLq5bYmD92c7gz7IrpS6w0soN42Mo+hNGqw5LFTY0mdFxX9+&#10;NgriZJbv+JjtV78HneHr4qefLQ9KTSfDxzsIT4N/hh/0XgcuhvuX8APk5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h02rEAAAA2wAAAA8AAAAAAAAAAAAAAAAAmAIAAGRycy9k&#10;b3ducmV2LnhtbFBLBQYAAAAABAAEAPUAAACJAwAAAAA=&#10;">
                  <v:textbox>
                    <w:txbxContent>
                      <w:p w:rsidR="006B00FD" w:rsidRPr="00540AC9" w:rsidRDefault="006B00FD" w:rsidP="00CC13CB">
                        <w:pPr>
                          <w:spacing w:after="0" w:line="240" w:lineRule="auto"/>
                          <w:jc w:val="center"/>
                          <w:rPr>
                            <w:rFonts w:ascii="Arial Narrow" w:hAnsi="Arial Narrow" w:cs="Arial"/>
                            <w:b/>
                            <w:sz w:val="16"/>
                            <w:szCs w:val="16"/>
                          </w:rPr>
                        </w:pPr>
                        <w:r w:rsidRPr="00CC13CB">
                          <w:rPr>
                            <w:rFonts w:ascii="Arial Narrow" w:hAnsi="Arial Narrow" w:cs="Arial"/>
                            <w:b/>
                            <w:sz w:val="16"/>
                            <w:szCs w:val="16"/>
                          </w:rPr>
                          <w:t>SEKSI KOMSUMSI DAN PENGANEKARAGAMAN PANGAN</w:t>
                        </w:r>
                      </w:p>
                    </w:txbxContent>
                  </v:textbox>
                </v:shape>
                <v:shape id="AutoShape 19" o:spid="_x0000_s1039" type="#_x0000_t109" style="position:absolute;left:30016;top:30910;width:14160;height:59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TuhcQA&#10;AADbAAAADwAAAGRycy9kb3ducmV2LnhtbESPT4vCMBTE78J+h/AW9iKa+hepRlmELnrwYHcv3p7N&#10;sy3bvJQm1vrtjSB4HGZ+M8xq05lKtNS40rKC0TACQZxZXXKu4O83GSxAOI+ssbJMCu7kYLP+6K0w&#10;1vbGR2pTn4tQwi5GBYX3dSylywoy6Ia2Jg7exTYGfZBNLnWDt1BuKjmOork0WHJYKLCmbUHZf3o1&#10;CsaLfvrDh2Q3Pe91grPRqe1P9kp9fXbfSxCeOv8Ov+idDtwUnl/CD5D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E7oXEAAAA2wAAAA8AAAAAAAAAAAAAAAAAmAIAAGRycy9k&#10;b3ducmV2LnhtbFBLBQYAAAAABAAEAPUAAACJAwAAAAA=&#10;">
                  <v:textbox>
                    <w:txbxContent>
                      <w:p w:rsidR="006B00FD" w:rsidRDefault="006B00FD" w:rsidP="00CC13CB">
                        <w:pPr>
                          <w:spacing w:after="0" w:line="240" w:lineRule="auto"/>
                          <w:jc w:val="center"/>
                          <w:rPr>
                            <w:rFonts w:ascii="Arial Narrow" w:hAnsi="Arial Narrow" w:cs="Arial"/>
                            <w:b/>
                            <w:sz w:val="18"/>
                            <w:szCs w:val="20"/>
                          </w:rPr>
                        </w:pPr>
                      </w:p>
                      <w:p w:rsidR="006B00FD" w:rsidRPr="006E79E6" w:rsidRDefault="006B00FD" w:rsidP="00CC13CB">
                        <w:pPr>
                          <w:spacing w:after="0" w:line="240" w:lineRule="auto"/>
                          <w:jc w:val="center"/>
                          <w:rPr>
                            <w:rFonts w:ascii="Arial Narrow" w:hAnsi="Arial Narrow" w:cs="Arial"/>
                            <w:b/>
                            <w:sz w:val="18"/>
                            <w:szCs w:val="20"/>
                            <w:lang w:val="id-ID"/>
                          </w:rPr>
                        </w:pPr>
                        <w:r w:rsidRPr="00CC13CB">
                          <w:rPr>
                            <w:rFonts w:ascii="Arial Narrow" w:hAnsi="Arial Narrow" w:cs="Arial"/>
                            <w:b/>
                            <w:sz w:val="18"/>
                            <w:szCs w:val="20"/>
                          </w:rPr>
                          <w:t>SEKSI PERIKANAN BUDIDAYA</w:t>
                        </w:r>
                      </w:p>
                    </w:txbxContent>
                  </v:textbox>
                </v:shape>
                <v:shape id="AutoShape 20" o:spid="_x0000_s1040" type="#_x0000_t109" style="position:absolute;left:45620;top:30910;width:12154;height:59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rVacUA&#10;AADbAAAADwAAAGRycy9kb3ducmV2LnhtbESPQWvCQBSE70L/w/IKvYhutG0IqauUQiQeemjai7fX&#10;7DMJZt+G7DaJ/74rCB6HmW+G2ewm04qBetdYVrBaRiCIS6sbrhT8fGeLBITzyBpby6TgQg5224fZ&#10;BlNtR/6iofCVCCXsUlRQe9+lUrqyJoNuaTvi4J1sb9AH2VdS9ziGctPKdRTF0mDDYaHGjj5qKs/F&#10;n1GwTubFnj+z/OX3oDN8XR2H+fNBqafH6f0NhKfJ38M3OteBi+H6JfwAuf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GtVpxQAAANsAAAAPAAAAAAAAAAAAAAAAAJgCAABkcnMv&#10;ZG93bnJldi54bWxQSwUGAAAAAAQABAD1AAAAigMAAAAA&#10;">
                  <v:textbox>
                    <w:txbxContent>
                      <w:p w:rsidR="006B00FD" w:rsidRPr="006E79E6" w:rsidRDefault="006B00FD" w:rsidP="00CC13CB">
                        <w:pPr>
                          <w:spacing w:before="120" w:after="0" w:line="240" w:lineRule="auto"/>
                          <w:jc w:val="center"/>
                          <w:rPr>
                            <w:rFonts w:ascii="Arial Narrow" w:hAnsi="Arial Narrow" w:cs="Arial"/>
                            <w:b/>
                            <w:sz w:val="16"/>
                            <w:szCs w:val="16"/>
                            <w:lang w:val="id-ID"/>
                          </w:rPr>
                        </w:pPr>
                        <w:r w:rsidRPr="00CC13CB">
                          <w:rPr>
                            <w:rFonts w:ascii="Arial Narrow" w:hAnsi="Arial Narrow" w:cs="Arial"/>
                            <w:b/>
                            <w:sz w:val="16"/>
                            <w:szCs w:val="16"/>
                          </w:rPr>
                          <w:t>SEKSI KENELAYANAN DAN PENGENDALIAN PENANGKAPAN IKAN</w:t>
                        </w:r>
                      </w:p>
                    </w:txbxContent>
                  </v:textbox>
                </v:shape>
                <v:shape id="AutoShape 21" o:spid="_x0000_s1041" type="#_x0000_t109" style="position:absolute;left:29618;top:37569;width:14129;height:5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UuPcUA&#10;AADbAAAADwAAAGRycy9kb3ducmV2LnhtbESPQWvCQBCF7wX/wzKCF6kbtS2SuooUInroodGLtzE7&#10;TYLZ2ZDdxvjvO4dCbzO8N+99s94OrlE9daH2bGA+S0ARF97WXBo4n7LnFagQkS02nsnAgwJsN6On&#10;NabW3/mL+jyWSkI4pGigirFNtQ5FRQ7DzLfEon37zmGUtSu17fAu4a7RiyR50w5rloYKW/qoqLjl&#10;P87AYjXN9/yZHV6uR5vh6/zST5dHYybjYfcOKtIQ/81/1wcr+AIrv8gAe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pS49xQAAANsAAAAPAAAAAAAAAAAAAAAAAJgCAABkcnMv&#10;ZG93bnJldi54bWxQSwUGAAAAAAQABAD1AAAAigMAAAAA&#10;">
                  <v:textbox>
                    <w:txbxContent>
                      <w:p w:rsidR="006B00FD" w:rsidRPr="006E79E6" w:rsidRDefault="006B00FD" w:rsidP="00CC13CB">
                        <w:pPr>
                          <w:spacing w:after="0" w:line="240" w:lineRule="auto"/>
                          <w:jc w:val="center"/>
                          <w:rPr>
                            <w:rFonts w:ascii="Arial Narrow" w:hAnsi="Arial Narrow" w:cs="Arial"/>
                            <w:b/>
                            <w:sz w:val="20"/>
                            <w:szCs w:val="20"/>
                            <w:lang w:val="id-ID"/>
                          </w:rPr>
                        </w:pPr>
                        <w:r w:rsidRPr="00CC13CB">
                          <w:rPr>
                            <w:rFonts w:ascii="Arial Narrow" w:hAnsi="Arial Narrow" w:cs="Arial"/>
                            <w:b/>
                            <w:sz w:val="18"/>
                            <w:szCs w:val="18"/>
                          </w:rPr>
                          <w:t>SEKSI PENGUATAN DAYA SAING PRODUKSI KELAUTAN DAN PERIKANAN</w:t>
                        </w:r>
                      </w:p>
                    </w:txbxContent>
                  </v:textbox>
                </v:shape>
                <v:shape id="AutoShape 22" o:spid="_x0000_s1042" type="#_x0000_t109" style="position:absolute;left:44825;top:38265;width:12979;height:5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mLpsQA&#10;AADbAAAADwAAAGRycy9kb3ducmV2LnhtbERPS2vCQBC+F/oflil4kWbjoyVNs0oRUvTgwdSLt2l2&#10;moRmZ0N2G+O/dwWht/n4npOtR9OKgXrXWFYwi2IQxKXVDVcKjl/5cwLCeWSNrWVScCEH69XjQ4ap&#10;tmc+0FD4SoQQdikqqL3vUildWZNBF9mOOHA/tjfoA+wrqXs8h3DTynkcv0qDDYeGGjva1FT+Fn9G&#10;wTyZFp+8z7fL753O8WV2GqaLnVKTp/HjHYSn0f+L7+6tDvPf4PZLOEC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pi6bEAAAA2wAAAA8AAAAAAAAAAAAAAAAAmAIAAGRycy9k&#10;b3ducmV2LnhtbFBLBQYAAAAABAAEAPUAAACJAwAAAAA=&#10;">
                  <v:textbox>
                    <w:txbxContent>
                      <w:p w:rsidR="006B00FD" w:rsidRPr="006E79E6" w:rsidRDefault="006B00FD" w:rsidP="00CC13CB">
                        <w:pPr>
                          <w:spacing w:after="0" w:line="240" w:lineRule="auto"/>
                          <w:jc w:val="center"/>
                          <w:rPr>
                            <w:rFonts w:ascii="Arial Narrow" w:hAnsi="Arial Narrow" w:cs="Arial"/>
                            <w:b/>
                            <w:sz w:val="16"/>
                            <w:szCs w:val="16"/>
                            <w:lang w:val="id-ID"/>
                          </w:rPr>
                        </w:pPr>
                        <w:r w:rsidRPr="00CC13CB">
                          <w:rPr>
                            <w:rFonts w:ascii="Arial Narrow" w:hAnsi="Arial Narrow" w:cs="Arial"/>
                            <w:b/>
                            <w:sz w:val="16"/>
                            <w:szCs w:val="16"/>
                          </w:rPr>
                          <w:t>SEKSI SARANA DAN PRASARANA PENANGKAPAN</w:t>
                        </w:r>
                      </w:p>
                    </w:txbxContent>
                  </v:textbox>
                </v:shape>
                <v:shape id="AutoShape 23" o:spid="_x0000_s1043" type="#_x0000_t109" style="position:absolute;left:13716;top:38762;width:13106;height:47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Yf1MMA&#10;AADbAAAADwAAAGRycy9kb3ducmV2LnhtbERPTWvCQBC9C/0PyxR6Ed1o2xBSVymFSDz00LQXb9Ps&#10;mASzsyG7TeK/7wqCt3m8z9nsJtOKgXrXWFawWkYgiEurG64U/HxniwSE88gaW8uk4EIOdtuH2QZT&#10;bUf+oqHwlQgh7FJUUHvfpVK6siaDbmk74sCdbG/QB9hXUvc4hnDTynUUxdJgw6Ghxo4+airPxZ9R&#10;sE7mxZ4/s/zl96AzfF0dh/nzQamnx+n9DYSnyd/FN3euw/wYrr+E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HYf1MMAAADbAAAADwAAAAAAAAAAAAAAAACYAgAAZHJzL2Rv&#10;d25yZXYueG1sUEsFBgAAAAAEAAQA9QAAAIgDAAAAAA==&#10;">
                  <v:textbox>
                    <w:txbxContent>
                      <w:p w:rsidR="006B00FD" w:rsidRPr="00DA1A63" w:rsidRDefault="006B00FD" w:rsidP="00CC13CB">
                        <w:pPr>
                          <w:spacing w:after="0" w:line="240" w:lineRule="auto"/>
                          <w:jc w:val="center"/>
                          <w:rPr>
                            <w:rFonts w:ascii="Arial Narrow" w:hAnsi="Arial Narrow" w:cs="Arial"/>
                            <w:b/>
                            <w:sz w:val="18"/>
                            <w:szCs w:val="18"/>
                          </w:rPr>
                        </w:pPr>
                        <w:r w:rsidRPr="00CC13CB">
                          <w:rPr>
                            <w:rFonts w:ascii="Arial Narrow" w:hAnsi="Arial Narrow" w:cs="Arial"/>
                            <w:b/>
                            <w:sz w:val="18"/>
                            <w:szCs w:val="18"/>
                          </w:rPr>
                          <w:t>SEKSI KEAMANAN DAN KEWASPADAAN PANGAN</w:t>
                        </w:r>
                      </w:p>
                    </w:txbxContent>
                  </v:textbox>
                </v:shape>
                <v:shape id="AutoShape 24" o:spid="_x0000_s1044" type="#_x0000_t109" style="position:absolute;top:38166;width:1226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kOMIA&#10;AADbAAAADwAAAGRycy9kb3ducmV2LnhtbERPS4vCMBC+C/sfwizsRTT1iVSjLEIXPXiwuxdvYzO2&#10;ZZtJaWKt/94Igrf5+J6z2nSmEi01rrSsYDSMQBBnVpecK/j7TQYLEM4ja6wsk4I7OdisP3orjLW9&#10;8ZHa1OcihLCLUUHhfR1L6bKCDLqhrYkDd7GNQR9gk0vd4C2Em0qOo2guDZYcGgqsaVtQ9p9ejYLx&#10;op/+8CHZTc97neBsdGr7k71SX5/d9xKEp86/xS/3Tof5U3j+Eg6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6CQ4wgAAANsAAAAPAAAAAAAAAAAAAAAAAJgCAABkcnMvZG93&#10;bnJldi54bWxQSwUGAAAAAAQABAD1AAAAhwMAAAAA&#10;">
                  <v:textbox>
                    <w:txbxContent>
                      <w:p w:rsidR="006B00FD" w:rsidRPr="00DA1A63" w:rsidRDefault="006B00FD" w:rsidP="00CC13CB">
                        <w:pPr>
                          <w:spacing w:before="120" w:after="0" w:line="240" w:lineRule="auto"/>
                          <w:jc w:val="center"/>
                          <w:rPr>
                            <w:rFonts w:ascii="Arial Narrow" w:hAnsi="Arial Narrow" w:cs="Arial"/>
                            <w:b/>
                            <w:sz w:val="18"/>
                            <w:szCs w:val="18"/>
                          </w:rPr>
                        </w:pPr>
                        <w:r w:rsidRPr="00CC13CB">
                          <w:rPr>
                            <w:rFonts w:ascii="Arial Narrow" w:hAnsi="Arial Narrow" w:cs="Arial"/>
                            <w:b/>
                            <w:sz w:val="18"/>
                            <w:szCs w:val="18"/>
                          </w:rPr>
                          <w:t>SEKSI DISTRIBUSI DAN CADANGAN PANGAN</w:t>
                        </w:r>
                      </w:p>
                    </w:txbxContent>
                  </v:textbox>
                </v:shape>
                <v:shape id="Freeform 27" o:spid="_x0000_s1045" style="position:absolute;left:32799;top:4770;width:11106;height:2775;visibility:visible;mso-wrap-style:square;v-text-anchor:top" coordsize="1358,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DEBMYA&#10;AADbAAAADwAAAGRycy9kb3ducmV2LnhtbESPQWvCQBSE7wX/w/IEL0U3liqSuooEhARKoZqDuT2y&#10;r0na7Ns0u2r8992C4HGYmW+Y9XYwrbhQ7xrLCuazCARxaXXDlYL8uJ+uQDiPrLG1TApu5GC7GT2t&#10;Mdb2yp90OfhKBAi7GBXU3nexlK6syaCb2Y44eF+2N+iD7Cupe7wGuGnlSxQtpcGGw0KNHSU1lT+H&#10;s1HwnhRZ+oH74ZY95/rXLdKy+D4pNRkPuzcQngb/CN/bqVbwuoT/L+EHyM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EDEBMYAAADbAAAADwAAAAAAAAAAAAAAAACYAgAAZHJz&#10;L2Rvd25yZXYueG1sUEsFBgAAAAAEAAQA9QAAAIsDAAAAAA==&#10;" path="m,l,420r1358,l1358,820e" filled="f">
                  <v:path arrowok="t" o:connecttype="custom" o:connectlocs="0,0;0,142132;1110615,142132;1110615,277495" o:connectangles="0,0,0,0"/>
                </v:shape>
                <v:line id="Line 30" o:spid="_x0000_s1046" style="position:absolute;visibility:visible;mso-wrap-style:square" from="45620,12026" to="45626,145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line id="Line 31" o:spid="_x0000_s1047" style="position:absolute;visibility:visible;mso-wrap-style:square" from="28525,5665" to="28563,44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qnwsEAAADbAAAADwAAAGRycy9kb3ducmV2LnhtbERPTWvCQBC9F/wPywje6sYipaauUgTB&#10;g1aq0vOQHZPU7Gzc3cb4751DocfH+54ve9eojkKsPRuYjDNQxIW3NZcGTsf18xuomJAtNp7JwJ0i&#10;LBeDpznm1t/4i7pDKpWEcMzRQJVSm2sdi4ocxrFviYU7++AwCQyltgFvEu4a/ZJlr9phzdJQYUur&#10;iorL4ddJb1Fuw/X759Jvzrvt+srd7PO4N2Y07D/eQSXq07/4z72xBqYyVr7ID9CL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WqfCwQAAANsAAAAPAAAAAAAAAAAAAAAA&#10;AKECAABkcnMvZG93bnJldi54bWxQSwUGAAAAAAQABAD5AAAAjwMAAAAA&#10;">
                  <v:stroke dashstyle="dash"/>
                </v:line>
                <v:shape id="AutoShape 32" o:spid="_x0000_s1048" type="#_x0000_t109" style="position:absolute;left:24152;top:44328;width:8972;height:2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0Z18MA&#10;AADbAAAADwAAAGRycy9kb3ducmV2LnhtbERPTWvCQBC9C/6HZQQvUjdGW0LqKqUQ0YMH0156m2an&#10;SWh2NmTXGP+9Kwje5vE+Z70dTCN66lxtWcFiHoEgLqyuuVTw/ZW9JCCcR9bYWCYFV3Kw3YxHa0y1&#10;vfCJ+tyXIoSwS1FB5X2bSumKigy6uW2JA/dnO4M+wK6UusNLCDeNjKPoTRqsOTRU2NJnRcV/fjYK&#10;4mSW7/iY7Ve/B53h6+Knny0PSk0nw8c7CE+Df4of7r0O82O4/xIOkJ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00Z18MAAADbAAAADwAAAAAAAAAAAAAAAACYAgAAZHJzL2Rv&#10;d25yZXYueG1sUEsFBgAAAAAEAAQA9QAAAIgDAAAAAA==&#10;">
                  <v:textbox>
                    <w:txbxContent>
                      <w:p w:rsidR="006B00FD" w:rsidRPr="00CC13CB" w:rsidRDefault="006B00FD" w:rsidP="00CC13CB">
                        <w:pPr>
                          <w:spacing w:before="120" w:after="0" w:line="240" w:lineRule="auto"/>
                          <w:jc w:val="center"/>
                          <w:rPr>
                            <w:rFonts w:ascii="Arial Narrow" w:hAnsi="Arial Narrow" w:cs="Arial"/>
                            <w:b/>
                            <w:sz w:val="20"/>
                            <w:szCs w:val="20"/>
                            <w:lang w:val="id-ID"/>
                          </w:rPr>
                        </w:pPr>
                        <w:r>
                          <w:rPr>
                            <w:rFonts w:ascii="Arial Narrow" w:hAnsi="Arial Narrow" w:cs="Arial"/>
                            <w:b/>
                            <w:sz w:val="20"/>
                            <w:szCs w:val="20"/>
                          </w:rPr>
                          <w:t>UPT</w:t>
                        </w:r>
                        <w:r>
                          <w:rPr>
                            <w:rFonts w:ascii="Arial Narrow" w:hAnsi="Arial Narrow" w:cs="Arial"/>
                            <w:b/>
                            <w:sz w:val="20"/>
                            <w:szCs w:val="20"/>
                            <w:lang w:val="id-ID"/>
                          </w:rPr>
                          <w:t xml:space="preserve"> DINAS</w:t>
                        </w:r>
                      </w:p>
                    </w:txbxContent>
                  </v:textbox>
                </v:shape>
                <v:line id="Line 33" o:spid="_x0000_s1049" style="position:absolute;flip:x;visibility:visible;mso-wrap-style:square" from="28525,4770" to="28563,243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eu5sUAAADbAAAADwAAAAAAAAAA&#10;AAAAAAChAgAAZHJzL2Rvd25yZXYueG1sUEsFBgAAAAAEAAQA+QAAAJMDAAAAAA==&#10;"/>
                <v:line id="Line 34" o:spid="_x0000_s1050" style="position:absolute;rotation:90;visibility:visible;mso-wrap-style:square" from="29369,-4423" to="29522,47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tRXb8AAADbAAAADwAAAGRycy9kb3ducmV2LnhtbERPy4rCMBTdD/gP4QruxtQuRKpRRHwu&#10;XPgAcXdtrm2xuSlJ1Pr3k8WAy8N5T2atqcWLnK8sKxj0ExDEudUVFwrOp9XvCIQPyBpry6TgQx5m&#10;087PBDNt33yg1zEUIoawz1BBGUKTSenzkgz6vm2II3e3zmCI0BVSO3zHcFPLNEmG0mDFsaHEhhYl&#10;5Y/j0ygw+916fzXpZnkZob2t7/PgqFCq123nYxCB2vAV/7u3WkEax8Yv8QfI6R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LtRXb8AAADbAAAADwAAAAAAAAAAAAAAAACh&#10;AgAAZHJzL2Rvd25yZXYueG1sUEsFBgAAAAAEAAQA+QAAAI0DAAAAAA==&#10;"/>
                <v:line id="Line 36" o:spid="_x0000_s1051" style="position:absolute;visibility:visible;mso-wrap-style:square" from="19480,21667" to="19493,24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line id="Line 37" o:spid="_x0000_s1052" style="position:absolute;visibility:visible;mso-wrap-style:square" from="39160,21567" to="39166,241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38" o:spid="_x0000_s1053" style="position:absolute;visibility:visible;mso-wrap-style:square" from="55460,21667" to="55466,242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line id="Line 41" o:spid="_x0000_s1054" style="position:absolute;visibility:visible;mso-wrap-style:square" from="19480,29916" to="19487,30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shape id="Freeform 43" o:spid="_x0000_s1055" style="position:absolute;left:13417;top:4671;width:12859;height:2451;flip:x;visibility:visible;mso-wrap-style:square;v-text-anchor:top" coordsize="1358,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SPiMQA&#10;AADbAAAADwAAAGRycy9kb3ducmV2LnhtbESPQWvCQBSE70L/w/IK3nTToqakrlKEUg8eNFbw+My+&#10;ZoPZt2l21fjvXUHwOMx8M8x03tlanKn1lWMFb8MEBHHhdMWlgt/t9+ADhA/IGmvHpOBKHuazl94U&#10;M+0uvKFzHkoRS9hnqMCE0GRS+sKQRT90DXH0/lxrMUTZllK3eInltpbvSTKRFiuOCwYbWhgqjvnJ&#10;KhiNr4cmtz8LqVe743+63i93ZqRU/7X7+gQRqAvP8INe6silcP8Sf4C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kj4jEAAAA2wAAAA8AAAAAAAAAAAAAAAAAmAIAAGRycy9k&#10;b3ducmV2LnhtbFBLBQYAAAAABAAEAPUAAACJAwAAAAA=&#10;" path="m,l,420r1358,l1358,820e" filled="f">
                  <v:path arrowok="t" o:connecttype="custom" o:connectlocs="0,0;0,125544;1285875,125544;1285875,245110" o:connectangles="0,0,0,0"/>
                </v:shape>
                <v:line id="Line 46" o:spid="_x0000_s1056" style="position:absolute;flip:x;visibility:visible;mso-wrap-style:square" from="56851,29916" to="56858,31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vgj8UAAADaAAAADwAAAGRycy9kb3ducmV2LnhtbESPQWsCMRSE74X+h/AKXkrNKlLs1igi&#10;CB681Mou3l43r5tlNy/bJOr675tCweMwM98wi9VgO3EhHxrHCibjDARx5XTDtYLj5/ZlDiJEZI2d&#10;Y1JwowCr5ePDAnPtrvxBl0OsRYJwyFGBibHPpQyVIYth7Hri5H07bzEm6WupPV4T3HZymmWv0mLD&#10;acFgTxtDVXs4WwVyvn/+8euvWVu0ZflmiqroT3ulRk/D+h1EpCHew//tnVYwg78r6Qb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vgj8UAAADaAAAADwAAAAAAAAAA&#10;AAAAAAChAgAAZHJzL2Rvd25yZXYueG1sUEsFBgAAAAAEAAQA+QAAAJMDAAAAAA==&#10;"/>
                <v:line id="Line 47" o:spid="_x0000_s1057" style="position:absolute;flip:x;visibility:visible;mso-wrap-style:square" from="56851,36874" to="56858,38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J4+8UAAADaAAAADwAAAGRycy9kb3ducmV2LnhtbESPQWsCMRSE7wX/Q3hCL6VmbYvY1Sgi&#10;CB68VGWlt9fNc7Ps5mVNom7/fVMo9DjMzDfMfNnbVtzIh9qxgvEoA0FcOl1zpeB42DxPQYSIrLF1&#10;TAq+KcByMXiYY67dnT/oto+VSBAOOSowMXa5lKE0ZDGMXEecvLPzFmOSvpLa4z3BbStfsmwiLdac&#10;Fgx2tDZUNvurVSCnu6eLX329NUVzOr2boiy6z51Sj8N+NQMRqY//4b/2Vit4hd8r6Qb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MJ4+8UAAADaAAAADwAAAAAAAAAA&#10;AAAAAAChAgAAZHJzL2Rvd25yZXYueG1sUEsFBgAAAAAEAAQA+QAAAJMDAAAAAA==&#10;"/>
                <v:shape id="AutoShape 12" o:spid="_x0000_s1058" type="#_x0000_t109" style="position:absolute;left:51683;top:14709;width:10382;height:6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yTecUA&#10;AADaAAAADwAAAGRycy9kb3ducmV2LnhtbESPQWvCQBSE7wX/w/IEL9Js1FpszCoipOihh0Yv3l6z&#10;zySYfRuy2xj/fbdQ6HGYmW+YdDuYRvTUudqyglkUgyAurK65VHA+Zc8rEM4ja2wsk4IHOdhuRk8p&#10;Jtre+ZP63JciQNglqKDyvk2kdEVFBl1kW+LgXW1n0AfZlVJ3eA9w08h5HL9KgzWHhQpb2ldU3PJv&#10;o2C+mubv/JEdXr6OOsPl7NJPF0elJuNhtwbhafD/4b/2QSt4g98r4Qb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LJN5xQAAANoAAAAPAAAAAAAAAAAAAAAAAJgCAABkcnMv&#10;ZG93bnJldi54bWxQSwUGAAAAAAQABAD1AAAAigMAAAAA&#10;">
                  <v:textbox>
                    <w:txbxContent>
                      <w:p w:rsidR="006B00FD" w:rsidRPr="00540AC9" w:rsidRDefault="006B00FD" w:rsidP="00CC13CB">
                        <w:pPr>
                          <w:spacing w:before="120" w:after="0" w:line="240" w:lineRule="auto"/>
                          <w:jc w:val="center"/>
                          <w:rPr>
                            <w:rFonts w:ascii="Arial Narrow" w:hAnsi="Arial Narrow" w:cs="Arial"/>
                            <w:b/>
                            <w:sz w:val="20"/>
                            <w:szCs w:val="20"/>
                          </w:rPr>
                        </w:pPr>
                        <w:r w:rsidRPr="00540AC9">
                          <w:rPr>
                            <w:rFonts w:ascii="Arial Narrow" w:hAnsi="Arial Narrow" w:cs="Arial"/>
                            <w:b/>
                            <w:sz w:val="20"/>
                            <w:szCs w:val="20"/>
                          </w:rPr>
                          <w:t xml:space="preserve">SUBBAG </w:t>
                        </w:r>
                      </w:p>
                      <w:p w:rsidR="006B00FD" w:rsidRPr="00540AC9" w:rsidRDefault="006B00FD" w:rsidP="00CC13CB">
                        <w:pPr>
                          <w:spacing w:after="0" w:line="240" w:lineRule="auto"/>
                          <w:jc w:val="center"/>
                          <w:rPr>
                            <w:rFonts w:ascii="Arial Narrow" w:hAnsi="Arial Narrow" w:cs="Arial"/>
                            <w:b/>
                            <w:sz w:val="20"/>
                            <w:szCs w:val="20"/>
                          </w:rPr>
                        </w:pPr>
                        <w:r w:rsidRPr="00540AC9">
                          <w:rPr>
                            <w:rFonts w:ascii="Arial Narrow" w:hAnsi="Arial Narrow" w:cs="Arial"/>
                            <w:b/>
                            <w:sz w:val="20"/>
                            <w:szCs w:val="20"/>
                          </w:rPr>
                          <w:t xml:space="preserve"> KEUANGAN</w:t>
                        </w:r>
                      </w:p>
                    </w:txbxContent>
                  </v:textbox>
                </v:shape>
                <v:shape id="Freeform 43" o:spid="_x0000_s1059" style="position:absolute;left:34786;top:12125;width:4477;height:2381;flip:x;visibility:visible;mso-wrap-style:square;v-text-anchor:top" coordsize="1358,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desMA&#10;AADbAAAADwAAAGRycy9kb3ducmV2LnhtbERPTWvCQBC9C/0PyxR6MxuLrRLdSBFKPfRQo4LHMTvN&#10;hmRn0+xW47/vCgVv83ifs1wNthVn6n3tWMEkSUEQl07XXCnY797HcxA+IGtsHZOCK3lY5Q+jJWba&#10;XXhL5yJUIoawz1CBCaHLpPSlIYs+cR1x5L5dbzFE2FdS93iJ4baVz2n6Ki3WHBsMdrQ2VDbFr1Uw&#10;fbmeusJ+rKX+PDQ/s6/j5mCmSj09Dm8LEIGGcBf/uzc6zp/A7Zd4gM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KdesMAAADbAAAADwAAAAAAAAAAAAAAAACYAgAAZHJzL2Rv&#10;d25yZXYueG1sUEsFBgAAAAAEAAQA9QAAAIgDAAAAAA==&#10;" path="m,l,420r1358,l1358,820e" filled="f">
                  <v:path arrowok="t" o:connecttype="custom" o:connectlocs="0,0;0,121966;447675,121966;447675,238125" o:connectangles="0,0,0,0"/>
                </v:shape>
                <v:shape id="Freeform 27" o:spid="_x0000_s1060" style="position:absolute;left:47210;top:12225;width:8293;height:2476;visibility:visible;mso-wrap-style:square;v-text-anchor:top" coordsize="1358,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F1bsQA&#10;AADbAAAADwAAAGRycy9kb3ducmV2LnhtbERPTWvCQBC9F/oflhF6kbppQSnRTRBBiFAK2hya25Ad&#10;k7TZ2TS7Ncm/dwWht3m8z9mko2nFhXrXWFbwsohAEJdWN1wpyD/3z28gnEfW2FomBRM5SJPHhw3G&#10;2g58pMvJVyKEsItRQe19F0vpypoMuoXtiAN3tr1BH2BfSd3jEMJNK1+jaCUNNhwaauxoV1P5c/oz&#10;Ct53xSH7wP04Hea5/nXLrCy+v5R6mo3bNQhPo/8X392ZDvOXcPslHCCT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hdW7EAAAA2wAAAA8AAAAAAAAAAAAAAAAAmAIAAGRycy9k&#10;b3ducmV2LnhtbFBLBQYAAAAABAAEAPUAAACJAwAAAAA=&#10;" path="m,l,420r1358,l1358,820e" filled="f">
                  <v:path arrowok="t" o:connecttype="custom" o:connectlocs="0,0;0,126845;829310,126845;829310,247650" o:connectangles="0,0,0,0"/>
                </v:shape>
              </v:group>
            </w:pict>
          </mc:Fallback>
        </mc:AlternateContent>
      </w:r>
    </w:p>
    <w:p w:rsidR="00CC13CB" w:rsidRPr="0060366C" w:rsidRDefault="00CC13CB" w:rsidP="001770E3">
      <w:pPr>
        <w:tabs>
          <w:tab w:val="center" w:pos="7371"/>
        </w:tabs>
        <w:spacing w:line="360" w:lineRule="auto"/>
        <w:jc w:val="center"/>
        <w:rPr>
          <w:rFonts w:ascii="Arial" w:hAnsi="Arial" w:cs="Arial"/>
          <w:b/>
          <w:sz w:val="24"/>
          <w:szCs w:val="24"/>
        </w:rPr>
      </w:pPr>
    </w:p>
    <w:p w:rsidR="00CC13CB" w:rsidRPr="0060366C" w:rsidRDefault="00CC13CB" w:rsidP="001770E3">
      <w:pPr>
        <w:tabs>
          <w:tab w:val="center" w:pos="7371"/>
        </w:tabs>
        <w:spacing w:line="360" w:lineRule="auto"/>
        <w:jc w:val="center"/>
        <w:rPr>
          <w:rFonts w:ascii="Arial" w:hAnsi="Arial" w:cs="Arial"/>
          <w:b/>
          <w:sz w:val="24"/>
          <w:szCs w:val="24"/>
        </w:rPr>
      </w:pPr>
    </w:p>
    <w:p w:rsidR="00CC13CB" w:rsidRPr="0060366C" w:rsidRDefault="00CC13CB" w:rsidP="001770E3">
      <w:pPr>
        <w:tabs>
          <w:tab w:val="center" w:pos="7371"/>
        </w:tabs>
        <w:spacing w:line="360" w:lineRule="auto"/>
        <w:jc w:val="center"/>
        <w:rPr>
          <w:rFonts w:ascii="Arial" w:hAnsi="Arial" w:cs="Arial"/>
          <w:b/>
          <w:sz w:val="24"/>
          <w:szCs w:val="24"/>
        </w:rPr>
      </w:pPr>
    </w:p>
    <w:p w:rsidR="00CC13CB" w:rsidRPr="0060366C" w:rsidRDefault="00CC13CB" w:rsidP="001770E3">
      <w:pPr>
        <w:tabs>
          <w:tab w:val="center" w:pos="7371"/>
        </w:tabs>
        <w:spacing w:line="360" w:lineRule="auto"/>
        <w:jc w:val="center"/>
        <w:rPr>
          <w:rFonts w:ascii="Arial" w:hAnsi="Arial" w:cs="Arial"/>
          <w:b/>
          <w:sz w:val="24"/>
          <w:szCs w:val="24"/>
        </w:rPr>
      </w:pPr>
    </w:p>
    <w:p w:rsidR="00CC13CB" w:rsidRPr="0060366C" w:rsidRDefault="00CC13CB" w:rsidP="001770E3">
      <w:pPr>
        <w:tabs>
          <w:tab w:val="center" w:pos="7371"/>
        </w:tabs>
        <w:spacing w:line="360" w:lineRule="auto"/>
        <w:jc w:val="center"/>
        <w:rPr>
          <w:rFonts w:ascii="Arial" w:hAnsi="Arial" w:cs="Arial"/>
          <w:b/>
          <w:sz w:val="24"/>
          <w:szCs w:val="24"/>
        </w:rPr>
      </w:pPr>
    </w:p>
    <w:p w:rsidR="00CC13CB" w:rsidRPr="0060366C" w:rsidRDefault="00CC13CB" w:rsidP="001770E3">
      <w:pPr>
        <w:tabs>
          <w:tab w:val="center" w:pos="7371"/>
        </w:tabs>
        <w:spacing w:line="360" w:lineRule="auto"/>
        <w:jc w:val="center"/>
        <w:rPr>
          <w:rFonts w:ascii="Arial" w:hAnsi="Arial" w:cs="Arial"/>
          <w:b/>
          <w:sz w:val="24"/>
          <w:szCs w:val="24"/>
        </w:rPr>
      </w:pPr>
      <w:r w:rsidRPr="0060366C">
        <w:rPr>
          <w:rFonts w:ascii="Arial" w:hAnsi="Arial" w:cs="Arial"/>
          <w:b/>
          <w:noProof/>
          <w:sz w:val="24"/>
          <w:szCs w:val="24"/>
          <w:lang w:val="id-ID" w:eastAsia="id-ID"/>
        </w:rPr>
        <mc:AlternateContent>
          <mc:Choice Requires="wps">
            <w:drawing>
              <wp:anchor distT="0" distB="0" distL="114300" distR="114300" simplePos="0" relativeHeight="251682816" behindDoc="0" locked="0" layoutInCell="1" allowOverlap="1" wp14:anchorId="53D51A1D" wp14:editId="31579C35">
                <wp:simplePos x="0" y="0"/>
                <wp:positionH relativeFrom="column">
                  <wp:posOffset>422275</wp:posOffset>
                </wp:positionH>
                <wp:positionV relativeFrom="paragraph">
                  <wp:posOffset>14605</wp:posOffset>
                </wp:positionV>
                <wp:extent cx="0" cy="252095"/>
                <wp:effectExtent l="8255" t="13335" r="10795" b="10795"/>
                <wp:wrapNone/>
                <wp:docPr id="6"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20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8F34FF8" id="Line 35" o:spid="_x0000_s1026" style="position:absolute;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5pt,1.15pt" to="33.2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"/>
            </w:pict>
          </mc:Fallback>
        </mc:AlternateContent>
      </w:r>
    </w:p>
    <w:p w:rsidR="00CC13CB" w:rsidRPr="0060366C" w:rsidRDefault="00CC13CB" w:rsidP="001770E3">
      <w:pPr>
        <w:tabs>
          <w:tab w:val="center" w:pos="7371"/>
        </w:tabs>
        <w:spacing w:line="360" w:lineRule="auto"/>
        <w:jc w:val="center"/>
        <w:rPr>
          <w:rFonts w:ascii="Arial" w:hAnsi="Arial" w:cs="Arial"/>
          <w:b/>
          <w:sz w:val="24"/>
          <w:szCs w:val="24"/>
        </w:rPr>
      </w:pPr>
    </w:p>
    <w:p w:rsidR="00CC13CB" w:rsidRPr="0060366C" w:rsidRDefault="001770E3" w:rsidP="001770E3">
      <w:pPr>
        <w:tabs>
          <w:tab w:val="center" w:pos="7371"/>
        </w:tabs>
        <w:spacing w:line="360" w:lineRule="auto"/>
        <w:jc w:val="center"/>
        <w:rPr>
          <w:rFonts w:ascii="Arial" w:hAnsi="Arial" w:cs="Arial"/>
          <w:b/>
          <w:sz w:val="24"/>
          <w:szCs w:val="24"/>
        </w:rPr>
      </w:pPr>
      <w:r w:rsidRPr="0060366C">
        <w:rPr>
          <w:rFonts w:ascii="Arial" w:hAnsi="Arial" w:cs="Arial"/>
          <w:b/>
          <w:noProof/>
          <w:sz w:val="24"/>
          <w:szCs w:val="24"/>
          <w:lang w:val="id-ID" w:eastAsia="id-ID"/>
        </w:rPr>
        <mc:AlternateContent>
          <mc:Choice Requires="wps">
            <w:drawing>
              <wp:anchor distT="0" distB="0" distL="114300" distR="114300" simplePos="0" relativeHeight="251686912" behindDoc="0" locked="0" layoutInCell="1" allowOverlap="1" wp14:anchorId="2A7DA115" wp14:editId="30996BC3">
                <wp:simplePos x="0" y="0"/>
                <wp:positionH relativeFrom="column">
                  <wp:posOffset>386715</wp:posOffset>
                </wp:positionH>
                <wp:positionV relativeFrom="paragraph">
                  <wp:posOffset>43815</wp:posOffset>
                </wp:positionV>
                <wp:extent cx="0" cy="133350"/>
                <wp:effectExtent l="0" t="0" r="19050" b="19050"/>
                <wp:wrapNone/>
                <wp:docPr id="20"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821FF6" id="Line 39"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5pt,3.45pt" to="30.4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7NZEwIAACk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"/>
            </w:pict>
          </mc:Fallback>
        </mc:AlternateContent>
      </w:r>
      <w:r w:rsidR="00CC13CB" w:rsidRPr="0060366C">
        <w:rPr>
          <w:rFonts w:ascii="Arial" w:hAnsi="Arial" w:cs="Arial"/>
          <w:b/>
          <w:noProof/>
          <w:sz w:val="24"/>
          <w:szCs w:val="24"/>
          <w:lang w:val="id-ID" w:eastAsia="id-ID"/>
        </w:rPr>
        <mc:AlternateContent>
          <mc:Choice Requires="wps">
            <w:drawing>
              <wp:anchor distT="0" distB="0" distL="114300" distR="114300" simplePos="0" relativeHeight="251692032" behindDoc="0" locked="0" layoutInCell="1" allowOverlap="1" wp14:anchorId="4895199A" wp14:editId="1B03F659">
                <wp:simplePos x="0" y="0"/>
                <wp:positionH relativeFrom="column">
                  <wp:posOffset>4001770</wp:posOffset>
                </wp:positionH>
                <wp:positionV relativeFrom="paragraph">
                  <wp:posOffset>33020</wp:posOffset>
                </wp:positionV>
                <wp:extent cx="0" cy="123825"/>
                <wp:effectExtent l="0" t="0" r="19050" b="28575"/>
                <wp:wrapNone/>
                <wp:docPr id="23"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8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E80D6F2" id="Line 44"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1pt,2.6pt" to="315.1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"/>
            </w:pict>
          </mc:Fallback>
        </mc:AlternateContent>
      </w:r>
    </w:p>
    <w:p w:rsidR="00CC13CB" w:rsidRPr="0060366C" w:rsidRDefault="0060366C" w:rsidP="001770E3">
      <w:pPr>
        <w:tabs>
          <w:tab w:val="center" w:pos="7371"/>
        </w:tabs>
        <w:spacing w:line="360" w:lineRule="auto"/>
        <w:jc w:val="center"/>
        <w:rPr>
          <w:rFonts w:ascii="Arial" w:hAnsi="Arial" w:cs="Arial"/>
          <w:b/>
          <w:sz w:val="24"/>
          <w:szCs w:val="24"/>
        </w:rPr>
      </w:pPr>
      <w:r w:rsidRPr="0060366C">
        <w:rPr>
          <w:rFonts w:ascii="Arial" w:hAnsi="Arial" w:cs="Arial"/>
          <w:b/>
          <w:noProof/>
          <w:sz w:val="24"/>
          <w:szCs w:val="24"/>
          <w:lang w:val="id-ID" w:eastAsia="id-ID"/>
        </w:rPr>
        <mc:AlternateContent>
          <mc:Choice Requires="wps">
            <w:drawing>
              <wp:anchor distT="0" distB="0" distL="114300" distR="114300" simplePos="0" relativeHeight="251689984" behindDoc="0" locked="0" layoutInCell="1" allowOverlap="1" wp14:anchorId="020E802A" wp14:editId="015777D8">
                <wp:simplePos x="0" y="0"/>
                <wp:positionH relativeFrom="column">
                  <wp:posOffset>2034540</wp:posOffset>
                </wp:positionH>
                <wp:positionV relativeFrom="paragraph">
                  <wp:posOffset>368301</wp:posOffset>
                </wp:positionV>
                <wp:extent cx="0" cy="189230"/>
                <wp:effectExtent l="0" t="0" r="19050" b="20320"/>
                <wp:wrapNone/>
                <wp:docPr id="1"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9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1D938E7" id="Line 42"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2pt,29pt" to="160.2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"/>
            </w:pict>
          </mc:Fallback>
        </mc:AlternateContent>
      </w:r>
      <w:r w:rsidRPr="0060366C">
        <w:rPr>
          <w:rFonts w:ascii="Arial" w:hAnsi="Arial" w:cs="Arial"/>
          <w:b/>
          <w:noProof/>
          <w:sz w:val="24"/>
          <w:szCs w:val="24"/>
          <w:lang w:val="id-ID" w:eastAsia="id-ID"/>
        </w:rPr>
        <mc:AlternateContent>
          <mc:Choice Requires="wps">
            <w:drawing>
              <wp:anchor distT="0" distB="0" distL="114300" distR="114300" simplePos="0" relativeHeight="251687936" behindDoc="0" locked="0" layoutInCell="1" allowOverlap="1" wp14:anchorId="139D4FDF" wp14:editId="150DE38B">
                <wp:simplePos x="0" y="0"/>
                <wp:positionH relativeFrom="column">
                  <wp:posOffset>367665</wp:posOffset>
                </wp:positionH>
                <wp:positionV relativeFrom="paragraph">
                  <wp:posOffset>368300</wp:posOffset>
                </wp:positionV>
                <wp:extent cx="0" cy="114300"/>
                <wp:effectExtent l="0" t="0" r="19050" b="19050"/>
                <wp:wrapNone/>
                <wp:docPr id="13"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09EF36" id="Line 40"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5pt,29pt" to="28.9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"/>
            </w:pict>
          </mc:Fallback>
        </mc:AlternateContent>
      </w:r>
      <w:r w:rsidR="00CC13CB" w:rsidRPr="0060366C">
        <w:rPr>
          <w:rFonts w:ascii="Arial" w:hAnsi="Arial" w:cs="Arial"/>
          <w:b/>
          <w:noProof/>
          <w:sz w:val="24"/>
          <w:szCs w:val="24"/>
          <w:lang w:val="id-ID" w:eastAsia="id-ID"/>
        </w:rPr>
        <mc:AlternateContent>
          <mc:Choice Requires="wps">
            <w:drawing>
              <wp:anchor distT="0" distB="0" distL="114300" distR="114300" simplePos="0" relativeHeight="251693056" behindDoc="0" locked="0" layoutInCell="1" allowOverlap="1" wp14:anchorId="2B719F51" wp14:editId="40F9B912">
                <wp:simplePos x="0" y="0"/>
                <wp:positionH relativeFrom="column">
                  <wp:posOffset>4003040</wp:posOffset>
                </wp:positionH>
                <wp:positionV relativeFrom="paragraph">
                  <wp:posOffset>361950</wp:posOffset>
                </wp:positionV>
                <wp:extent cx="0" cy="71120"/>
                <wp:effectExtent l="0" t="0" r="19050" b="24130"/>
                <wp:wrapNone/>
                <wp:docPr id="17"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FEBC6C" id="Line 45"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2pt,28.5pt" to="315.2pt,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SkVEgIAACg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"/>
            </w:pict>
          </mc:Fallback>
        </mc:AlternateContent>
      </w:r>
    </w:p>
    <w:p w:rsidR="00CC13CB" w:rsidRPr="0060366C" w:rsidRDefault="00CC13CB" w:rsidP="001770E3">
      <w:pPr>
        <w:tabs>
          <w:tab w:val="center" w:pos="7371"/>
        </w:tabs>
        <w:spacing w:line="360" w:lineRule="auto"/>
        <w:jc w:val="center"/>
        <w:rPr>
          <w:rFonts w:ascii="Arial" w:hAnsi="Arial" w:cs="Arial"/>
          <w:b/>
          <w:sz w:val="24"/>
          <w:szCs w:val="24"/>
        </w:rPr>
      </w:pPr>
    </w:p>
    <w:p w:rsidR="00CC13CB" w:rsidRPr="0060366C" w:rsidRDefault="00CC13CB" w:rsidP="001770E3">
      <w:pPr>
        <w:tabs>
          <w:tab w:val="center" w:pos="7371"/>
        </w:tabs>
        <w:spacing w:line="360" w:lineRule="auto"/>
        <w:jc w:val="center"/>
        <w:rPr>
          <w:rFonts w:ascii="Arial" w:hAnsi="Arial" w:cs="Arial"/>
          <w:b/>
          <w:sz w:val="24"/>
          <w:szCs w:val="24"/>
        </w:rPr>
      </w:pPr>
    </w:p>
    <w:p w:rsidR="00CC13CB" w:rsidRPr="0060366C" w:rsidRDefault="00CC13CB" w:rsidP="00CC13CB">
      <w:pPr>
        <w:spacing w:line="360" w:lineRule="auto"/>
        <w:jc w:val="both"/>
        <w:rPr>
          <w:rFonts w:ascii="Arial" w:hAnsi="Arial" w:cs="Arial"/>
          <w:sz w:val="24"/>
          <w:szCs w:val="24"/>
        </w:rPr>
      </w:pPr>
    </w:p>
    <w:p w:rsidR="00CC13CB" w:rsidRPr="000E5494" w:rsidRDefault="00CC13CB" w:rsidP="000B5C19">
      <w:pPr>
        <w:spacing w:line="360" w:lineRule="auto"/>
        <w:ind w:left="426" w:firstLine="708"/>
        <w:jc w:val="both"/>
        <w:rPr>
          <w:rFonts w:ascii="Arial" w:hAnsi="Arial" w:cs="Arial"/>
          <w:sz w:val="24"/>
          <w:szCs w:val="24"/>
        </w:rPr>
      </w:pPr>
      <w:r w:rsidRPr="000E5494">
        <w:rPr>
          <w:rFonts w:ascii="Arial" w:hAnsi="Arial" w:cs="Arial"/>
          <w:sz w:val="24"/>
          <w:szCs w:val="24"/>
        </w:rPr>
        <w:t>Adapaun Uraian Tugas Bidang pada Dinas Ketahanan Pangan dan Perikanan adalah sebagai berikut :</w:t>
      </w:r>
    </w:p>
    <w:p w:rsidR="00CC13CB" w:rsidRPr="0060366C" w:rsidRDefault="0060366C" w:rsidP="000B5C19">
      <w:pPr>
        <w:pStyle w:val="ListParagraph"/>
        <w:spacing w:line="360" w:lineRule="auto"/>
        <w:ind w:left="993" w:hanging="567"/>
        <w:jc w:val="both"/>
        <w:rPr>
          <w:rFonts w:ascii="Arial" w:hAnsi="Arial" w:cs="Arial"/>
          <w:b/>
          <w:sz w:val="24"/>
          <w:szCs w:val="24"/>
        </w:rPr>
      </w:pPr>
      <w:r>
        <w:rPr>
          <w:rFonts w:ascii="Arial" w:hAnsi="Arial" w:cs="Arial"/>
          <w:b/>
          <w:sz w:val="24"/>
          <w:szCs w:val="24"/>
          <w:lang w:val="id-ID"/>
        </w:rPr>
        <w:t>1.</w:t>
      </w:r>
      <w:r>
        <w:rPr>
          <w:rFonts w:ascii="Arial" w:hAnsi="Arial" w:cs="Arial"/>
          <w:b/>
          <w:sz w:val="24"/>
          <w:szCs w:val="24"/>
          <w:lang w:val="id-ID"/>
        </w:rPr>
        <w:tab/>
      </w:r>
      <w:r w:rsidR="00CC13CB" w:rsidRPr="0060366C">
        <w:rPr>
          <w:rFonts w:ascii="Arial" w:hAnsi="Arial" w:cs="Arial"/>
          <w:b/>
          <w:sz w:val="24"/>
          <w:szCs w:val="24"/>
        </w:rPr>
        <w:t>KEPALA DINAS</w:t>
      </w:r>
    </w:p>
    <w:p w:rsidR="0060366C" w:rsidRPr="0060366C" w:rsidRDefault="0060366C" w:rsidP="000B5C19">
      <w:pPr>
        <w:spacing w:line="360" w:lineRule="auto"/>
        <w:ind w:left="1418" w:hanging="425"/>
        <w:contextualSpacing/>
        <w:jc w:val="both"/>
        <w:rPr>
          <w:rFonts w:ascii="Arial" w:eastAsia="Times New Roman" w:hAnsi="Arial" w:cs="Arial"/>
          <w:sz w:val="24"/>
          <w:szCs w:val="24"/>
        </w:rPr>
      </w:pPr>
      <w:r w:rsidRPr="0060366C">
        <w:rPr>
          <w:rFonts w:ascii="Arial" w:eastAsia="Times New Roman" w:hAnsi="Arial" w:cs="Arial"/>
          <w:sz w:val="24"/>
          <w:szCs w:val="24"/>
        </w:rPr>
        <w:t>Uraian Tugas :</w:t>
      </w:r>
    </w:p>
    <w:p w:rsidR="0060366C" w:rsidRPr="0060366C" w:rsidRDefault="0060366C" w:rsidP="00D77578">
      <w:pPr>
        <w:numPr>
          <w:ilvl w:val="3"/>
          <w:numId w:val="27"/>
        </w:numPr>
        <w:spacing w:after="0" w:line="360" w:lineRule="auto"/>
        <w:ind w:left="1418" w:hanging="447"/>
        <w:jc w:val="both"/>
        <w:rPr>
          <w:rFonts w:ascii="Arial" w:eastAsia="Times New Roman" w:hAnsi="Arial" w:cs="Arial"/>
          <w:sz w:val="24"/>
          <w:szCs w:val="24"/>
        </w:rPr>
      </w:pPr>
      <w:r w:rsidRPr="0060366C">
        <w:rPr>
          <w:rFonts w:ascii="Arial" w:eastAsia="Times New Roman" w:hAnsi="Arial" w:cs="Arial"/>
          <w:sz w:val="24"/>
          <w:szCs w:val="24"/>
          <w:lang w:val="sv-SE"/>
        </w:rPr>
        <w:t>perumusan kebijakan teknis bidang ketahanan pangan dan perikanan</w:t>
      </w:r>
      <w:r w:rsidRPr="0060366C">
        <w:rPr>
          <w:rFonts w:ascii="Arial" w:eastAsia="Times New Roman" w:hAnsi="Arial" w:cs="Arial"/>
          <w:sz w:val="24"/>
          <w:szCs w:val="24"/>
        </w:rPr>
        <w:t>;</w:t>
      </w:r>
    </w:p>
    <w:p w:rsidR="0060366C" w:rsidRPr="0060366C" w:rsidRDefault="0060366C" w:rsidP="00D77578">
      <w:pPr>
        <w:numPr>
          <w:ilvl w:val="3"/>
          <w:numId w:val="27"/>
        </w:numPr>
        <w:spacing w:after="0" w:line="360" w:lineRule="auto"/>
        <w:ind w:left="1418" w:hanging="447"/>
        <w:jc w:val="both"/>
        <w:rPr>
          <w:rFonts w:ascii="Arial" w:eastAsia="Times New Roman" w:hAnsi="Arial" w:cs="Arial"/>
          <w:sz w:val="24"/>
          <w:szCs w:val="24"/>
        </w:rPr>
      </w:pPr>
      <w:r w:rsidRPr="0060366C">
        <w:rPr>
          <w:rFonts w:ascii="Arial" w:eastAsia="Times New Roman" w:hAnsi="Arial" w:cs="Arial"/>
          <w:sz w:val="24"/>
          <w:szCs w:val="24"/>
          <w:lang w:val="sv-SE"/>
        </w:rPr>
        <w:t>pelaksanaan kebijakan teknis bidang ketahanan pangan dan perikanan;</w:t>
      </w:r>
    </w:p>
    <w:p w:rsidR="0060366C" w:rsidRPr="0060366C" w:rsidRDefault="0060366C" w:rsidP="00D77578">
      <w:pPr>
        <w:numPr>
          <w:ilvl w:val="3"/>
          <w:numId w:val="27"/>
        </w:numPr>
        <w:spacing w:after="0" w:line="360" w:lineRule="auto"/>
        <w:ind w:left="1418" w:hanging="447"/>
        <w:jc w:val="both"/>
        <w:rPr>
          <w:rFonts w:ascii="Arial" w:eastAsia="Times New Roman" w:hAnsi="Arial" w:cs="Arial"/>
          <w:sz w:val="24"/>
          <w:szCs w:val="24"/>
        </w:rPr>
      </w:pPr>
      <w:r w:rsidRPr="0060366C">
        <w:rPr>
          <w:rFonts w:ascii="Arial" w:eastAsia="Bookman Old Style" w:hAnsi="Arial" w:cs="Arial"/>
          <w:sz w:val="24"/>
          <w:szCs w:val="24"/>
        </w:rPr>
        <w:t>koordinasi</w:t>
      </w:r>
      <w:r w:rsidRPr="0060366C">
        <w:rPr>
          <w:rFonts w:ascii="Arial" w:eastAsia="Bookman Old Style" w:hAnsi="Arial" w:cs="Arial"/>
          <w:spacing w:val="51"/>
          <w:sz w:val="24"/>
          <w:szCs w:val="24"/>
        </w:rPr>
        <w:t xml:space="preserve"> </w:t>
      </w:r>
      <w:r w:rsidRPr="0060366C">
        <w:rPr>
          <w:rFonts w:ascii="Arial" w:eastAsia="Bookman Old Style" w:hAnsi="Arial" w:cs="Arial"/>
          <w:sz w:val="24"/>
          <w:szCs w:val="24"/>
        </w:rPr>
        <w:t>penyediaan</w:t>
      </w:r>
      <w:r w:rsidRPr="0060366C">
        <w:rPr>
          <w:rFonts w:ascii="Arial" w:eastAsia="Bookman Old Style" w:hAnsi="Arial" w:cs="Arial"/>
          <w:spacing w:val="51"/>
          <w:sz w:val="24"/>
          <w:szCs w:val="24"/>
        </w:rPr>
        <w:t xml:space="preserve"> </w:t>
      </w:r>
      <w:r w:rsidRPr="0060366C">
        <w:rPr>
          <w:rFonts w:ascii="Arial" w:eastAsia="Bookman Old Style" w:hAnsi="Arial" w:cs="Arial"/>
          <w:sz w:val="24"/>
          <w:szCs w:val="24"/>
        </w:rPr>
        <w:t>infrastruktur</w:t>
      </w:r>
      <w:r w:rsidRPr="0060366C">
        <w:rPr>
          <w:rFonts w:ascii="Arial" w:eastAsia="Bookman Old Style" w:hAnsi="Arial" w:cs="Arial"/>
          <w:spacing w:val="51"/>
          <w:sz w:val="24"/>
          <w:szCs w:val="24"/>
        </w:rPr>
        <w:t xml:space="preserve"> </w:t>
      </w:r>
      <w:r w:rsidRPr="0060366C">
        <w:rPr>
          <w:rFonts w:ascii="Arial" w:eastAsia="Bookman Old Style" w:hAnsi="Arial" w:cs="Arial"/>
          <w:sz w:val="24"/>
          <w:szCs w:val="24"/>
        </w:rPr>
        <w:t>d</w:t>
      </w:r>
      <w:r w:rsidRPr="0060366C">
        <w:rPr>
          <w:rFonts w:ascii="Arial" w:eastAsia="Bookman Old Style" w:hAnsi="Arial" w:cs="Arial"/>
          <w:spacing w:val="2"/>
          <w:sz w:val="24"/>
          <w:szCs w:val="24"/>
        </w:rPr>
        <w:t>a</w:t>
      </w:r>
      <w:r w:rsidRPr="0060366C">
        <w:rPr>
          <w:rFonts w:ascii="Arial" w:eastAsia="Bookman Old Style" w:hAnsi="Arial" w:cs="Arial"/>
          <w:sz w:val="24"/>
          <w:szCs w:val="24"/>
        </w:rPr>
        <w:t>n</w:t>
      </w:r>
      <w:r w:rsidRPr="0060366C">
        <w:rPr>
          <w:rFonts w:ascii="Arial" w:eastAsia="Bookman Old Style" w:hAnsi="Arial" w:cs="Arial"/>
          <w:spacing w:val="51"/>
          <w:sz w:val="24"/>
          <w:szCs w:val="24"/>
        </w:rPr>
        <w:t xml:space="preserve"> </w:t>
      </w:r>
      <w:r w:rsidRPr="0060366C">
        <w:rPr>
          <w:rFonts w:ascii="Arial" w:eastAsia="Bookman Old Style" w:hAnsi="Arial" w:cs="Arial"/>
          <w:sz w:val="24"/>
          <w:szCs w:val="24"/>
        </w:rPr>
        <w:t>pendukung</w:t>
      </w:r>
      <w:r w:rsidRPr="0060366C">
        <w:rPr>
          <w:rFonts w:ascii="Arial" w:eastAsia="Bookman Old Style" w:hAnsi="Arial" w:cs="Arial"/>
          <w:spacing w:val="51"/>
          <w:sz w:val="24"/>
          <w:szCs w:val="24"/>
        </w:rPr>
        <w:t xml:space="preserve"> </w:t>
      </w:r>
      <w:r w:rsidRPr="0060366C">
        <w:rPr>
          <w:rFonts w:ascii="Arial" w:eastAsia="Bookman Old Style" w:hAnsi="Arial" w:cs="Arial"/>
          <w:sz w:val="24"/>
          <w:szCs w:val="24"/>
        </w:rPr>
        <w:t>di</w:t>
      </w:r>
      <w:r w:rsidRPr="0060366C">
        <w:rPr>
          <w:rFonts w:ascii="Arial" w:eastAsia="Bookman Old Style" w:hAnsi="Arial" w:cs="Arial"/>
          <w:spacing w:val="51"/>
          <w:sz w:val="24"/>
          <w:szCs w:val="24"/>
        </w:rPr>
        <w:t xml:space="preserve"> </w:t>
      </w:r>
      <w:r w:rsidRPr="0060366C">
        <w:rPr>
          <w:rFonts w:ascii="Arial" w:eastAsia="Bookman Old Style" w:hAnsi="Arial" w:cs="Arial"/>
          <w:sz w:val="24"/>
          <w:szCs w:val="24"/>
        </w:rPr>
        <w:t>b</w:t>
      </w:r>
      <w:r w:rsidRPr="0060366C">
        <w:rPr>
          <w:rFonts w:ascii="Arial" w:eastAsia="Bookman Old Style" w:hAnsi="Arial" w:cs="Arial"/>
          <w:spacing w:val="6"/>
          <w:sz w:val="24"/>
          <w:szCs w:val="24"/>
        </w:rPr>
        <w:t>i</w:t>
      </w:r>
      <w:r w:rsidRPr="0060366C">
        <w:rPr>
          <w:rFonts w:ascii="Arial" w:eastAsia="Bookman Old Style" w:hAnsi="Arial" w:cs="Arial"/>
          <w:sz w:val="24"/>
          <w:szCs w:val="24"/>
        </w:rPr>
        <w:t>dang ketersediaan pangan,</w:t>
      </w:r>
      <w:r w:rsidRPr="0060366C">
        <w:rPr>
          <w:rFonts w:ascii="Arial" w:eastAsia="Bookman Old Style" w:hAnsi="Arial" w:cs="Arial"/>
          <w:spacing w:val="2"/>
          <w:sz w:val="24"/>
          <w:szCs w:val="24"/>
        </w:rPr>
        <w:t xml:space="preserve"> </w:t>
      </w:r>
      <w:r w:rsidRPr="0060366C">
        <w:rPr>
          <w:rFonts w:ascii="Arial" w:eastAsia="Bookman Old Style" w:hAnsi="Arial" w:cs="Arial"/>
          <w:sz w:val="24"/>
          <w:szCs w:val="24"/>
        </w:rPr>
        <w:t>kerawanan pangan, distribusi</w:t>
      </w:r>
      <w:r w:rsidRPr="0060366C">
        <w:rPr>
          <w:rFonts w:ascii="Arial" w:eastAsia="Bookman Old Style" w:hAnsi="Arial" w:cs="Arial"/>
          <w:spacing w:val="1"/>
          <w:sz w:val="24"/>
          <w:szCs w:val="24"/>
        </w:rPr>
        <w:t xml:space="preserve"> </w:t>
      </w:r>
      <w:r w:rsidRPr="0060366C">
        <w:rPr>
          <w:rFonts w:ascii="Arial" w:eastAsia="Bookman Old Style" w:hAnsi="Arial" w:cs="Arial"/>
          <w:sz w:val="24"/>
          <w:szCs w:val="24"/>
        </w:rPr>
        <w:t>pangan, cadangan pangan,</w:t>
      </w:r>
      <w:r w:rsidRPr="0060366C">
        <w:rPr>
          <w:rFonts w:ascii="Arial" w:eastAsia="Bookman Old Style" w:hAnsi="Arial" w:cs="Arial"/>
          <w:spacing w:val="1"/>
          <w:sz w:val="24"/>
          <w:szCs w:val="24"/>
        </w:rPr>
        <w:t xml:space="preserve"> </w:t>
      </w:r>
      <w:r w:rsidRPr="0060366C">
        <w:rPr>
          <w:rFonts w:ascii="Arial" w:eastAsia="Bookman Old Style" w:hAnsi="Arial" w:cs="Arial"/>
          <w:spacing w:val="2"/>
          <w:sz w:val="24"/>
          <w:szCs w:val="24"/>
        </w:rPr>
        <w:t>p</w:t>
      </w:r>
      <w:r w:rsidRPr="0060366C">
        <w:rPr>
          <w:rFonts w:ascii="Arial" w:eastAsia="Bookman Old Style" w:hAnsi="Arial" w:cs="Arial"/>
          <w:sz w:val="24"/>
          <w:szCs w:val="24"/>
        </w:rPr>
        <w:t xml:space="preserve">enganekaragaman </w:t>
      </w:r>
      <w:r w:rsidRPr="0060366C">
        <w:rPr>
          <w:rFonts w:ascii="Arial" w:eastAsia="Bookman Old Style" w:hAnsi="Arial" w:cs="Arial"/>
          <w:spacing w:val="2"/>
          <w:sz w:val="24"/>
          <w:szCs w:val="24"/>
        </w:rPr>
        <w:t>k</w:t>
      </w:r>
      <w:r w:rsidRPr="0060366C">
        <w:rPr>
          <w:rFonts w:ascii="Arial" w:eastAsia="Bookman Old Style" w:hAnsi="Arial" w:cs="Arial"/>
          <w:sz w:val="24"/>
          <w:szCs w:val="24"/>
        </w:rPr>
        <w:t>onsumsi dan keam</w:t>
      </w:r>
      <w:r w:rsidRPr="0060366C">
        <w:rPr>
          <w:rFonts w:ascii="Arial" w:eastAsia="Bookman Old Style" w:hAnsi="Arial" w:cs="Arial"/>
          <w:spacing w:val="2"/>
          <w:sz w:val="24"/>
          <w:szCs w:val="24"/>
        </w:rPr>
        <w:t>a</w:t>
      </w:r>
      <w:r w:rsidRPr="0060366C">
        <w:rPr>
          <w:rFonts w:ascii="Arial" w:eastAsia="Bookman Old Style" w:hAnsi="Arial" w:cs="Arial"/>
          <w:sz w:val="24"/>
          <w:szCs w:val="24"/>
        </w:rPr>
        <w:t>nan pangan;</w:t>
      </w:r>
    </w:p>
    <w:p w:rsidR="0060366C" w:rsidRPr="0060366C" w:rsidRDefault="0060366C" w:rsidP="00D77578">
      <w:pPr>
        <w:numPr>
          <w:ilvl w:val="3"/>
          <w:numId w:val="27"/>
        </w:numPr>
        <w:spacing w:after="0" w:line="360" w:lineRule="auto"/>
        <w:ind w:left="1418" w:hanging="447"/>
        <w:jc w:val="both"/>
        <w:rPr>
          <w:rFonts w:ascii="Arial" w:eastAsia="Times New Roman" w:hAnsi="Arial" w:cs="Arial"/>
          <w:sz w:val="24"/>
          <w:szCs w:val="24"/>
        </w:rPr>
      </w:pPr>
      <w:r w:rsidRPr="0060366C">
        <w:rPr>
          <w:rFonts w:ascii="Arial" w:eastAsia="Bookman Old Style" w:hAnsi="Arial" w:cs="Arial"/>
          <w:sz w:val="24"/>
          <w:szCs w:val="24"/>
        </w:rPr>
        <w:t xml:space="preserve">peningkatan  </w:t>
      </w:r>
      <w:r w:rsidRPr="0060366C">
        <w:rPr>
          <w:rFonts w:ascii="Arial" w:eastAsia="Bookman Old Style" w:hAnsi="Arial" w:cs="Arial"/>
          <w:spacing w:val="70"/>
          <w:sz w:val="24"/>
          <w:szCs w:val="24"/>
        </w:rPr>
        <w:t xml:space="preserve"> </w:t>
      </w:r>
      <w:r w:rsidRPr="0060366C">
        <w:rPr>
          <w:rFonts w:ascii="Arial" w:eastAsia="Bookman Old Style" w:hAnsi="Arial" w:cs="Arial"/>
          <w:sz w:val="24"/>
          <w:szCs w:val="24"/>
        </w:rPr>
        <w:t xml:space="preserve">kualitas  </w:t>
      </w:r>
      <w:r w:rsidRPr="0060366C">
        <w:rPr>
          <w:rFonts w:ascii="Arial" w:eastAsia="Bookman Old Style" w:hAnsi="Arial" w:cs="Arial"/>
          <w:spacing w:val="71"/>
          <w:sz w:val="24"/>
          <w:szCs w:val="24"/>
        </w:rPr>
        <w:t xml:space="preserve"> </w:t>
      </w:r>
      <w:r w:rsidRPr="0060366C">
        <w:rPr>
          <w:rFonts w:ascii="Arial" w:eastAsia="Bookman Old Style" w:hAnsi="Arial" w:cs="Arial"/>
          <w:sz w:val="24"/>
          <w:szCs w:val="24"/>
        </w:rPr>
        <w:t xml:space="preserve">sumber  </w:t>
      </w:r>
      <w:r w:rsidRPr="0060366C">
        <w:rPr>
          <w:rFonts w:ascii="Arial" w:eastAsia="Bookman Old Style" w:hAnsi="Arial" w:cs="Arial"/>
          <w:spacing w:val="70"/>
          <w:sz w:val="24"/>
          <w:szCs w:val="24"/>
        </w:rPr>
        <w:t xml:space="preserve"> </w:t>
      </w:r>
      <w:r w:rsidRPr="0060366C">
        <w:rPr>
          <w:rFonts w:ascii="Arial" w:eastAsia="Bookman Old Style" w:hAnsi="Arial" w:cs="Arial"/>
          <w:sz w:val="24"/>
          <w:szCs w:val="24"/>
        </w:rPr>
        <w:t xml:space="preserve">daya  </w:t>
      </w:r>
      <w:r w:rsidRPr="0060366C">
        <w:rPr>
          <w:rFonts w:ascii="Arial" w:eastAsia="Bookman Old Style" w:hAnsi="Arial" w:cs="Arial"/>
          <w:spacing w:val="68"/>
          <w:sz w:val="24"/>
          <w:szCs w:val="24"/>
        </w:rPr>
        <w:t xml:space="preserve"> </w:t>
      </w:r>
      <w:r w:rsidRPr="0060366C">
        <w:rPr>
          <w:rFonts w:ascii="Arial" w:eastAsia="Bookman Old Style" w:hAnsi="Arial" w:cs="Arial"/>
          <w:sz w:val="24"/>
          <w:szCs w:val="24"/>
        </w:rPr>
        <w:t xml:space="preserve">manusia  </w:t>
      </w:r>
      <w:r w:rsidRPr="0060366C">
        <w:rPr>
          <w:rFonts w:ascii="Arial" w:eastAsia="Bookman Old Style" w:hAnsi="Arial" w:cs="Arial"/>
          <w:spacing w:val="70"/>
          <w:sz w:val="24"/>
          <w:szCs w:val="24"/>
        </w:rPr>
        <w:t xml:space="preserve"> </w:t>
      </w:r>
      <w:r w:rsidRPr="0060366C">
        <w:rPr>
          <w:rFonts w:ascii="Arial" w:eastAsia="Bookman Old Style" w:hAnsi="Arial" w:cs="Arial"/>
          <w:sz w:val="24"/>
          <w:szCs w:val="24"/>
        </w:rPr>
        <w:t>di b</w:t>
      </w:r>
      <w:r w:rsidRPr="0060366C">
        <w:rPr>
          <w:rFonts w:ascii="Arial" w:eastAsia="Bookman Old Style" w:hAnsi="Arial" w:cs="Arial"/>
          <w:spacing w:val="-2"/>
          <w:sz w:val="24"/>
          <w:szCs w:val="24"/>
        </w:rPr>
        <w:t>i</w:t>
      </w:r>
      <w:r w:rsidRPr="0060366C">
        <w:rPr>
          <w:rFonts w:ascii="Arial" w:eastAsia="Bookman Old Style" w:hAnsi="Arial" w:cs="Arial"/>
          <w:sz w:val="24"/>
          <w:szCs w:val="24"/>
        </w:rPr>
        <w:t>dang ketersediaan pangan,</w:t>
      </w:r>
      <w:r w:rsidRPr="0060366C">
        <w:rPr>
          <w:rFonts w:ascii="Arial" w:eastAsia="Bookman Old Style" w:hAnsi="Arial" w:cs="Arial"/>
          <w:spacing w:val="2"/>
          <w:sz w:val="24"/>
          <w:szCs w:val="24"/>
        </w:rPr>
        <w:t xml:space="preserve"> </w:t>
      </w:r>
      <w:r w:rsidRPr="0060366C">
        <w:rPr>
          <w:rFonts w:ascii="Arial" w:eastAsia="Bookman Old Style" w:hAnsi="Arial" w:cs="Arial"/>
          <w:sz w:val="24"/>
          <w:szCs w:val="24"/>
        </w:rPr>
        <w:t>kerawanan pangan, distribusi</w:t>
      </w:r>
      <w:r w:rsidRPr="0060366C">
        <w:rPr>
          <w:rFonts w:ascii="Arial" w:eastAsia="Bookman Old Style" w:hAnsi="Arial" w:cs="Arial"/>
          <w:spacing w:val="1"/>
          <w:sz w:val="24"/>
          <w:szCs w:val="24"/>
        </w:rPr>
        <w:t xml:space="preserve"> </w:t>
      </w:r>
      <w:r w:rsidRPr="0060366C">
        <w:rPr>
          <w:rFonts w:ascii="Arial" w:eastAsia="Bookman Old Style" w:hAnsi="Arial" w:cs="Arial"/>
          <w:sz w:val="24"/>
          <w:szCs w:val="24"/>
        </w:rPr>
        <w:t>pangan, cadangan pangan,</w:t>
      </w:r>
      <w:r w:rsidRPr="0060366C">
        <w:rPr>
          <w:rFonts w:ascii="Arial" w:eastAsia="Bookman Old Style" w:hAnsi="Arial" w:cs="Arial"/>
          <w:spacing w:val="1"/>
          <w:sz w:val="24"/>
          <w:szCs w:val="24"/>
        </w:rPr>
        <w:t xml:space="preserve"> </w:t>
      </w:r>
      <w:r w:rsidRPr="0060366C">
        <w:rPr>
          <w:rFonts w:ascii="Arial" w:eastAsia="Bookman Old Style" w:hAnsi="Arial" w:cs="Arial"/>
          <w:spacing w:val="2"/>
          <w:sz w:val="24"/>
          <w:szCs w:val="24"/>
        </w:rPr>
        <w:t>p</w:t>
      </w:r>
      <w:r w:rsidRPr="0060366C">
        <w:rPr>
          <w:rFonts w:ascii="Arial" w:eastAsia="Bookman Old Style" w:hAnsi="Arial" w:cs="Arial"/>
          <w:sz w:val="24"/>
          <w:szCs w:val="24"/>
        </w:rPr>
        <w:t>e</w:t>
      </w:r>
      <w:r w:rsidRPr="0060366C">
        <w:rPr>
          <w:rFonts w:ascii="Arial" w:eastAsia="Bookman Old Style" w:hAnsi="Arial" w:cs="Arial"/>
          <w:spacing w:val="1"/>
          <w:sz w:val="24"/>
          <w:szCs w:val="24"/>
        </w:rPr>
        <w:t>n</w:t>
      </w:r>
      <w:r w:rsidRPr="0060366C">
        <w:rPr>
          <w:rFonts w:ascii="Arial" w:eastAsia="Bookman Old Style" w:hAnsi="Arial" w:cs="Arial"/>
          <w:sz w:val="24"/>
          <w:szCs w:val="24"/>
        </w:rPr>
        <w:t xml:space="preserve">ganekaragaman </w:t>
      </w:r>
      <w:r w:rsidRPr="0060366C">
        <w:rPr>
          <w:rFonts w:ascii="Arial" w:eastAsia="Bookman Old Style" w:hAnsi="Arial" w:cs="Arial"/>
          <w:spacing w:val="2"/>
          <w:sz w:val="24"/>
          <w:szCs w:val="24"/>
        </w:rPr>
        <w:t>k</w:t>
      </w:r>
      <w:r w:rsidRPr="0060366C">
        <w:rPr>
          <w:rFonts w:ascii="Arial" w:eastAsia="Bookman Old Style" w:hAnsi="Arial" w:cs="Arial"/>
          <w:sz w:val="24"/>
          <w:szCs w:val="24"/>
        </w:rPr>
        <w:t>onsumsi dan keam</w:t>
      </w:r>
      <w:r w:rsidRPr="0060366C">
        <w:rPr>
          <w:rFonts w:ascii="Arial" w:eastAsia="Bookman Old Style" w:hAnsi="Arial" w:cs="Arial"/>
          <w:spacing w:val="2"/>
          <w:sz w:val="24"/>
          <w:szCs w:val="24"/>
        </w:rPr>
        <w:t>a</w:t>
      </w:r>
      <w:r w:rsidRPr="0060366C">
        <w:rPr>
          <w:rFonts w:ascii="Arial" w:eastAsia="Bookman Old Style" w:hAnsi="Arial" w:cs="Arial"/>
          <w:sz w:val="24"/>
          <w:szCs w:val="24"/>
        </w:rPr>
        <w:t>nan pangan;</w:t>
      </w:r>
    </w:p>
    <w:p w:rsidR="0060366C" w:rsidRPr="0060366C" w:rsidRDefault="0060366C" w:rsidP="00D77578">
      <w:pPr>
        <w:numPr>
          <w:ilvl w:val="3"/>
          <w:numId w:val="27"/>
        </w:numPr>
        <w:spacing w:after="0" w:line="360" w:lineRule="auto"/>
        <w:ind w:left="1418" w:hanging="447"/>
        <w:jc w:val="both"/>
        <w:rPr>
          <w:rFonts w:ascii="Arial" w:eastAsia="Times New Roman" w:hAnsi="Arial" w:cs="Arial"/>
          <w:sz w:val="24"/>
          <w:szCs w:val="24"/>
        </w:rPr>
      </w:pPr>
      <w:r w:rsidRPr="0060366C">
        <w:rPr>
          <w:rFonts w:ascii="Arial" w:eastAsia="Bookman Old Style" w:hAnsi="Arial" w:cs="Arial"/>
          <w:sz w:val="24"/>
          <w:szCs w:val="24"/>
        </w:rPr>
        <w:t>pelaksanaan pemberdayaan nelayan kecil;</w:t>
      </w:r>
    </w:p>
    <w:p w:rsidR="0060366C" w:rsidRPr="0060366C" w:rsidRDefault="0060366C" w:rsidP="00D77578">
      <w:pPr>
        <w:numPr>
          <w:ilvl w:val="3"/>
          <w:numId w:val="27"/>
        </w:numPr>
        <w:spacing w:after="0" w:line="360" w:lineRule="auto"/>
        <w:ind w:left="1418" w:hanging="447"/>
        <w:jc w:val="both"/>
        <w:rPr>
          <w:rFonts w:ascii="Arial" w:eastAsia="Times New Roman" w:hAnsi="Arial" w:cs="Arial"/>
          <w:sz w:val="24"/>
          <w:szCs w:val="24"/>
        </w:rPr>
      </w:pPr>
      <w:r w:rsidRPr="0060366C">
        <w:rPr>
          <w:rFonts w:ascii="Arial" w:eastAsia="Bookman Old Style" w:hAnsi="Arial" w:cs="Arial"/>
          <w:sz w:val="24"/>
          <w:szCs w:val="24"/>
        </w:rPr>
        <w:t>pengelolaan dan penyelenggaraan Tempat pelelangan Ikan (TPI);</w:t>
      </w:r>
    </w:p>
    <w:p w:rsidR="0060366C" w:rsidRPr="0060366C" w:rsidRDefault="0060366C" w:rsidP="00D77578">
      <w:pPr>
        <w:numPr>
          <w:ilvl w:val="3"/>
          <w:numId w:val="27"/>
        </w:numPr>
        <w:spacing w:after="0" w:line="360" w:lineRule="auto"/>
        <w:ind w:left="1418" w:hanging="447"/>
        <w:jc w:val="both"/>
        <w:rPr>
          <w:rFonts w:ascii="Arial" w:eastAsia="Times New Roman" w:hAnsi="Arial" w:cs="Arial"/>
          <w:sz w:val="24"/>
          <w:szCs w:val="24"/>
        </w:rPr>
      </w:pPr>
      <w:r w:rsidRPr="0060366C">
        <w:rPr>
          <w:rFonts w:ascii="Arial" w:eastAsia="Bookman Old Style" w:hAnsi="Arial" w:cs="Arial"/>
          <w:sz w:val="24"/>
          <w:szCs w:val="24"/>
        </w:rPr>
        <w:t>pemberdayaa usaha kecil pembudidayaan ikan;</w:t>
      </w:r>
    </w:p>
    <w:p w:rsidR="0060366C" w:rsidRPr="0060366C" w:rsidRDefault="0060366C" w:rsidP="00D77578">
      <w:pPr>
        <w:numPr>
          <w:ilvl w:val="3"/>
          <w:numId w:val="27"/>
        </w:numPr>
        <w:spacing w:after="0" w:line="360" w:lineRule="auto"/>
        <w:ind w:left="1418" w:hanging="447"/>
        <w:jc w:val="both"/>
        <w:rPr>
          <w:rFonts w:ascii="Arial" w:eastAsia="Times New Roman" w:hAnsi="Arial" w:cs="Arial"/>
          <w:sz w:val="24"/>
          <w:szCs w:val="24"/>
        </w:rPr>
      </w:pPr>
      <w:r w:rsidRPr="0060366C">
        <w:rPr>
          <w:rFonts w:ascii="Arial" w:eastAsia="Bookman Old Style" w:hAnsi="Arial" w:cs="Arial"/>
          <w:sz w:val="24"/>
          <w:szCs w:val="24"/>
        </w:rPr>
        <w:t>pengelolaan pembudidayaan ikan;</w:t>
      </w:r>
    </w:p>
    <w:p w:rsidR="0060366C" w:rsidRPr="0060366C" w:rsidRDefault="0060366C" w:rsidP="00D77578">
      <w:pPr>
        <w:numPr>
          <w:ilvl w:val="3"/>
          <w:numId w:val="27"/>
        </w:numPr>
        <w:spacing w:after="0" w:line="360" w:lineRule="auto"/>
        <w:ind w:left="1418" w:hanging="447"/>
        <w:jc w:val="both"/>
        <w:rPr>
          <w:rFonts w:ascii="Arial" w:eastAsia="Times New Roman" w:hAnsi="Arial" w:cs="Arial"/>
          <w:sz w:val="24"/>
          <w:szCs w:val="24"/>
        </w:rPr>
      </w:pPr>
      <w:r w:rsidRPr="0060366C">
        <w:rPr>
          <w:rFonts w:ascii="Arial" w:eastAsia="Times New Roman" w:hAnsi="Arial" w:cs="Arial"/>
          <w:sz w:val="24"/>
          <w:szCs w:val="24"/>
        </w:rPr>
        <w:t xml:space="preserve">pelaksanaan evaluasi dan pelaporan bidang </w:t>
      </w:r>
      <w:r w:rsidRPr="0060366C">
        <w:rPr>
          <w:rFonts w:ascii="Arial" w:eastAsia="Times New Roman" w:hAnsi="Arial" w:cs="Arial"/>
          <w:sz w:val="24"/>
          <w:szCs w:val="24"/>
          <w:lang w:val="sv-SE"/>
        </w:rPr>
        <w:t>ketahanan pangan dan perikanan</w:t>
      </w:r>
      <w:r w:rsidRPr="0060366C">
        <w:rPr>
          <w:rFonts w:ascii="Arial" w:eastAsia="Times New Roman" w:hAnsi="Arial" w:cs="Arial"/>
          <w:bCs/>
          <w:sz w:val="24"/>
          <w:szCs w:val="24"/>
        </w:rPr>
        <w:t>;</w:t>
      </w:r>
    </w:p>
    <w:p w:rsidR="0060366C" w:rsidRPr="0060366C" w:rsidRDefault="0060366C" w:rsidP="00D77578">
      <w:pPr>
        <w:numPr>
          <w:ilvl w:val="3"/>
          <w:numId w:val="27"/>
        </w:numPr>
        <w:spacing w:after="0" w:line="360" w:lineRule="auto"/>
        <w:ind w:left="1418" w:hanging="447"/>
        <w:jc w:val="both"/>
        <w:rPr>
          <w:rFonts w:ascii="Arial" w:eastAsia="Times New Roman" w:hAnsi="Arial" w:cs="Arial"/>
          <w:sz w:val="24"/>
          <w:szCs w:val="24"/>
        </w:rPr>
      </w:pPr>
      <w:r w:rsidRPr="0060366C">
        <w:rPr>
          <w:rFonts w:ascii="Arial" w:eastAsia="Times New Roman" w:hAnsi="Arial" w:cs="Arial"/>
          <w:sz w:val="24"/>
          <w:szCs w:val="24"/>
        </w:rPr>
        <w:t>pelaksanaan administrasi dinas;</w:t>
      </w:r>
    </w:p>
    <w:p w:rsidR="0060366C" w:rsidRPr="0060366C" w:rsidRDefault="0060366C" w:rsidP="00D77578">
      <w:pPr>
        <w:numPr>
          <w:ilvl w:val="3"/>
          <w:numId w:val="27"/>
        </w:numPr>
        <w:spacing w:after="0" w:line="360" w:lineRule="auto"/>
        <w:ind w:left="1418" w:hanging="447"/>
        <w:jc w:val="both"/>
        <w:rPr>
          <w:rFonts w:ascii="Arial" w:eastAsia="Times New Roman" w:hAnsi="Arial" w:cs="Arial"/>
          <w:sz w:val="24"/>
          <w:szCs w:val="24"/>
        </w:rPr>
      </w:pPr>
      <w:r w:rsidRPr="0060366C">
        <w:rPr>
          <w:rFonts w:ascii="Arial" w:eastAsia="Times New Roman" w:hAnsi="Arial" w:cs="Arial"/>
          <w:sz w:val="24"/>
          <w:szCs w:val="24"/>
        </w:rPr>
        <w:t>pembinaan U</w:t>
      </w:r>
      <w:r w:rsidRPr="0060366C">
        <w:rPr>
          <w:rFonts w:ascii="Arial" w:eastAsia="Times New Roman" w:hAnsi="Arial" w:cs="Arial"/>
          <w:sz w:val="24"/>
          <w:szCs w:val="24"/>
          <w:lang w:val="id-ID"/>
        </w:rPr>
        <w:t>PT</w:t>
      </w:r>
      <w:r w:rsidRPr="0060366C">
        <w:rPr>
          <w:rFonts w:ascii="Arial" w:eastAsia="Times New Roman" w:hAnsi="Arial" w:cs="Arial"/>
          <w:sz w:val="24"/>
          <w:szCs w:val="24"/>
        </w:rPr>
        <w:t xml:space="preserve"> Dinas; dan</w:t>
      </w:r>
    </w:p>
    <w:p w:rsidR="0060366C" w:rsidRDefault="0060366C" w:rsidP="00D77578">
      <w:pPr>
        <w:numPr>
          <w:ilvl w:val="3"/>
          <w:numId w:val="27"/>
        </w:numPr>
        <w:spacing w:after="0" w:line="360" w:lineRule="auto"/>
        <w:ind w:left="1418" w:hanging="447"/>
        <w:jc w:val="both"/>
        <w:rPr>
          <w:rFonts w:ascii="Arial" w:eastAsia="Times New Roman" w:hAnsi="Arial" w:cs="Arial"/>
          <w:sz w:val="24"/>
          <w:szCs w:val="24"/>
        </w:rPr>
      </w:pPr>
      <w:r w:rsidRPr="0060366C">
        <w:rPr>
          <w:rFonts w:ascii="Arial" w:eastAsia="Times New Roman" w:hAnsi="Arial" w:cs="Arial"/>
          <w:sz w:val="24"/>
          <w:szCs w:val="24"/>
        </w:rPr>
        <w:t>Pelaksanaan fungsi lain yang diberikan Bupati terkait dengan tugas dan fungsinya</w:t>
      </w:r>
      <w:bookmarkStart w:id="0" w:name="page5"/>
      <w:bookmarkEnd w:id="0"/>
    </w:p>
    <w:p w:rsidR="0060366C" w:rsidRDefault="0060366C" w:rsidP="0060366C">
      <w:pPr>
        <w:spacing w:after="0" w:line="360" w:lineRule="auto"/>
        <w:ind w:left="993"/>
        <w:jc w:val="both"/>
        <w:rPr>
          <w:rFonts w:ascii="Arial" w:eastAsia="Times New Roman" w:hAnsi="Arial" w:cs="Arial"/>
          <w:sz w:val="24"/>
          <w:szCs w:val="24"/>
        </w:rPr>
      </w:pPr>
    </w:p>
    <w:p w:rsidR="0060366C" w:rsidRPr="0060366C" w:rsidRDefault="0060366C" w:rsidP="000B5C19">
      <w:pPr>
        <w:spacing w:after="0" w:line="360" w:lineRule="auto"/>
        <w:ind w:left="993" w:hanging="567"/>
        <w:jc w:val="both"/>
        <w:rPr>
          <w:rFonts w:ascii="Arial" w:eastAsia="Times New Roman" w:hAnsi="Arial" w:cs="Arial"/>
          <w:sz w:val="24"/>
          <w:szCs w:val="24"/>
        </w:rPr>
      </w:pPr>
      <w:r>
        <w:rPr>
          <w:rFonts w:ascii="Arial" w:eastAsia="Times New Roman" w:hAnsi="Arial" w:cs="Arial"/>
          <w:b/>
          <w:sz w:val="28"/>
          <w:szCs w:val="28"/>
          <w:lang w:val="id-ID"/>
        </w:rPr>
        <w:t>2.</w:t>
      </w:r>
      <w:r>
        <w:rPr>
          <w:rFonts w:ascii="Arial" w:eastAsia="Times New Roman" w:hAnsi="Arial" w:cs="Arial"/>
          <w:b/>
          <w:sz w:val="28"/>
          <w:szCs w:val="28"/>
          <w:lang w:val="id-ID"/>
        </w:rPr>
        <w:tab/>
      </w:r>
      <w:r w:rsidRPr="0060366C">
        <w:rPr>
          <w:rFonts w:ascii="Arial" w:eastAsia="Times New Roman" w:hAnsi="Arial" w:cs="Arial"/>
          <w:b/>
          <w:sz w:val="28"/>
          <w:szCs w:val="28"/>
          <w:lang w:val="id-ID"/>
        </w:rPr>
        <w:t>Sekretariat</w:t>
      </w:r>
    </w:p>
    <w:p w:rsidR="0060366C" w:rsidRPr="0060366C" w:rsidRDefault="0060366C" w:rsidP="000B5C19">
      <w:pPr>
        <w:spacing w:before="120" w:after="0" w:line="360" w:lineRule="auto"/>
        <w:ind w:left="993" w:firstLine="850"/>
        <w:jc w:val="both"/>
        <w:rPr>
          <w:rFonts w:ascii="Arial" w:eastAsia="Times New Roman" w:hAnsi="Arial" w:cs="Arial"/>
          <w:sz w:val="24"/>
          <w:szCs w:val="24"/>
        </w:rPr>
      </w:pPr>
      <w:r w:rsidRPr="0060366C">
        <w:rPr>
          <w:rFonts w:ascii="Arial" w:eastAsia="Times New Roman" w:hAnsi="Arial" w:cs="Arial"/>
          <w:sz w:val="24"/>
          <w:szCs w:val="24"/>
        </w:rPr>
        <w:t xml:space="preserve">Sekretariat mempunyai tugas mengoordinasikan dan mengendalikan pelaksanaan urusan kesekretariatan yang meliputi ketatausahaan, administrasi dan kebutuhan rumah tangga, kehumasan dan keprotokolan, kepegawaian, keuangan, perencanaan program, pengumpulan data dan penyusunan laporan. </w:t>
      </w:r>
    </w:p>
    <w:p w:rsidR="0060366C" w:rsidRPr="0060366C" w:rsidRDefault="0060366C" w:rsidP="000B5C19">
      <w:pPr>
        <w:spacing w:before="120" w:after="0" w:line="360" w:lineRule="auto"/>
        <w:ind w:left="993" w:firstLine="850"/>
        <w:jc w:val="both"/>
        <w:rPr>
          <w:rFonts w:ascii="Arial" w:eastAsia="Times New Roman" w:hAnsi="Arial" w:cs="Arial"/>
          <w:sz w:val="24"/>
          <w:szCs w:val="24"/>
        </w:rPr>
      </w:pPr>
      <w:r w:rsidRPr="0060366C">
        <w:rPr>
          <w:rFonts w:ascii="Arial" w:eastAsia="Times New Roman" w:hAnsi="Arial" w:cs="Arial"/>
          <w:sz w:val="24"/>
          <w:szCs w:val="24"/>
        </w:rPr>
        <w:t>Untuk melaksanakan tugas sebagaimana dimaksud, sekretariat mempunyai fungsi :</w:t>
      </w:r>
    </w:p>
    <w:p w:rsidR="0060366C" w:rsidRPr="0060366C" w:rsidRDefault="0060366C" w:rsidP="00D77578">
      <w:pPr>
        <w:numPr>
          <w:ilvl w:val="0"/>
          <w:numId w:val="9"/>
        </w:numPr>
        <w:tabs>
          <w:tab w:val="left" w:pos="1418"/>
        </w:tabs>
        <w:autoSpaceDE w:val="0"/>
        <w:autoSpaceDN w:val="0"/>
        <w:adjustRightInd w:val="0"/>
        <w:spacing w:after="0" w:line="360" w:lineRule="auto"/>
        <w:ind w:left="1418" w:hanging="426"/>
        <w:jc w:val="both"/>
        <w:rPr>
          <w:rFonts w:ascii="Arial" w:eastAsia="Times New Roman" w:hAnsi="Arial" w:cs="Arial"/>
          <w:sz w:val="24"/>
          <w:szCs w:val="24"/>
        </w:rPr>
      </w:pPr>
      <w:r w:rsidRPr="0060366C">
        <w:rPr>
          <w:rFonts w:ascii="Arial" w:eastAsia="Times New Roman" w:hAnsi="Arial" w:cs="Arial"/>
          <w:sz w:val="24"/>
          <w:szCs w:val="24"/>
        </w:rPr>
        <w:t xml:space="preserve">pengoordinasian penyelenggaraan tugas Dinas </w:t>
      </w:r>
      <w:r w:rsidRPr="0060366C">
        <w:rPr>
          <w:rFonts w:ascii="Arial" w:eastAsia="Times New Roman" w:hAnsi="Arial" w:cs="Arial"/>
          <w:sz w:val="24"/>
          <w:szCs w:val="24"/>
          <w:lang w:val="fi-FI"/>
        </w:rPr>
        <w:t>Ketahanan Pangan dan Perikanan</w:t>
      </w:r>
      <w:r w:rsidRPr="0060366C">
        <w:rPr>
          <w:rFonts w:ascii="Arial" w:eastAsia="Times New Roman" w:hAnsi="Arial" w:cs="Arial"/>
          <w:sz w:val="24"/>
          <w:szCs w:val="24"/>
        </w:rPr>
        <w:t>;</w:t>
      </w:r>
    </w:p>
    <w:p w:rsidR="0060366C" w:rsidRPr="0060366C" w:rsidRDefault="0060366C" w:rsidP="00D77578">
      <w:pPr>
        <w:numPr>
          <w:ilvl w:val="0"/>
          <w:numId w:val="9"/>
        </w:numPr>
        <w:tabs>
          <w:tab w:val="left" w:pos="1418"/>
        </w:tabs>
        <w:autoSpaceDE w:val="0"/>
        <w:autoSpaceDN w:val="0"/>
        <w:adjustRightInd w:val="0"/>
        <w:spacing w:after="0" w:line="360" w:lineRule="auto"/>
        <w:ind w:left="1418" w:hanging="426"/>
        <w:jc w:val="both"/>
        <w:rPr>
          <w:rFonts w:ascii="Arial" w:eastAsia="Times New Roman" w:hAnsi="Arial" w:cs="Arial"/>
          <w:sz w:val="24"/>
          <w:szCs w:val="24"/>
        </w:rPr>
      </w:pPr>
      <w:r w:rsidRPr="0060366C">
        <w:rPr>
          <w:rFonts w:ascii="Arial" w:eastAsia="Times New Roman" w:hAnsi="Arial" w:cs="Arial"/>
          <w:sz w:val="24"/>
          <w:szCs w:val="24"/>
        </w:rPr>
        <w:t xml:space="preserve">pemberian pelayanan administrasi kepada bidang-bidang lain di lingkungan Dinas </w:t>
      </w:r>
      <w:r w:rsidRPr="0060366C">
        <w:rPr>
          <w:rFonts w:ascii="Arial" w:eastAsia="Times New Roman" w:hAnsi="Arial" w:cs="Arial"/>
          <w:sz w:val="24"/>
          <w:szCs w:val="24"/>
          <w:lang w:val="fi-FI"/>
        </w:rPr>
        <w:t>Ketahanan Pangan dan Perikanan</w:t>
      </w:r>
      <w:r w:rsidRPr="0060366C">
        <w:rPr>
          <w:rFonts w:ascii="Arial" w:eastAsia="Times New Roman" w:hAnsi="Arial" w:cs="Arial"/>
          <w:sz w:val="24"/>
          <w:szCs w:val="24"/>
        </w:rPr>
        <w:t>;</w:t>
      </w:r>
    </w:p>
    <w:p w:rsidR="0060366C" w:rsidRPr="0060366C" w:rsidRDefault="0060366C" w:rsidP="00D77578">
      <w:pPr>
        <w:numPr>
          <w:ilvl w:val="0"/>
          <w:numId w:val="9"/>
        </w:numPr>
        <w:tabs>
          <w:tab w:val="left" w:pos="1418"/>
        </w:tabs>
        <w:autoSpaceDE w:val="0"/>
        <w:autoSpaceDN w:val="0"/>
        <w:adjustRightInd w:val="0"/>
        <w:spacing w:after="0" w:line="360" w:lineRule="auto"/>
        <w:ind w:left="1418" w:hanging="426"/>
        <w:jc w:val="both"/>
        <w:rPr>
          <w:rFonts w:ascii="Arial" w:eastAsia="Times New Roman" w:hAnsi="Arial" w:cs="Arial"/>
          <w:sz w:val="24"/>
          <w:szCs w:val="24"/>
        </w:rPr>
      </w:pPr>
      <w:r w:rsidRPr="0060366C">
        <w:rPr>
          <w:rFonts w:ascii="Arial" w:eastAsia="Times New Roman" w:hAnsi="Arial" w:cs="Arial"/>
          <w:sz w:val="24"/>
          <w:szCs w:val="24"/>
        </w:rPr>
        <w:t xml:space="preserve">penyusunan rencana program kerja dan anggaran belanja Dinas </w:t>
      </w:r>
      <w:r w:rsidRPr="0060366C">
        <w:rPr>
          <w:rFonts w:ascii="Arial" w:eastAsia="Times New Roman" w:hAnsi="Arial" w:cs="Arial"/>
          <w:sz w:val="24"/>
          <w:szCs w:val="24"/>
          <w:lang w:val="fi-FI"/>
        </w:rPr>
        <w:t>Ketahanan Pangan dan Perikanan</w:t>
      </w:r>
      <w:r w:rsidRPr="0060366C">
        <w:rPr>
          <w:rFonts w:ascii="Arial" w:eastAsia="Times New Roman" w:hAnsi="Arial" w:cs="Arial"/>
          <w:sz w:val="24"/>
          <w:szCs w:val="24"/>
        </w:rPr>
        <w:t>;</w:t>
      </w:r>
    </w:p>
    <w:p w:rsidR="0060366C" w:rsidRPr="0060366C" w:rsidRDefault="0060366C" w:rsidP="00D77578">
      <w:pPr>
        <w:numPr>
          <w:ilvl w:val="0"/>
          <w:numId w:val="9"/>
        </w:numPr>
        <w:tabs>
          <w:tab w:val="left" w:pos="1418"/>
        </w:tabs>
        <w:autoSpaceDE w:val="0"/>
        <w:autoSpaceDN w:val="0"/>
        <w:adjustRightInd w:val="0"/>
        <w:spacing w:after="0" w:line="360" w:lineRule="auto"/>
        <w:ind w:left="1418" w:hanging="426"/>
        <w:jc w:val="both"/>
        <w:rPr>
          <w:rFonts w:ascii="Arial" w:eastAsia="Times New Roman" w:hAnsi="Arial" w:cs="Arial"/>
          <w:sz w:val="24"/>
          <w:szCs w:val="24"/>
        </w:rPr>
      </w:pPr>
      <w:r w:rsidRPr="0060366C">
        <w:rPr>
          <w:rFonts w:ascii="Arial" w:eastAsia="Times New Roman" w:hAnsi="Arial" w:cs="Arial"/>
          <w:sz w:val="24"/>
          <w:szCs w:val="24"/>
        </w:rPr>
        <w:t xml:space="preserve">penyiapan Peraturan Perundang-undangan di bidang </w:t>
      </w:r>
      <w:r w:rsidRPr="0060366C">
        <w:rPr>
          <w:rFonts w:ascii="Arial" w:eastAsia="Times New Roman" w:hAnsi="Arial" w:cs="Arial"/>
          <w:sz w:val="24"/>
          <w:szCs w:val="24"/>
          <w:lang w:val="fi-FI"/>
        </w:rPr>
        <w:t>Ketahanan Pangan dan Perikanan</w:t>
      </w:r>
      <w:r w:rsidRPr="0060366C">
        <w:rPr>
          <w:rFonts w:ascii="Arial" w:eastAsia="Times New Roman" w:hAnsi="Arial" w:cs="Arial"/>
          <w:sz w:val="24"/>
          <w:szCs w:val="24"/>
        </w:rPr>
        <w:t xml:space="preserve"> sesuai dengan norma, standar dan prosedur yang ditetapkan oleh Pemerintah;</w:t>
      </w:r>
    </w:p>
    <w:p w:rsidR="0060366C" w:rsidRPr="0060366C" w:rsidRDefault="0060366C" w:rsidP="00D77578">
      <w:pPr>
        <w:numPr>
          <w:ilvl w:val="0"/>
          <w:numId w:val="9"/>
        </w:numPr>
        <w:tabs>
          <w:tab w:val="left" w:pos="1418"/>
        </w:tabs>
        <w:autoSpaceDE w:val="0"/>
        <w:autoSpaceDN w:val="0"/>
        <w:adjustRightInd w:val="0"/>
        <w:spacing w:after="0" w:line="360" w:lineRule="auto"/>
        <w:ind w:left="1418" w:hanging="426"/>
        <w:jc w:val="both"/>
        <w:rPr>
          <w:rFonts w:ascii="Arial" w:eastAsia="Times New Roman" w:hAnsi="Arial" w:cs="Arial"/>
          <w:sz w:val="24"/>
          <w:szCs w:val="24"/>
        </w:rPr>
      </w:pPr>
      <w:r w:rsidRPr="0060366C">
        <w:rPr>
          <w:rFonts w:ascii="Arial" w:eastAsia="Times New Roman" w:hAnsi="Arial" w:cs="Arial"/>
          <w:sz w:val="24"/>
          <w:szCs w:val="24"/>
        </w:rPr>
        <w:t>penyelenggaraan urusan tata usaha, rumah tangga/perlengkapan;</w:t>
      </w:r>
    </w:p>
    <w:p w:rsidR="0060366C" w:rsidRPr="0060366C" w:rsidRDefault="0060366C" w:rsidP="00D77578">
      <w:pPr>
        <w:numPr>
          <w:ilvl w:val="0"/>
          <w:numId w:val="9"/>
        </w:numPr>
        <w:tabs>
          <w:tab w:val="left" w:pos="1418"/>
        </w:tabs>
        <w:autoSpaceDE w:val="0"/>
        <w:autoSpaceDN w:val="0"/>
        <w:adjustRightInd w:val="0"/>
        <w:spacing w:after="0" w:line="360" w:lineRule="auto"/>
        <w:ind w:left="1418" w:hanging="426"/>
        <w:jc w:val="both"/>
        <w:rPr>
          <w:rFonts w:ascii="Arial" w:eastAsia="Times New Roman" w:hAnsi="Arial" w:cs="Arial"/>
          <w:sz w:val="24"/>
          <w:szCs w:val="24"/>
        </w:rPr>
      </w:pPr>
      <w:r w:rsidRPr="0060366C">
        <w:rPr>
          <w:rFonts w:ascii="Arial" w:eastAsia="Times New Roman" w:hAnsi="Arial" w:cs="Arial"/>
          <w:sz w:val="24"/>
          <w:szCs w:val="24"/>
        </w:rPr>
        <w:t>pelaksanaan urusan kepegawaian, pengelolaan keuangan serta penataan barang;</w:t>
      </w:r>
    </w:p>
    <w:p w:rsidR="0060366C" w:rsidRPr="0060366C" w:rsidRDefault="0060366C" w:rsidP="00D77578">
      <w:pPr>
        <w:numPr>
          <w:ilvl w:val="0"/>
          <w:numId w:val="9"/>
        </w:numPr>
        <w:tabs>
          <w:tab w:val="left" w:pos="1418"/>
        </w:tabs>
        <w:autoSpaceDE w:val="0"/>
        <w:autoSpaceDN w:val="0"/>
        <w:adjustRightInd w:val="0"/>
        <w:spacing w:after="0" w:line="360" w:lineRule="auto"/>
        <w:ind w:left="1418" w:hanging="426"/>
        <w:jc w:val="both"/>
        <w:rPr>
          <w:rFonts w:ascii="Arial" w:eastAsia="Times New Roman" w:hAnsi="Arial" w:cs="Arial"/>
          <w:sz w:val="24"/>
          <w:szCs w:val="24"/>
        </w:rPr>
      </w:pPr>
      <w:r w:rsidRPr="0060366C">
        <w:rPr>
          <w:rFonts w:ascii="Arial" w:eastAsia="Times New Roman" w:hAnsi="Arial" w:cs="Arial"/>
          <w:sz w:val="24"/>
          <w:szCs w:val="24"/>
        </w:rPr>
        <w:t>penyelenggaraan kehumasan dan keprotokolan;</w:t>
      </w:r>
    </w:p>
    <w:p w:rsidR="0060366C" w:rsidRPr="0060366C" w:rsidRDefault="003069D7" w:rsidP="00CB724C">
      <w:pPr>
        <w:tabs>
          <w:tab w:val="left" w:pos="1418"/>
        </w:tabs>
        <w:autoSpaceDE w:val="0"/>
        <w:autoSpaceDN w:val="0"/>
        <w:adjustRightInd w:val="0"/>
        <w:spacing w:after="0" w:line="360" w:lineRule="auto"/>
        <w:ind w:left="1418" w:hanging="426"/>
        <w:jc w:val="both"/>
        <w:rPr>
          <w:rFonts w:ascii="Arial" w:eastAsia="Times New Roman" w:hAnsi="Arial" w:cs="Arial"/>
          <w:sz w:val="24"/>
          <w:szCs w:val="24"/>
        </w:rPr>
      </w:pPr>
      <w:r>
        <w:rPr>
          <w:rFonts w:ascii="Arial" w:eastAsia="Times New Roman" w:hAnsi="Arial" w:cs="Arial"/>
          <w:sz w:val="24"/>
          <w:szCs w:val="24"/>
          <w:lang w:val="id-ID"/>
        </w:rPr>
        <w:t xml:space="preserve">h. </w:t>
      </w:r>
      <w:r w:rsidR="000E1F7B">
        <w:rPr>
          <w:rFonts w:ascii="Arial" w:eastAsia="Times New Roman" w:hAnsi="Arial" w:cs="Arial"/>
          <w:sz w:val="24"/>
          <w:szCs w:val="24"/>
          <w:lang w:val="id-ID"/>
        </w:rPr>
        <w:tab/>
      </w:r>
      <w:r w:rsidR="0060366C" w:rsidRPr="0060366C">
        <w:rPr>
          <w:rFonts w:ascii="Arial" w:eastAsia="Times New Roman" w:hAnsi="Arial" w:cs="Arial"/>
          <w:sz w:val="24"/>
          <w:szCs w:val="24"/>
        </w:rPr>
        <w:t xml:space="preserve">pengoordinasian pelaksanaan, pengumpulan dan penyusunan data, penilaian, pemantauan evaluasi dan analisa data hasil pelaksanaan tugas, penyiapan dan penyusunan laporan pelaksanaan program kerja dan penyusunan statistik dan dokumentasi di lingkungan Dinas </w:t>
      </w:r>
      <w:r w:rsidR="0060366C" w:rsidRPr="0060366C">
        <w:rPr>
          <w:rFonts w:ascii="Arial" w:eastAsia="Times New Roman" w:hAnsi="Arial" w:cs="Arial"/>
          <w:sz w:val="24"/>
          <w:szCs w:val="24"/>
          <w:lang w:val="fi-FI"/>
        </w:rPr>
        <w:t>Ketahanan Pangan dan Perikanan</w:t>
      </w:r>
      <w:r w:rsidR="0060366C" w:rsidRPr="0060366C">
        <w:rPr>
          <w:rFonts w:ascii="Arial" w:eastAsia="Times New Roman" w:hAnsi="Arial" w:cs="Arial"/>
          <w:sz w:val="24"/>
          <w:szCs w:val="24"/>
        </w:rPr>
        <w:t>;</w:t>
      </w:r>
    </w:p>
    <w:p w:rsidR="0060366C" w:rsidRPr="0060366C" w:rsidRDefault="000E1F7B" w:rsidP="00CB724C">
      <w:pPr>
        <w:tabs>
          <w:tab w:val="left" w:pos="1418"/>
        </w:tabs>
        <w:autoSpaceDE w:val="0"/>
        <w:autoSpaceDN w:val="0"/>
        <w:adjustRightInd w:val="0"/>
        <w:spacing w:after="0" w:line="360" w:lineRule="auto"/>
        <w:ind w:left="1418" w:hanging="426"/>
        <w:jc w:val="both"/>
        <w:rPr>
          <w:rFonts w:ascii="Arial" w:eastAsia="Times New Roman" w:hAnsi="Arial" w:cs="Arial"/>
          <w:sz w:val="24"/>
          <w:szCs w:val="24"/>
        </w:rPr>
      </w:pPr>
      <w:r>
        <w:rPr>
          <w:rFonts w:ascii="Arial" w:eastAsia="Times New Roman" w:hAnsi="Arial" w:cs="Arial"/>
          <w:sz w:val="24"/>
          <w:szCs w:val="24"/>
          <w:lang w:val="id-ID"/>
        </w:rPr>
        <w:t>i.</w:t>
      </w:r>
      <w:r>
        <w:rPr>
          <w:rFonts w:ascii="Arial" w:eastAsia="Times New Roman" w:hAnsi="Arial" w:cs="Arial"/>
          <w:sz w:val="24"/>
          <w:szCs w:val="24"/>
          <w:lang w:val="id-ID"/>
        </w:rPr>
        <w:tab/>
      </w:r>
      <w:r w:rsidR="0060366C" w:rsidRPr="0060366C">
        <w:rPr>
          <w:rFonts w:ascii="Arial" w:eastAsia="Times New Roman" w:hAnsi="Arial" w:cs="Arial"/>
          <w:sz w:val="24"/>
          <w:szCs w:val="24"/>
        </w:rPr>
        <w:t>pengoordinasian urusan kedinasan yang menyangkut tata persuratan dinas, pendataan dan pengumpulan ba</w:t>
      </w:r>
      <w:r w:rsidR="00BF7B0F">
        <w:rPr>
          <w:rFonts w:ascii="Arial" w:eastAsia="Times New Roman" w:hAnsi="Arial" w:cs="Arial"/>
          <w:sz w:val="24"/>
          <w:szCs w:val="24"/>
        </w:rPr>
        <w:t>han pelaporan kedinasan</w:t>
      </w:r>
    </w:p>
    <w:p w:rsidR="0060366C" w:rsidRPr="003069D7" w:rsidRDefault="003069D7" w:rsidP="00CB724C">
      <w:pPr>
        <w:tabs>
          <w:tab w:val="left" w:pos="1418"/>
        </w:tabs>
        <w:autoSpaceDE w:val="0"/>
        <w:autoSpaceDN w:val="0"/>
        <w:adjustRightInd w:val="0"/>
        <w:spacing w:after="0" w:line="360" w:lineRule="auto"/>
        <w:ind w:left="1418" w:hanging="426"/>
        <w:jc w:val="both"/>
        <w:rPr>
          <w:rFonts w:ascii="Arial" w:eastAsia="Times New Roman" w:hAnsi="Arial" w:cs="Arial"/>
          <w:sz w:val="24"/>
          <w:szCs w:val="24"/>
        </w:rPr>
      </w:pPr>
      <w:r>
        <w:rPr>
          <w:rFonts w:ascii="Arial" w:eastAsia="Times New Roman" w:hAnsi="Arial" w:cs="Arial"/>
          <w:sz w:val="24"/>
          <w:szCs w:val="24"/>
          <w:lang w:val="id-ID"/>
        </w:rPr>
        <w:t xml:space="preserve">j. </w:t>
      </w:r>
      <w:r>
        <w:rPr>
          <w:rFonts w:ascii="Arial" w:eastAsia="Times New Roman" w:hAnsi="Arial" w:cs="Arial"/>
          <w:sz w:val="24"/>
          <w:szCs w:val="24"/>
          <w:lang w:val="id-ID"/>
        </w:rPr>
        <w:tab/>
      </w:r>
      <w:r w:rsidR="0060366C" w:rsidRPr="0060366C">
        <w:rPr>
          <w:rFonts w:ascii="Arial" w:eastAsia="Times New Roman" w:hAnsi="Arial" w:cs="Arial"/>
          <w:sz w:val="24"/>
          <w:szCs w:val="24"/>
        </w:rPr>
        <w:t xml:space="preserve">pemberian saran-saran dan pertimbangan kepada Kepala Dinas </w:t>
      </w:r>
      <w:r w:rsidR="0060366C" w:rsidRPr="0060366C">
        <w:rPr>
          <w:rFonts w:ascii="Arial" w:eastAsia="Times New Roman" w:hAnsi="Arial" w:cs="Arial"/>
          <w:sz w:val="24"/>
          <w:szCs w:val="24"/>
          <w:lang w:val="fi-FI"/>
        </w:rPr>
        <w:t>Ketahanan Pangan dan Perikanan</w:t>
      </w:r>
      <w:r w:rsidR="0060366C" w:rsidRPr="0060366C">
        <w:rPr>
          <w:rFonts w:ascii="Arial" w:eastAsia="Times New Roman" w:hAnsi="Arial" w:cs="Arial"/>
          <w:sz w:val="24"/>
          <w:szCs w:val="24"/>
        </w:rPr>
        <w:t xml:space="preserve"> tentang langkah-langkah dan tindakan yang perl</w:t>
      </w:r>
      <w:r w:rsidR="00BF7B0F">
        <w:rPr>
          <w:rFonts w:ascii="Arial" w:eastAsia="Times New Roman" w:hAnsi="Arial" w:cs="Arial"/>
          <w:sz w:val="24"/>
          <w:szCs w:val="24"/>
        </w:rPr>
        <w:t>u diambil dalam bidang tugasnya</w:t>
      </w:r>
      <w:r w:rsidR="0060366C" w:rsidRPr="0060366C">
        <w:rPr>
          <w:rFonts w:ascii="Arial" w:eastAsia="Times New Roman" w:hAnsi="Arial" w:cs="Arial"/>
          <w:sz w:val="24"/>
          <w:szCs w:val="24"/>
        </w:rPr>
        <w:t xml:space="preserve"> dan </w:t>
      </w:r>
      <w:r w:rsidR="0060366C" w:rsidRPr="0060366C">
        <w:rPr>
          <w:rFonts w:ascii="Arial" w:eastAsia="Times New Roman" w:hAnsi="Arial" w:cs="Arial"/>
          <w:sz w:val="24"/>
          <w:szCs w:val="24"/>
          <w:lang w:val="sv-SE"/>
        </w:rPr>
        <w:t>pelaksanaan tugas lain yang diberikan oleh Kepala Dinas</w:t>
      </w:r>
      <w:r w:rsidR="0060366C" w:rsidRPr="0060366C">
        <w:rPr>
          <w:rFonts w:ascii="Arial" w:eastAsia="Times New Roman" w:hAnsi="Arial" w:cs="Arial"/>
          <w:b/>
          <w:sz w:val="24"/>
          <w:szCs w:val="24"/>
          <w:lang w:val="sv-SE"/>
        </w:rPr>
        <w:t xml:space="preserve"> </w:t>
      </w:r>
      <w:r w:rsidR="0060366C" w:rsidRPr="0060366C">
        <w:rPr>
          <w:rFonts w:ascii="Arial" w:eastAsia="Times New Roman" w:hAnsi="Arial" w:cs="Arial"/>
          <w:sz w:val="24"/>
          <w:szCs w:val="24"/>
          <w:lang w:val="fi-FI"/>
        </w:rPr>
        <w:t>K</w:t>
      </w:r>
      <w:r w:rsidR="00BF7B0F">
        <w:rPr>
          <w:rFonts w:ascii="Arial" w:eastAsia="Times New Roman" w:hAnsi="Arial" w:cs="Arial"/>
          <w:sz w:val="24"/>
          <w:szCs w:val="24"/>
          <w:lang w:val="fi-FI"/>
        </w:rPr>
        <w:t xml:space="preserve">etahanan Pangan </w:t>
      </w:r>
      <w:r w:rsidR="0060366C" w:rsidRPr="0060366C">
        <w:rPr>
          <w:rFonts w:ascii="Arial" w:eastAsia="Times New Roman" w:hAnsi="Arial" w:cs="Arial"/>
          <w:sz w:val="24"/>
          <w:szCs w:val="24"/>
          <w:lang w:val="fi-FI"/>
        </w:rPr>
        <w:t>dan Perikanan</w:t>
      </w:r>
      <w:r w:rsidR="0060366C" w:rsidRPr="0060366C">
        <w:rPr>
          <w:rFonts w:ascii="Arial" w:eastAsia="Times New Roman" w:hAnsi="Arial" w:cs="Arial"/>
          <w:sz w:val="24"/>
          <w:szCs w:val="24"/>
          <w:lang w:val="sv-SE"/>
        </w:rPr>
        <w:t xml:space="preserve"> ses</w:t>
      </w:r>
      <w:r w:rsidR="00BF7B0F">
        <w:rPr>
          <w:rFonts w:ascii="Arial" w:eastAsia="Times New Roman" w:hAnsi="Arial" w:cs="Arial"/>
          <w:sz w:val="24"/>
          <w:szCs w:val="24"/>
          <w:lang w:val="sv-SE"/>
        </w:rPr>
        <w:t>uai dengan tugas dan fungsinya.</w:t>
      </w:r>
    </w:p>
    <w:p w:rsidR="0060366C" w:rsidRPr="0060366C" w:rsidRDefault="0060366C" w:rsidP="00CB724C">
      <w:pPr>
        <w:tabs>
          <w:tab w:val="left" w:pos="1418"/>
        </w:tabs>
        <w:spacing w:before="120" w:after="120" w:line="360" w:lineRule="auto"/>
        <w:ind w:left="1418" w:hanging="426"/>
        <w:jc w:val="both"/>
        <w:rPr>
          <w:rFonts w:ascii="Arial" w:eastAsia="Times New Roman" w:hAnsi="Arial" w:cs="Arial"/>
          <w:sz w:val="24"/>
          <w:szCs w:val="24"/>
        </w:rPr>
      </w:pPr>
      <w:r w:rsidRPr="0060366C">
        <w:rPr>
          <w:rFonts w:ascii="Arial" w:eastAsia="Times New Roman" w:hAnsi="Arial" w:cs="Arial"/>
          <w:sz w:val="24"/>
          <w:szCs w:val="24"/>
        </w:rPr>
        <w:t>Sekretariat membawahi dari:</w:t>
      </w:r>
    </w:p>
    <w:p w:rsidR="0060366C" w:rsidRPr="0060366C" w:rsidRDefault="0060366C" w:rsidP="00D77578">
      <w:pPr>
        <w:numPr>
          <w:ilvl w:val="0"/>
          <w:numId w:val="10"/>
        </w:numPr>
        <w:tabs>
          <w:tab w:val="left" w:pos="567"/>
          <w:tab w:val="left" w:pos="1418"/>
        </w:tabs>
        <w:spacing w:before="120" w:after="120" w:line="360" w:lineRule="auto"/>
        <w:ind w:left="1418" w:hanging="426"/>
        <w:jc w:val="both"/>
        <w:rPr>
          <w:rFonts w:ascii="Arial" w:eastAsia="Times New Roman" w:hAnsi="Arial" w:cs="Arial"/>
          <w:sz w:val="24"/>
          <w:szCs w:val="24"/>
        </w:rPr>
      </w:pPr>
      <w:r w:rsidRPr="0060366C">
        <w:rPr>
          <w:rFonts w:ascii="Arial" w:eastAsia="Times New Roman" w:hAnsi="Arial" w:cs="Arial"/>
          <w:sz w:val="24"/>
          <w:szCs w:val="24"/>
        </w:rPr>
        <w:t xml:space="preserve">Sub Bagian Perencanaan </w:t>
      </w:r>
    </w:p>
    <w:p w:rsidR="0060366C" w:rsidRPr="0060366C" w:rsidRDefault="0060366C" w:rsidP="00CB724C">
      <w:pPr>
        <w:tabs>
          <w:tab w:val="left" w:pos="1418"/>
        </w:tabs>
        <w:spacing w:before="120" w:after="120" w:line="360" w:lineRule="auto"/>
        <w:ind w:left="1418"/>
        <w:jc w:val="both"/>
        <w:rPr>
          <w:rFonts w:ascii="Arial" w:eastAsia="Times New Roman" w:hAnsi="Arial" w:cs="Arial"/>
          <w:sz w:val="24"/>
          <w:szCs w:val="24"/>
        </w:rPr>
      </w:pPr>
      <w:r w:rsidRPr="0060366C">
        <w:rPr>
          <w:rFonts w:ascii="Arial" w:eastAsia="Times New Roman" w:hAnsi="Arial" w:cs="Arial"/>
          <w:bCs/>
          <w:sz w:val="24"/>
          <w:szCs w:val="24"/>
          <w:lang w:val="nl-NL"/>
        </w:rPr>
        <w:t xml:space="preserve">Sub Bagian Perencanaan </w:t>
      </w:r>
      <w:r w:rsidRPr="0060366C">
        <w:rPr>
          <w:rFonts w:ascii="Arial" w:eastAsia="Times New Roman" w:hAnsi="Arial" w:cs="Arial"/>
          <w:sz w:val="24"/>
          <w:szCs w:val="24"/>
        </w:rPr>
        <w:t>mempunyai tugas merencanakan kegiatan, melaksanakan, membagi tugas, mengawasi dan melaporkan urusan perencanaan.</w:t>
      </w:r>
    </w:p>
    <w:p w:rsidR="0060366C" w:rsidRPr="0060366C" w:rsidRDefault="0060366C" w:rsidP="00D77578">
      <w:pPr>
        <w:numPr>
          <w:ilvl w:val="0"/>
          <w:numId w:val="10"/>
        </w:numPr>
        <w:tabs>
          <w:tab w:val="left" w:pos="567"/>
          <w:tab w:val="left" w:pos="1418"/>
        </w:tabs>
        <w:spacing w:before="120" w:after="120" w:line="360" w:lineRule="auto"/>
        <w:ind w:left="1418" w:hanging="426"/>
        <w:jc w:val="both"/>
        <w:rPr>
          <w:rFonts w:ascii="Arial" w:eastAsia="Times New Roman" w:hAnsi="Arial" w:cs="Arial"/>
          <w:sz w:val="24"/>
          <w:szCs w:val="24"/>
        </w:rPr>
      </w:pPr>
      <w:r w:rsidRPr="0060366C">
        <w:rPr>
          <w:rFonts w:ascii="Arial" w:eastAsia="Times New Roman" w:hAnsi="Arial" w:cs="Arial"/>
          <w:sz w:val="24"/>
          <w:szCs w:val="24"/>
        </w:rPr>
        <w:t>Sub Bagian Keuangan</w:t>
      </w:r>
    </w:p>
    <w:p w:rsidR="0060366C" w:rsidRPr="0060366C" w:rsidRDefault="0060366C" w:rsidP="00CB724C">
      <w:pPr>
        <w:tabs>
          <w:tab w:val="left" w:pos="1418"/>
        </w:tabs>
        <w:spacing w:before="120" w:after="120" w:line="360" w:lineRule="auto"/>
        <w:ind w:left="1418"/>
        <w:jc w:val="both"/>
        <w:rPr>
          <w:rFonts w:ascii="Arial" w:eastAsia="Times New Roman" w:hAnsi="Arial" w:cs="Arial"/>
          <w:sz w:val="24"/>
          <w:szCs w:val="24"/>
        </w:rPr>
      </w:pPr>
      <w:r w:rsidRPr="0060366C">
        <w:rPr>
          <w:rFonts w:ascii="Arial" w:eastAsia="Times New Roman" w:hAnsi="Arial" w:cs="Arial"/>
          <w:sz w:val="24"/>
          <w:szCs w:val="24"/>
        </w:rPr>
        <w:t>Sub Bagian Keuangan mempunyai tugas merencanakan kegiatan, melaksanakan, membagi tugas, mengawasi dan melaporkan urusan perencanaan dan administrasi keuangan.</w:t>
      </w:r>
    </w:p>
    <w:p w:rsidR="0060366C" w:rsidRPr="0060366C" w:rsidRDefault="0060366C" w:rsidP="00D77578">
      <w:pPr>
        <w:numPr>
          <w:ilvl w:val="0"/>
          <w:numId w:val="10"/>
        </w:numPr>
        <w:tabs>
          <w:tab w:val="left" w:pos="567"/>
          <w:tab w:val="left" w:pos="1418"/>
        </w:tabs>
        <w:spacing w:before="120" w:after="120" w:line="360" w:lineRule="auto"/>
        <w:ind w:left="1418" w:hanging="426"/>
        <w:jc w:val="both"/>
        <w:rPr>
          <w:rFonts w:ascii="Arial" w:eastAsia="Times New Roman" w:hAnsi="Arial" w:cs="Arial"/>
          <w:sz w:val="24"/>
          <w:szCs w:val="24"/>
        </w:rPr>
      </w:pPr>
      <w:r w:rsidRPr="0060366C">
        <w:rPr>
          <w:rFonts w:ascii="Arial" w:eastAsia="Times New Roman" w:hAnsi="Arial" w:cs="Arial"/>
          <w:sz w:val="24"/>
          <w:szCs w:val="24"/>
        </w:rPr>
        <w:t>Sub Bagian Umum dan Kepegawaian.</w:t>
      </w:r>
    </w:p>
    <w:p w:rsidR="0060366C" w:rsidRPr="0060366C" w:rsidRDefault="0060366C" w:rsidP="00CB724C">
      <w:pPr>
        <w:tabs>
          <w:tab w:val="left" w:pos="1418"/>
        </w:tabs>
        <w:spacing w:before="120" w:after="240" w:line="360" w:lineRule="auto"/>
        <w:ind w:left="1418"/>
        <w:jc w:val="both"/>
        <w:rPr>
          <w:rFonts w:ascii="Arial" w:eastAsia="Times New Roman" w:hAnsi="Arial" w:cs="Arial"/>
          <w:sz w:val="24"/>
          <w:szCs w:val="24"/>
        </w:rPr>
      </w:pPr>
      <w:r w:rsidRPr="0060366C">
        <w:rPr>
          <w:rFonts w:ascii="Arial" w:eastAsia="Times New Roman" w:hAnsi="Arial" w:cs="Arial"/>
          <w:sz w:val="24"/>
          <w:szCs w:val="24"/>
        </w:rPr>
        <w:t>Sub Bagian Umum dan Kepegawaian mempunyai tugas merencanakan kegiatan, melaksanakan, membagi tugas, mengawasi dan melaporkan urusan kepegawaian</w:t>
      </w:r>
    </w:p>
    <w:p w:rsidR="0060366C" w:rsidRPr="0060366C" w:rsidRDefault="00BF7B0F" w:rsidP="00CB724C">
      <w:pPr>
        <w:tabs>
          <w:tab w:val="left" w:pos="993"/>
        </w:tabs>
        <w:spacing w:line="360" w:lineRule="auto"/>
        <w:ind w:left="426"/>
        <w:contextualSpacing/>
        <w:rPr>
          <w:rFonts w:ascii="Arial" w:eastAsia="Times New Roman" w:hAnsi="Arial" w:cs="Arial"/>
          <w:b/>
          <w:sz w:val="24"/>
          <w:szCs w:val="24"/>
        </w:rPr>
      </w:pPr>
      <w:r>
        <w:rPr>
          <w:rFonts w:ascii="Arial" w:eastAsia="Times New Roman" w:hAnsi="Arial" w:cs="Arial"/>
          <w:b/>
          <w:sz w:val="24"/>
          <w:szCs w:val="24"/>
          <w:lang w:val="id-ID"/>
        </w:rPr>
        <w:t>3.</w:t>
      </w:r>
      <w:r>
        <w:rPr>
          <w:rFonts w:ascii="Arial" w:eastAsia="Times New Roman" w:hAnsi="Arial" w:cs="Arial"/>
          <w:b/>
          <w:sz w:val="24"/>
          <w:szCs w:val="24"/>
          <w:lang w:val="id-ID"/>
        </w:rPr>
        <w:tab/>
      </w:r>
      <w:r w:rsidR="0060366C" w:rsidRPr="0060366C">
        <w:rPr>
          <w:rFonts w:ascii="Arial" w:eastAsia="Times New Roman" w:hAnsi="Arial" w:cs="Arial"/>
          <w:b/>
          <w:sz w:val="24"/>
          <w:szCs w:val="24"/>
          <w:lang w:val="id-ID"/>
        </w:rPr>
        <w:t xml:space="preserve">Bidang </w:t>
      </w:r>
      <w:r w:rsidR="0060366C" w:rsidRPr="0060366C">
        <w:rPr>
          <w:rFonts w:ascii="Arial" w:eastAsia="Times New Roman" w:hAnsi="Arial" w:cs="Arial"/>
          <w:b/>
          <w:sz w:val="24"/>
          <w:szCs w:val="24"/>
        </w:rPr>
        <w:t>Ketersediaan dan Distribusi Pangan</w:t>
      </w:r>
    </w:p>
    <w:p w:rsidR="0060366C" w:rsidRPr="0060366C" w:rsidRDefault="0060366C" w:rsidP="00D77578">
      <w:pPr>
        <w:numPr>
          <w:ilvl w:val="0"/>
          <w:numId w:val="29"/>
        </w:numPr>
        <w:spacing w:after="0" w:line="360" w:lineRule="auto"/>
        <w:ind w:left="1560" w:hanging="567"/>
        <w:jc w:val="both"/>
        <w:rPr>
          <w:rFonts w:ascii="Arial" w:eastAsia="Arial" w:hAnsi="Arial" w:cs="Arial"/>
          <w:sz w:val="24"/>
          <w:szCs w:val="24"/>
        </w:rPr>
      </w:pPr>
      <w:r w:rsidRPr="0060366C">
        <w:rPr>
          <w:rFonts w:ascii="Arial" w:eastAsia="Arial" w:hAnsi="Arial" w:cs="Arial"/>
          <w:sz w:val="24"/>
          <w:szCs w:val="24"/>
          <w:lang w:val="id-ID"/>
        </w:rPr>
        <w:t xml:space="preserve">Bidang </w:t>
      </w:r>
      <w:r w:rsidRPr="0060366C">
        <w:rPr>
          <w:rFonts w:ascii="Arial" w:eastAsia="Times New Roman" w:hAnsi="Arial" w:cs="Arial"/>
          <w:sz w:val="24"/>
          <w:szCs w:val="24"/>
        </w:rPr>
        <w:t>Ketersediaan dan Distribusi</w:t>
      </w:r>
      <w:r w:rsidRPr="0060366C">
        <w:rPr>
          <w:rFonts w:ascii="Arial" w:eastAsia="Times New Roman" w:hAnsi="Arial" w:cs="Arial"/>
          <w:b/>
          <w:sz w:val="24"/>
          <w:szCs w:val="24"/>
        </w:rPr>
        <w:t xml:space="preserve"> </w:t>
      </w:r>
      <w:r w:rsidRPr="0060366C">
        <w:rPr>
          <w:rFonts w:ascii="Arial" w:eastAsia="Times New Roman" w:hAnsi="Arial" w:cs="Arial"/>
          <w:sz w:val="24"/>
          <w:szCs w:val="24"/>
        </w:rPr>
        <w:t>Pangan mempunyai tugas m</w:t>
      </w:r>
      <w:r w:rsidRPr="0060366C">
        <w:rPr>
          <w:rFonts w:ascii="Arial" w:eastAsia="Bookman Old Style" w:hAnsi="Arial" w:cs="Arial"/>
          <w:sz w:val="24"/>
          <w:szCs w:val="24"/>
        </w:rPr>
        <w:t xml:space="preserve">elaksanakan penyusunan dan pelaksanaan kebijakan, pemberian pendampingan  serta </w:t>
      </w:r>
      <w:r w:rsidRPr="0060366C">
        <w:rPr>
          <w:rFonts w:ascii="Arial" w:eastAsia="Bookman Old Style" w:hAnsi="Arial" w:cs="Arial"/>
          <w:spacing w:val="1"/>
          <w:sz w:val="24"/>
          <w:szCs w:val="24"/>
        </w:rPr>
        <w:t xml:space="preserve"> </w:t>
      </w:r>
      <w:r w:rsidRPr="0060366C">
        <w:rPr>
          <w:rFonts w:ascii="Arial" w:eastAsia="Bookman Old Style" w:hAnsi="Arial" w:cs="Arial"/>
          <w:sz w:val="24"/>
          <w:szCs w:val="24"/>
        </w:rPr>
        <w:t>pema</w:t>
      </w:r>
      <w:r w:rsidRPr="0060366C">
        <w:rPr>
          <w:rFonts w:ascii="Arial" w:eastAsia="Bookman Old Style" w:hAnsi="Arial" w:cs="Arial"/>
          <w:spacing w:val="1"/>
          <w:sz w:val="24"/>
          <w:szCs w:val="24"/>
        </w:rPr>
        <w:t>n</w:t>
      </w:r>
      <w:r w:rsidRPr="0060366C">
        <w:rPr>
          <w:rFonts w:ascii="Arial" w:eastAsia="Bookman Old Style" w:hAnsi="Arial" w:cs="Arial"/>
          <w:sz w:val="24"/>
          <w:szCs w:val="24"/>
        </w:rPr>
        <w:t xml:space="preserve">tauan </w:t>
      </w:r>
      <w:r w:rsidRPr="0060366C">
        <w:rPr>
          <w:rFonts w:ascii="Arial" w:eastAsia="Bookman Old Style" w:hAnsi="Arial" w:cs="Arial"/>
          <w:spacing w:val="3"/>
          <w:sz w:val="24"/>
          <w:szCs w:val="24"/>
        </w:rPr>
        <w:t xml:space="preserve"> </w:t>
      </w:r>
      <w:r w:rsidRPr="0060366C">
        <w:rPr>
          <w:rFonts w:ascii="Arial" w:eastAsia="Bookman Old Style" w:hAnsi="Arial" w:cs="Arial"/>
          <w:sz w:val="24"/>
          <w:szCs w:val="24"/>
        </w:rPr>
        <w:t xml:space="preserve">dan  evaluasi </w:t>
      </w:r>
      <w:r w:rsidRPr="0060366C">
        <w:rPr>
          <w:rFonts w:ascii="Arial" w:eastAsia="Bookman Old Style" w:hAnsi="Arial" w:cs="Arial"/>
          <w:spacing w:val="2"/>
          <w:sz w:val="24"/>
          <w:szCs w:val="24"/>
        </w:rPr>
        <w:t xml:space="preserve"> </w:t>
      </w:r>
      <w:r w:rsidRPr="0060366C">
        <w:rPr>
          <w:rFonts w:ascii="Arial" w:eastAsia="Bookman Old Style" w:hAnsi="Arial" w:cs="Arial"/>
          <w:sz w:val="24"/>
          <w:szCs w:val="24"/>
        </w:rPr>
        <w:t xml:space="preserve">di </w:t>
      </w:r>
      <w:r w:rsidRPr="0060366C">
        <w:rPr>
          <w:rFonts w:ascii="Arial" w:eastAsia="Bookman Old Style" w:hAnsi="Arial" w:cs="Arial"/>
          <w:spacing w:val="3"/>
          <w:sz w:val="24"/>
          <w:szCs w:val="24"/>
        </w:rPr>
        <w:t xml:space="preserve"> </w:t>
      </w:r>
      <w:r w:rsidRPr="0060366C">
        <w:rPr>
          <w:rFonts w:ascii="Arial" w:eastAsia="Bookman Old Style" w:hAnsi="Arial" w:cs="Arial"/>
          <w:sz w:val="24"/>
          <w:szCs w:val="24"/>
        </w:rPr>
        <w:t>bidang ketersediaan dan distribusi pangan.</w:t>
      </w:r>
    </w:p>
    <w:p w:rsidR="0060366C" w:rsidRPr="0060366C" w:rsidRDefault="0060366C" w:rsidP="00D77578">
      <w:pPr>
        <w:numPr>
          <w:ilvl w:val="0"/>
          <w:numId w:val="29"/>
        </w:numPr>
        <w:tabs>
          <w:tab w:val="left" w:pos="540"/>
        </w:tabs>
        <w:spacing w:after="0" w:line="360" w:lineRule="auto"/>
        <w:ind w:left="1560" w:hanging="567"/>
        <w:jc w:val="both"/>
        <w:rPr>
          <w:rFonts w:ascii="Arial" w:eastAsia="Arial" w:hAnsi="Arial" w:cs="Arial"/>
          <w:sz w:val="24"/>
          <w:szCs w:val="24"/>
        </w:rPr>
      </w:pPr>
      <w:r w:rsidRPr="0060366C">
        <w:rPr>
          <w:rFonts w:ascii="Arial" w:eastAsia="Arial" w:hAnsi="Arial" w:cs="Arial"/>
          <w:sz w:val="24"/>
          <w:szCs w:val="24"/>
        </w:rPr>
        <w:t xml:space="preserve">Untuk menyelenggarakan tugas </w:t>
      </w:r>
      <w:r w:rsidRPr="0060366C">
        <w:rPr>
          <w:rFonts w:ascii="Arial" w:eastAsia="Times New Roman" w:hAnsi="Arial" w:cs="Arial"/>
          <w:sz w:val="24"/>
          <w:szCs w:val="24"/>
        </w:rPr>
        <w:t>sebagaimana dimaksud dalam ayat (1), Bidang Ketersediaan dan Distribusi</w:t>
      </w:r>
      <w:r w:rsidRPr="0060366C">
        <w:rPr>
          <w:rFonts w:ascii="Arial" w:eastAsia="Times New Roman" w:hAnsi="Arial" w:cs="Arial"/>
          <w:b/>
          <w:sz w:val="24"/>
          <w:szCs w:val="24"/>
        </w:rPr>
        <w:t xml:space="preserve"> </w:t>
      </w:r>
      <w:r w:rsidRPr="0060366C">
        <w:rPr>
          <w:rFonts w:ascii="Arial" w:eastAsia="Times New Roman" w:hAnsi="Arial" w:cs="Arial"/>
          <w:sz w:val="24"/>
          <w:szCs w:val="24"/>
        </w:rPr>
        <w:t>Pangan mempunyai fungsi :</w:t>
      </w:r>
    </w:p>
    <w:p w:rsidR="0060366C" w:rsidRPr="0060366C" w:rsidRDefault="0060366C" w:rsidP="00D77578">
      <w:pPr>
        <w:numPr>
          <w:ilvl w:val="0"/>
          <w:numId w:val="30"/>
        </w:numPr>
        <w:spacing w:after="0" w:line="360" w:lineRule="auto"/>
        <w:ind w:left="2127" w:hanging="567"/>
        <w:jc w:val="both"/>
        <w:rPr>
          <w:rFonts w:ascii="Arial" w:eastAsia="Times New Roman" w:hAnsi="Arial" w:cs="Arial"/>
          <w:sz w:val="24"/>
          <w:szCs w:val="24"/>
        </w:rPr>
      </w:pPr>
      <w:r w:rsidRPr="0060366C">
        <w:rPr>
          <w:rFonts w:ascii="Arial" w:eastAsia="Times New Roman" w:hAnsi="Arial" w:cs="Arial"/>
          <w:sz w:val="24"/>
          <w:szCs w:val="24"/>
        </w:rPr>
        <w:t>penyusunan perencanaan kegiatan ketersediaan dan distribusi</w:t>
      </w:r>
      <w:r w:rsidRPr="0060366C">
        <w:rPr>
          <w:rFonts w:ascii="Arial" w:eastAsia="Times New Roman" w:hAnsi="Arial" w:cs="Arial"/>
          <w:b/>
          <w:sz w:val="24"/>
          <w:szCs w:val="24"/>
        </w:rPr>
        <w:t xml:space="preserve"> </w:t>
      </w:r>
      <w:r w:rsidRPr="0060366C">
        <w:rPr>
          <w:rFonts w:ascii="Arial" w:eastAsia="Times New Roman" w:hAnsi="Arial" w:cs="Arial"/>
          <w:sz w:val="24"/>
          <w:szCs w:val="24"/>
        </w:rPr>
        <w:t>pangan;</w:t>
      </w:r>
    </w:p>
    <w:p w:rsidR="0060366C" w:rsidRPr="0060366C" w:rsidRDefault="0060366C" w:rsidP="00D77578">
      <w:pPr>
        <w:numPr>
          <w:ilvl w:val="0"/>
          <w:numId w:val="30"/>
        </w:numPr>
        <w:spacing w:after="0" w:line="360" w:lineRule="auto"/>
        <w:ind w:left="2127" w:hanging="567"/>
        <w:jc w:val="both"/>
        <w:rPr>
          <w:rFonts w:ascii="Arial" w:eastAsia="Times New Roman" w:hAnsi="Arial" w:cs="Arial"/>
          <w:sz w:val="24"/>
          <w:szCs w:val="24"/>
        </w:rPr>
      </w:pPr>
      <w:r w:rsidRPr="0060366C">
        <w:rPr>
          <w:rFonts w:ascii="Arial" w:eastAsia="Bookman Old Style" w:hAnsi="Arial" w:cs="Arial"/>
          <w:sz w:val="24"/>
          <w:szCs w:val="24"/>
        </w:rPr>
        <w:t xml:space="preserve">penyiapan  </w:t>
      </w:r>
      <w:r w:rsidRPr="0060366C">
        <w:rPr>
          <w:rFonts w:ascii="Arial" w:eastAsia="Bookman Old Style" w:hAnsi="Arial" w:cs="Arial"/>
          <w:spacing w:val="17"/>
          <w:sz w:val="24"/>
          <w:szCs w:val="24"/>
        </w:rPr>
        <w:t xml:space="preserve"> </w:t>
      </w:r>
      <w:r w:rsidRPr="0060366C">
        <w:rPr>
          <w:rFonts w:ascii="Arial" w:eastAsia="Bookman Old Style" w:hAnsi="Arial" w:cs="Arial"/>
          <w:sz w:val="24"/>
          <w:szCs w:val="24"/>
        </w:rPr>
        <w:t xml:space="preserve">pelaksanaan  </w:t>
      </w:r>
      <w:r w:rsidRPr="0060366C">
        <w:rPr>
          <w:rFonts w:ascii="Arial" w:eastAsia="Bookman Old Style" w:hAnsi="Arial" w:cs="Arial"/>
          <w:spacing w:val="17"/>
          <w:sz w:val="24"/>
          <w:szCs w:val="24"/>
        </w:rPr>
        <w:t xml:space="preserve"> </w:t>
      </w:r>
      <w:r w:rsidRPr="0060366C">
        <w:rPr>
          <w:rFonts w:ascii="Arial" w:eastAsia="Bookman Old Style" w:hAnsi="Arial" w:cs="Arial"/>
          <w:sz w:val="24"/>
          <w:szCs w:val="24"/>
        </w:rPr>
        <w:t xml:space="preserve">koordinasi  </w:t>
      </w:r>
      <w:r w:rsidRPr="0060366C">
        <w:rPr>
          <w:rFonts w:ascii="Arial" w:eastAsia="Bookman Old Style" w:hAnsi="Arial" w:cs="Arial"/>
          <w:spacing w:val="15"/>
          <w:sz w:val="24"/>
          <w:szCs w:val="24"/>
        </w:rPr>
        <w:t xml:space="preserve"> </w:t>
      </w:r>
      <w:r w:rsidRPr="0060366C">
        <w:rPr>
          <w:rFonts w:ascii="Arial" w:eastAsia="Bookman Old Style" w:hAnsi="Arial" w:cs="Arial"/>
          <w:sz w:val="24"/>
          <w:szCs w:val="24"/>
        </w:rPr>
        <w:t xml:space="preserve">di  </w:t>
      </w:r>
      <w:r w:rsidRPr="0060366C">
        <w:rPr>
          <w:rFonts w:ascii="Arial" w:eastAsia="Bookman Old Style" w:hAnsi="Arial" w:cs="Arial"/>
          <w:spacing w:val="17"/>
          <w:sz w:val="24"/>
          <w:szCs w:val="24"/>
        </w:rPr>
        <w:t xml:space="preserve"> </w:t>
      </w:r>
      <w:r w:rsidRPr="0060366C">
        <w:rPr>
          <w:rFonts w:ascii="Arial" w:eastAsia="Bookman Old Style" w:hAnsi="Arial" w:cs="Arial"/>
          <w:sz w:val="24"/>
          <w:szCs w:val="24"/>
        </w:rPr>
        <w:t xml:space="preserve">bidang  </w:t>
      </w:r>
      <w:r w:rsidRPr="0060366C">
        <w:rPr>
          <w:rFonts w:ascii="Arial" w:eastAsia="Bookman Old Style" w:hAnsi="Arial" w:cs="Arial"/>
          <w:spacing w:val="17"/>
          <w:sz w:val="24"/>
          <w:szCs w:val="24"/>
        </w:rPr>
        <w:t xml:space="preserve"> </w:t>
      </w:r>
      <w:r w:rsidRPr="0060366C">
        <w:rPr>
          <w:rFonts w:ascii="Arial" w:eastAsia="Bookman Old Style" w:hAnsi="Arial" w:cs="Arial"/>
          <w:sz w:val="24"/>
          <w:szCs w:val="24"/>
        </w:rPr>
        <w:t>keters</w:t>
      </w:r>
      <w:r w:rsidRPr="0060366C">
        <w:rPr>
          <w:rFonts w:ascii="Arial" w:eastAsia="Bookman Old Style" w:hAnsi="Arial" w:cs="Arial"/>
          <w:spacing w:val="-2"/>
          <w:sz w:val="24"/>
          <w:szCs w:val="24"/>
        </w:rPr>
        <w:t>e</w:t>
      </w:r>
      <w:r w:rsidRPr="0060366C">
        <w:rPr>
          <w:rFonts w:ascii="Arial" w:eastAsia="Bookman Old Style" w:hAnsi="Arial" w:cs="Arial"/>
          <w:sz w:val="24"/>
          <w:szCs w:val="24"/>
        </w:rPr>
        <w:t>diaan pangan dan distribusi pangan;</w:t>
      </w:r>
    </w:p>
    <w:p w:rsidR="0060366C" w:rsidRPr="0060366C" w:rsidRDefault="0060366C" w:rsidP="00D77578">
      <w:pPr>
        <w:numPr>
          <w:ilvl w:val="0"/>
          <w:numId w:val="30"/>
        </w:numPr>
        <w:spacing w:after="0" w:line="360" w:lineRule="auto"/>
        <w:ind w:left="2127" w:hanging="567"/>
        <w:jc w:val="both"/>
        <w:rPr>
          <w:rFonts w:ascii="Arial" w:eastAsia="Times New Roman" w:hAnsi="Arial" w:cs="Arial"/>
          <w:sz w:val="24"/>
          <w:szCs w:val="24"/>
        </w:rPr>
      </w:pPr>
      <w:r w:rsidRPr="0060366C">
        <w:rPr>
          <w:rFonts w:ascii="Arial" w:eastAsia="Bookman Old Style" w:hAnsi="Arial" w:cs="Arial"/>
          <w:sz w:val="24"/>
          <w:szCs w:val="24"/>
        </w:rPr>
        <w:t xml:space="preserve">penyiapan </w:t>
      </w:r>
      <w:r w:rsidRPr="0060366C">
        <w:rPr>
          <w:rFonts w:ascii="Arial" w:eastAsia="Bookman Old Style" w:hAnsi="Arial" w:cs="Arial"/>
          <w:spacing w:val="15"/>
          <w:sz w:val="24"/>
          <w:szCs w:val="24"/>
        </w:rPr>
        <w:t xml:space="preserve"> </w:t>
      </w:r>
      <w:r w:rsidRPr="0060366C">
        <w:rPr>
          <w:rFonts w:ascii="Arial" w:eastAsia="Bookman Old Style" w:hAnsi="Arial" w:cs="Arial"/>
          <w:sz w:val="24"/>
          <w:szCs w:val="24"/>
        </w:rPr>
        <w:t xml:space="preserve">penyusunan </w:t>
      </w:r>
      <w:r w:rsidRPr="0060366C">
        <w:rPr>
          <w:rFonts w:ascii="Arial" w:eastAsia="Bookman Old Style" w:hAnsi="Arial" w:cs="Arial"/>
          <w:spacing w:val="14"/>
          <w:sz w:val="24"/>
          <w:szCs w:val="24"/>
        </w:rPr>
        <w:t xml:space="preserve"> </w:t>
      </w:r>
      <w:r w:rsidRPr="0060366C">
        <w:rPr>
          <w:rFonts w:ascii="Arial" w:eastAsia="Bookman Old Style" w:hAnsi="Arial" w:cs="Arial"/>
          <w:sz w:val="24"/>
          <w:szCs w:val="24"/>
        </w:rPr>
        <w:t xml:space="preserve">bahan </w:t>
      </w:r>
      <w:r w:rsidRPr="0060366C">
        <w:rPr>
          <w:rFonts w:ascii="Arial" w:eastAsia="Bookman Old Style" w:hAnsi="Arial" w:cs="Arial"/>
          <w:spacing w:val="14"/>
          <w:sz w:val="24"/>
          <w:szCs w:val="24"/>
        </w:rPr>
        <w:t xml:space="preserve"> </w:t>
      </w:r>
      <w:r w:rsidRPr="0060366C">
        <w:rPr>
          <w:rFonts w:ascii="Arial" w:eastAsia="Bookman Old Style" w:hAnsi="Arial" w:cs="Arial"/>
          <w:sz w:val="24"/>
          <w:szCs w:val="24"/>
        </w:rPr>
        <w:t>rumus</w:t>
      </w:r>
      <w:r w:rsidRPr="0060366C">
        <w:rPr>
          <w:rFonts w:ascii="Arial" w:eastAsia="Bookman Old Style" w:hAnsi="Arial" w:cs="Arial"/>
          <w:spacing w:val="-2"/>
          <w:sz w:val="24"/>
          <w:szCs w:val="24"/>
        </w:rPr>
        <w:t>a</w:t>
      </w:r>
      <w:r w:rsidRPr="0060366C">
        <w:rPr>
          <w:rFonts w:ascii="Arial" w:eastAsia="Bookman Old Style" w:hAnsi="Arial" w:cs="Arial"/>
          <w:sz w:val="24"/>
          <w:szCs w:val="24"/>
        </w:rPr>
        <w:t xml:space="preserve">n </w:t>
      </w:r>
      <w:r w:rsidRPr="0060366C">
        <w:rPr>
          <w:rFonts w:ascii="Arial" w:eastAsia="Bookman Old Style" w:hAnsi="Arial" w:cs="Arial"/>
          <w:spacing w:val="15"/>
          <w:sz w:val="24"/>
          <w:szCs w:val="24"/>
        </w:rPr>
        <w:t xml:space="preserve"> </w:t>
      </w:r>
      <w:r w:rsidRPr="0060366C">
        <w:rPr>
          <w:rFonts w:ascii="Arial" w:eastAsia="Bookman Old Style" w:hAnsi="Arial" w:cs="Arial"/>
          <w:sz w:val="24"/>
          <w:szCs w:val="24"/>
        </w:rPr>
        <w:t xml:space="preserve">kebijakan </w:t>
      </w:r>
      <w:r w:rsidRPr="0060366C">
        <w:rPr>
          <w:rFonts w:ascii="Arial" w:eastAsia="Bookman Old Style" w:hAnsi="Arial" w:cs="Arial"/>
          <w:spacing w:val="15"/>
          <w:sz w:val="24"/>
          <w:szCs w:val="24"/>
        </w:rPr>
        <w:t xml:space="preserve"> </w:t>
      </w:r>
      <w:r w:rsidRPr="0060366C">
        <w:rPr>
          <w:rFonts w:ascii="Arial" w:eastAsia="Bookman Old Style" w:hAnsi="Arial" w:cs="Arial"/>
          <w:sz w:val="24"/>
          <w:szCs w:val="24"/>
        </w:rPr>
        <w:t>daer</w:t>
      </w:r>
      <w:r w:rsidRPr="0060366C">
        <w:rPr>
          <w:rFonts w:ascii="Arial" w:eastAsia="Bookman Old Style" w:hAnsi="Arial" w:cs="Arial"/>
          <w:spacing w:val="-2"/>
          <w:sz w:val="24"/>
          <w:szCs w:val="24"/>
        </w:rPr>
        <w:t>a</w:t>
      </w:r>
      <w:r w:rsidRPr="0060366C">
        <w:rPr>
          <w:rFonts w:ascii="Arial" w:eastAsia="Bookman Old Style" w:hAnsi="Arial" w:cs="Arial"/>
          <w:sz w:val="24"/>
          <w:szCs w:val="24"/>
        </w:rPr>
        <w:t xml:space="preserve">h </w:t>
      </w:r>
      <w:r w:rsidRPr="0060366C">
        <w:rPr>
          <w:rFonts w:ascii="Arial" w:eastAsia="Bookman Old Style" w:hAnsi="Arial" w:cs="Arial"/>
          <w:spacing w:val="15"/>
          <w:sz w:val="24"/>
          <w:szCs w:val="24"/>
        </w:rPr>
        <w:t xml:space="preserve"> </w:t>
      </w:r>
      <w:r w:rsidRPr="0060366C">
        <w:rPr>
          <w:rFonts w:ascii="Arial" w:eastAsia="Bookman Old Style" w:hAnsi="Arial" w:cs="Arial"/>
          <w:sz w:val="24"/>
          <w:szCs w:val="24"/>
        </w:rPr>
        <w:t>di bidang ketersediaan pangan dan distribusi pangan;</w:t>
      </w:r>
    </w:p>
    <w:p w:rsidR="0060366C" w:rsidRPr="0060366C" w:rsidRDefault="0060366C" w:rsidP="00D77578">
      <w:pPr>
        <w:numPr>
          <w:ilvl w:val="0"/>
          <w:numId w:val="30"/>
        </w:numPr>
        <w:spacing w:after="0" w:line="360" w:lineRule="auto"/>
        <w:ind w:left="2127" w:hanging="567"/>
        <w:jc w:val="both"/>
        <w:rPr>
          <w:rFonts w:ascii="Arial" w:eastAsia="Times New Roman" w:hAnsi="Arial" w:cs="Arial"/>
          <w:sz w:val="24"/>
          <w:szCs w:val="24"/>
        </w:rPr>
      </w:pPr>
      <w:r w:rsidRPr="0060366C">
        <w:rPr>
          <w:rFonts w:ascii="Arial" w:eastAsia="Bookman Old Style" w:hAnsi="Arial" w:cs="Arial"/>
          <w:sz w:val="24"/>
          <w:szCs w:val="24"/>
        </w:rPr>
        <w:t xml:space="preserve">penyiapan  </w:t>
      </w:r>
      <w:r w:rsidRPr="0060366C">
        <w:rPr>
          <w:rFonts w:ascii="Arial" w:eastAsia="Bookman Old Style" w:hAnsi="Arial" w:cs="Arial"/>
          <w:spacing w:val="34"/>
          <w:sz w:val="24"/>
          <w:szCs w:val="24"/>
        </w:rPr>
        <w:t xml:space="preserve"> </w:t>
      </w:r>
      <w:r w:rsidRPr="0060366C">
        <w:rPr>
          <w:rFonts w:ascii="Arial" w:eastAsia="Bookman Old Style" w:hAnsi="Arial" w:cs="Arial"/>
          <w:sz w:val="24"/>
          <w:szCs w:val="24"/>
        </w:rPr>
        <w:t xml:space="preserve">pelaksanaan  </w:t>
      </w:r>
      <w:r w:rsidRPr="0060366C">
        <w:rPr>
          <w:rFonts w:ascii="Arial" w:eastAsia="Bookman Old Style" w:hAnsi="Arial" w:cs="Arial"/>
          <w:spacing w:val="35"/>
          <w:sz w:val="24"/>
          <w:szCs w:val="24"/>
        </w:rPr>
        <w:t xml:space="preserve"> </w:t>
      </w:r>
      <w:r w:rsidRPr="0060366C">
        <w:rPr>
          <w:rFonts w:ascii="Arial" w:eastAsia="Bookman Old Style" w:hAnsi="Arial" w:cs="Arial"/>
          <w:sz w:val="24"/>
          <w:szCs w:val="24"/>
        </w:rPr>
        <w:t xml:space="preserve">kebijakan  </w:t>
      </w:r>
      <w:r w:rsidRPr="0060366C">
        <w:rPr>
          <w:rFonts w:ascii="Arial" w:eastAsia="Bookman Old Style" w:hAnsi="Arial" w:cs="Arial"/>
          <w:spacing w:val="34"/>
          <w:sz w:val="24"/>
          <w:szCs w:val="24"/>
        </w:rPr>
        <w:t xml:space="preserve"> </w:t>
      </w:r>
      <w:r w:rsidRPr="0060366C">
        <w:rPr>
          <w:rFonts w:ascii="Arial" w:eastAsia="Bookman Old Style" w:hAnsi="Arial" w:cs="Arial"/>
          <w:sz w:val="24"/>
          <w:szCs w:val="24"/>
        </w:rPr>
        <w:t xml:space="preserve">di  </w:t>
      </w:r>
      <w:r w:rsidRPr="0060366C">
        <w:rPr>
          <w:rFonts w:ascii="Arial" w:eastAsia="Bookman Old Style" w:hAnsi="Arial" w:cs="Arial"/>
          <w:spacing w:val="34"/>
          <w:sz w:val="24"/>
          <w:szCs w:val="24"/>
        </w:rPr>
        <w:t xml:space="preserve"> </w:t>
      </w:r>
      <w:r w:rsidRPr="0060366C">
        <w:rPr>
          <w:rFonts w:ascii="Arial" w:eastAsia="Bookman Old Style" w:hAnsi="Arial" w:cs="Arial"/>
          <w:sz w:val="24"/>
          <w:szCs w:val="24"/>
        </w:rPr>
        <w:t xml:space="preserve">bidang  </w:t>
      </w:r>
      <w:r w:rsidRPr="0060366C">
        <w:rPr>
          <w:rFonts w:ascii="Arial" w:eastAsia="Bookman Old Style" w:hAnsi="Arial" w:cs="Arial"/>
          <w:spacing w:val="35"/>
          <w:sz w:val="24"/>
          <w:szCs w:val="24"/>
        </w:rPr>
        <w:t xml:space="preserve"> </w:t>
      </w:r>
      <w:r w:rsidRPr="0060366C">
        <w:rPr>
          <w:rFonts w:ascii="Arial" w:eastAsia="Bookman Old Style" w:hAnsi="Arial" w:cs="Arial"/>
          <w:sz w:val="24"/>
          <w:szCs w:val="24"/>
        </w:rPr>
        <w:t>ketersediaan pangan dan distribusi pangan;</w:t>
      </w:r>
    </w:p>
    <w:p w:rsidR="0060366C" w:rsidRPr="0060366C" w:rsidRDefault="0060366C" w:rsidP="00D77578">
      <w:pPr>
        <w:numPr>
          <w:ilvl w:val="0"/>
          <w:numId w:val="30"/>
        </w:numPr>
        <w:spacing w:after="0" w:line="360" w:lineRule="auto"/>
        <w:ind w:left="2127" w:hanging="567"/>
        <w:jc w:val="both"/>
        <w:rPr>
          <w:rFonts w:ascii="Arial" w:eastAsia="Times New Roman" w:hAnsi="Arial" w:cs="Arial"/>
          <w:sz w:val="24"/>
          <w:szCs w:val="24"/>
        </w:rPr>
      </w:pPr>
      <w:r w:rsidRPr="0060366C">
        <w:rPr>
          <w:rFonts w:ascii="Arial" w:eastAsia="Bookman Old Style" w:hAnsi="Arial" w:cs="Arial"/>
          <w:sz w:val="24"/>
          <w:szCs w:val="24"/>
        </w:rPr>
        <w:t xml:space="preserve">pemberian  </w:t>
      </w:r>
      <w:r w:rsidRPr="0060366C">
        <w:rPr>
          <w:rFonts w:ascii="Arial" w:eastAsia="Bookman Old Style" w:hAnsi="Arial" w:cs="Arial"/>
          <w:spacing w:val="8"/>
          <w:sz w:val="24"/>
          <w:szCs w:val="24"/>
        </w:rPr>
        <w:t xml:space="preserve"> </w:t>
      </w:r>
      <w:r w:rsidRPr="0060366C">
        <w:rPr>
          <w:rFonts w:ascii="Arial" w:eastAsia="Bookman Old Style" w:hAnsi="Arial" w:cs="Arial"/>
          <w:sz w:val="24"/>
          <w:szCs w:val="24"/>
        </w:rPr>
        <w:t xml:space="preserve">pendampingan  </w:t>
      </w:r>
      <w:r w:rsidRPr="0060366C">
        <w:rPr>
          <w:rFonts w:ascii="Arial" w:eastAsia="Bookman Old Style" w:hAnsi="Arial" w:cs="Arial"/>
          <w:spacing w:val="7"/>
          <w:sz w:val="24"/>
          <w:szCs w:val="24"/>
        </w:rPr>
        <w:t xml:space="preserve"> </w:t>
      </w:r>
      <w:r w:rsidRPr="0060366C">
        <w:rPr>
          <w:rFonts w:ascii="Arial" w:eastAsia="Bookman Old Style" w:hAnsi="Arial" w:cs="Arial"/>
          <w:sz w:val="24"/>
          <w:szCs w:val="24"/>
        </w:rPr>
        <w:t xml:space="preserve">pelaksanaan  </w:t>
      </w:r>
      <w:r w:rsidRPr="0060366C">
        <w:rPr>
          <w:rFonts w:ascii="Arial" w:eastAsia="Bookman Old Style" w:hAnsi="Arial" w:cs="Arial"/>
          <w:spacing w:val="8"/>
          <w:sz w:val="24"/>
          <w:szCs w:val="24"/>
        </w:rPr>
        <w:t xml:space="preserve"> </w:t>
      </w:r>
      <w:r w:rsidRPr="0060366C">
        <w:rPr>
          <w:rFonts w:ascii="Arial" w:eastAsia="Bookman Old Style" w:hAnsi="Arial" w:cs="Arial"/>
          <w:sz w:val="24"/>
          <w:szCs w:val="24"/>
        </w:rPr>
        <w:t xml:space="preserve">kegiatan  </w:t>
      </w:r>
      <w:r w:rsidRPr="0060366C">
        <w:rPr>
          <w:rFonts w:ascii="Arial" w:eastAsia="Bookman Old Style" w:hAnsi="Arial" w:cs="Arial"/>
          <w:spacing w:val="10"/>
          <w:sz w:val="24"/>
          <w:szCs w:val="24"/>
        </w:rPr>
        <w:t xml:space="preserve"> </w:t>
      </w:r>
      <w:r w:rsidRPr="0060366C">
        <w:rPr>
          <w:rFonts w:ascii="Arial" w:eastAsia="Bookman Old Style" w:hAnsi="Arial" w:cs="Arial"/>
          <w:sz w:val="24"/>
          <w:szCs w:val="24"/>
        </w:rPr>
        <w:t xml:space="preserve">di  </w:t>
      </w:r>
      <w:r w:rsidRPr="0060366C">
        <w:rPr>
          <w:rFonts w:ascii="Arial" w:eastAsia="Bookman Old Style" w:hAnsi="Arial" w:cs="Arial"/>
          <w:spacing w:val="8"/>
          <w:sz w:val="24"/>
          <w:szCs w:val="24"/>
        </w:rPr>
        <w:t xml:space="preserve"> </w:t>
      </w:r>
      <w:r w:rsidRPr="0060366C">
        <w:rPr>
          <w:rFonts w:ascii="Arial" w:eastAsia="Bookman Old Style" w:hAnsi="Arial" w:cs="Arial"/>
          <w:sz w:val="24"/>
          <w:szCs w:val="24"/>
        </w:rPr>
        <w:t>bidang keters</w:t>
      </w:r>
      <w:r w:rsidRPr="0060366C">
        <w:rPr>
          <w:rFonts w:ascii="Arial" w:eastAsia="Bookman Old Style" w:hAnsi="Arial" w:cs="Arial"/>
          <w:spacing w:val="1"/>
          <w:sz w:val="24"/>
          <w:szCs w:val="24"/>
        </w:rPr>
        <w:t>e</w:t>
      </w:r>
      <w:r w:rsidRPr="0060366C">
        <w:rPr>
          <w:rFonts w:ascii="Arial" w:eastAsia="Bookman Old Style" w:hAnsi="Arial" w:cs="Arial"/>
          <w:sz w:val="24"/>
          <w:szCs w:val="24"/>
        </w:rPr>
        <w:t>diaan pangan dan distribusi pangan;</w:t>
      </w:r>
    </w:p>
    <w:p w:rsidR="0060366C" w:rsidRPr="0060366C" w:rsidRDefault="0060366C" w:rsidP="00D77578">
      <w:pPr>
        <w:numPr>
          <w:ilvl w:val="0"/>
          <w:numId w:val="30"/>
        </w:numPr>
        <w:spacing w:after="0" w:line="360" w:lineRule="auto"/>
        <w:ind w:left="2127" w:hanging="567"/>
        <w:jc w:val="both"/>
        <w:rPr>
          <w:rFonts w:ascii="Arial" w:eastAsia="Times New Roman" w:hAnsi="Arial" w:cs="Arial"/>
          <w:sz w:val="24"/>
          <w:szCs w:val="24"/>
        </w:rPr>
      </w:pPr>
      <w:r w:rsidRPr="0060366C">
        <w:rPr>
          <w:rFonts w:ascii="Arial" w:eastAsia="Bookman Old Style" w:hAnsi="Arial" w:cs="Arial"/>
          <w:sz w:val="24"/>
          <w:szCs w:val="24"/>
        </w:rPr>
        <w:t>penyiapan</w:t>
      </w:r>
      <w:r w:rsidRPr="0060366C">
        <w:rPr>
          <w:rFonts w:ascii="Arial" w:eastAsia="Bookman Old Style" w:hAnsi="Arial" w:cs="Arial"/>
          <w:spacing w:val="30"/>
          <w:sz w:val="24"/>
          <w:szCs w:val="24"/>
        </w:rPr>
        <w:t xml:space="preserve"> </w:t>
      </w:r>
      <w:r w:rsidRPr="0060366C">
        <w:rPr>
          <w:rFonts w:ascii="Arial" w:eastAsia="Bookman Old Style" w:hAnsi="Arial" w:cs="Arial"/>
          <w:sz w:val="24"/>
          <w:szCs w:val="24"/>
        </w:rPr>
        <w:t>pemantapan</w:t>
      </w:r>
      <w:r w:rsidRPr="0060366C">
        <w:rPr>
          <w:rFonts w:ascii="Arial" w:eastAsia="Bookman Old Style" w:hAnsi="Arial" w:cs="Arial"/>
          <w:spacing w:val="29"/>
          <w:sz w:val="24"/>
          <w:szCs w:val="24"/>
        </w:rPr>
        <w:t xml:space="preserve"> </w:t>
      </w:r>
      <w:r w:rsidRPr="0060366C">
        <w:rPr>
          <w:rFonts w:ascii="Arial" w:eastAsia="Bookman Old Style" w:hAnsi="Arial" w:cs="Arial"/>
          <w:sz w:val="24"/>
          <w:szCs w:val="24"/>
        </w:rPr>
        <w:t>program</w:t>
      </w:r>
      <w:r w:rsidRPr="0060366C">
        <w:rPr>
          <w:rFonts w:ascii="Arial" w:eastAsia="Bookman Old Style" w:hAnsi="Arial" w:cs="Arial"/>
          <w:spacing w:val="30"/>
          <w:sz w:val="24"/>
          <w:szCs w:val="24"/>
        </w:rPr>
        <w:t xml:space="preserve"> </w:t>
      </w:r>
      <w:r w:rsidRPr="0060366C">
        <w:rPr>
          <w:rFonts w:ascii="Arial" w:eastAsia="Bookman Old Style" w:hAnsi="Arial" w:cs="Arial"/>
          <w:sz w:val="24"/>
          <w:szCs w:val="24"/>
        </w:rPr>
        <w:t>di</w:t>
      </w:r>
      <w:r w:rsidRPr="0060366C">
        <w:rPr>
          <w:rFonts w:ascii="Arial" w:eastAsia="Bookman Old Style" w:hAnsi="Arial" w:cs="Arial"/>
          <w:spacing w:val="29"/>
          <w:sz w:val="24"/>
          <w:szCs w:val="24"/>
        </w:rPr>
        <w:t xml:space="preserve"> </w:t>
      </w:r>
      <w:r w:rsidRPr="0060366C">
        <w:rPr>
          <w:rFonts w:ascii="Arial" w:eastAsia="Bookman Old Style" w:hAnsi="Arial" w:cs="Arial"/>
          <w:sz w:val="24"/>
          <w:szCs w:val="24"/>
        </w:rPr>
        <w:t>bi</w:t>
      </w:r>
      <w:r w:rsidRPr="0060366C">
        <w:rPr>
          <w:rFonts w:ascii="Arial" w:eastAsia="Bookman Old Style" w:hAnsi="Arial" w:cs="Arial"/>
          <w:spacing w:val="-2"/>
          <w:sz w:val="24"/>
          <w:szCs w:val="24"/>
        </w:rPr>
        <w:t>d</w:t>
      </w:r>
      <w:r w:rsidRPr="0060366C">
        <w:rPr>
          <w:rFonts w:ascii="Arial" w:eastAsia="Bookman Old Style" w:hAnsi="Arial" w:cs="Arial"/>
          <w:sz w:val="24"/>
          <w:szCs w:val="24"/>
        </w:rPr>
        <w:t>ang</w:t>
      </w:r>
      <w:r w:rsidRPr="0060366C">
        <w:rPr>
          <w:rFonts w:ascii="Arial" w:eastAsia="Bookman Old Style" w:hAnsi="Arial" w:cs="Arial"/>
          <w:spacing w:val="30"/>
          <w:sz w:val="24"/>
          <w:szCs w:val="24"/>
        </w:rPr>
        <w:t xml:space="preserve"> </w:t>
      </w:r>
      <w:r w:rsidRPr="0060366C">
        <w:rPr>
          <w:rFonts w:ascii="Arial" w:eastAsia="Bookman Old Style" w:hAnsi="Arial" w:cs="Arial"/>
          <w:sz w:val="24"/>
          <w:szCs w:val="24"/>
        </w:rPr>
        <w:t>ketersediaan</w:t>
      </w:r>
      <w:r w:rsidRPr="0060366C">
        <w:rPr>
          <w:rFonts w:ascii="Arial" w:eastAsia="Bookman Old Style" w:hAnsi="Arial" w:cs="Arial"/>
          <w:spacing w:val="29"/>
          <w:sz w:val="24"/>
          <w:szCs w:val="24"/>
        </w:rPr>
        <w:t xml:space="preserve"> </w:t>
      </w:r>
      <w:r w:rsidRPr="0060366C">
        <w:rPr>
          <w:rFonts w:ascii="Arial" w:eastAsia="Bookman Old Style" w:hAnsi="Arial" w:cs="Arial"/>
          <w:sz w:val="24"/>
          <w:szCs w:val="24"/>
        </w:rPr>
        <w:t>p</w:t>
      </w:r>
      <w:r w:rsidRPr="0060366C">
        <w:rPr>
          <w:rFonts w:ascii="Arial" w:eastAsia="Bookman Old Style" w:hAnsi="Arial" w:cs="Arial"/>
          <w:spacing w:val="-2"/>
          <w:sz w:val="24"/>
          <w:szCs w:val="24"/>
        </w:rPr>
        <w:t>a</w:t>
      </w:r>
      <w:r w:rsidRPr="0060366C">
        <w:rPr>
          <w:rFonts w:ascii="Arial" w:eastAsia="Bookman Old Style" w:hAnsi="Arial" w:cs="Arial"/>
          <w:sz w:val="24"/>
          <w:szCs w:val="24"/>
        </w:rPr>
        <w:t>ngan dan distribusi pangan;</w:t>
      </w:r>
    </w:p>
    <w:p w:rsidR="0060366C" w:rsidRPr="0060366C" w:rsidRDefault="0060366C" w:rsidP="00D77578">
      <w:pPr>
        <w:numPr>
          <w:ilvl w:val="0"/>
          <w:numId w:val="30"/>
        </w:numPr>
        <w:spacing w:after="0" w:line="360" w:lineRule="auto"/>
        <w:ind w:left="2127" w:hanging="567"/>
        <w:jc w:val="both"/>
        <w:rPr>
          <w:rFonts w:ascii="Arial" w:eastAsia="Times New Roman" w:hAnsi="Arial" w:cs="Arial"/>
          <w:sz w:val="24"/>
          <w:szCs w:val="24"/>
        </w:rPr>
      </w:pPr>
      <w:r w:rsidRPr="0060366C">
        <w:rPr>
          <w:rFonts w:ascii="Arial" w:eastAsia="Bookman Old Style" w:hAnsi="Arial" w:cs="Arial"/>
          <w:sz w:val="24"/>
          <w:szCs w:val="24"/>
        </w:rPr>
        <w:t>pelaksanaan</w:t>
      </w:r>
      <w:r w:rsidRPr="0060366C">
        <w:rPr>
          <w:rFonts w:ascii="Arial" w:eastAsia="Bookman Old Style" w:hAnsi="Arial" w:cs="Arial"/>
          <w:spacing w:val="65"/>
          <w:sz w:val="24"/>
          <w:szCs w:val="24"/>
        </w:rPr>
        <w:t xml:space="preserve"> </w:t>
      </w:r>
      <w:r w:rsidRPr="0060366C">
        <w:rPr>
          <w:rFonts w:ascii="Arial" w:eastAsia="Bookman Old Style" w:hAnsi="Arial" w:cs="Arial"/>
          <w:sz w:val="24"/>
          <w:szCs w:val="24"/>
        </w:rPr>
        <w:t>pemantauan,</w:t>
      </w:r>
      <w:r w:rsidRPr="0060366C">
        <w:rPr>
          <w:rFonts w:ascii="Arial" w:eastAsia="Bookman Old Style" w:hAnsi="Arial" w:cs="Arial"/>
          <w:spacing w:val="65"/>
          <w:sz w:val="24"/>
          <w:szCs w:val="24"/>
        </w:rPr>
        <w:t xml:space="preserve"> </w:t>
      </w:r>
      <w:r w:rsidRPr="0060366C">
        <w:rPr>
          <w:rFonts w:ascii="Arial" w:eastAsia="Bookman Old Style" w:hAnsi="Arial" w:cs="Arial"/>
          <w:sz w:val="24"/>
          <w:szCs w:val="24"/>
        </w:rPr>
        <w:t>evaluasi</w:t>
      </w:r>
      <w:r w:rsidRPr="0060366C">
        <w:rPr>
          <w:rFonts w:ascii="Arial" w:eastAsia="Bookman Old Style" w:hAnsi="Arial" w:cs="Arial"/>
          <w:spacing w:val="65"/>
          <w:sz w:val="24"/>
          <w:szCs w:val="24"/>
        </w:rPr>
        <w:t xml:space="preserve"> </w:t>
      </w:r>
      <w:r w:rsidRPr="0060366C">
        <w:rPr>
          <w:rFonts w:ascii="Arial" w:eastAsia="Bookman Old Style" w:hAnsi="Arial" w:cs="Arial"/>
          <w:sz w:val="24"/>
          <w:szCs w:val="24"/>
        </w:rPr>
        <w:t>dan</w:t>
      </w:r>
      <w:r w:rsidRPr="0060366C">
        <w:rPr>
          <w:rFonts w:ascii="Arial" w:eastAsia="Bookman Old Style" w:hAnsi="Arial" w:cs="Arial"/>
          <w:spacing w:val="63"/>
          <w:sz w:val="24"/>
          <w:szCs w:val="24"/>
        </w:rPr>
        <w:t xml:space="preserve"> </w:t>
      </w:r>
      <w:r w:rsidRPr="0060366C">
        <w:rPr>
          <w:rFonts w:ascii="Arial" w:eastAsia="Bookman Old Style" w:hAnsi="Arial" w:cs="Arial"/>
          <w:sz w:val="24"/>
          <w:szCs w:val="24"/>
        </w:rPr>
        <w:t>pelaporan</w:t>
      </w:r>
      <w:r w:rsidRPr="0060366C">
        <w:rPr>
          <w:rFonts w:ascii="Arial" w:eastAsia="Bookman Old Style" w:hAnsi="Arial" w:cs="Arial"/>
          <w:spacing w:val="65"/>
          <w:sz w:val="24"/>
          <w:szCs w:val="24"/>
        </w:rPr>
        <w:t xml:space="preserve"> </w:t>
      </w:r>
      <w:r w:rsidRPr="0060366C">
        <w:rPr>
          <w:rFonts w:ascii="Arial" w:eastAsia="Bookman Old Style" w:hAnsi="Arial" w:cs="Arial"/>
          <w:sz w:val="24"/>
          <w:szCs w:val="24"/>
        </w:rPr>
        <w:t>kegiatan</w:t>
      </w:r>
      <w:r w:rsidRPr="0060366C">
        <w:rPr>
          <w:rFonts w:ascii="Arial" w:eastAsia="Bookman Old Style" w:hAnsi="Arial" w:cs="Arial"/>
          <w:spacing w:val="63"/>
          <w:sz w:val="24"/>
          <w:szCs w:val="24"/>
        </w:rPr>
        <w:t xml:space="preserve"> </w:t>
      </w:r>
      <w:r w:rsidRPr="0060366C">
        <w:rPr>
          <w:rFonts w:ascii="Arial" w:eastAsia="Bookman Old Style" w:hAnsi="Arial" w:cs="Arial"/>
          <w:sz w:val="24"/>
          <w:szCs w:val="24"/>
        </w:rPr>
        <w:t xml:space="preserve">di bidang ketersediaan pangan dan distribusi pangan; </w:t>
      </w:r>
    </w:p>
    <w:p w:rsidR="0060366C" w:rsidRPr="0060366C" w:rsidRDefault="0060366C" w:rsidP="00D77578">
      <w:pPr>
        <w:numPr>
          <w:ilvl w:val="0"/>
          <w:numId w:val="30"/>
        </w:numPr>
        <w:spacing w:after="0" w:line="360" w:lineRule="auto"/>
        <w:ind w:left="2127" w:hanging="567"/>
        <w:jc w:val="both"/>
        <w:rPr>
          <w:rFonts w:ascii="Arial" w:eastAsia="Times New Roman" w:hAnsi="Arial" w:cs="Arial"/>
          <w:sz w:val="24"/>
          <w:szCs w:val="24"/>
        </w:rPr>
      </w:pPr>
      <w:r w:rsidRPr="0060366C">
        <w:rPr>
          <w:rFonts w:ascii="Arial" w:eastAsia="Times New Roman" w:hAnsi="Arial" w:cs="Arial"/>
          <w:sz w:val="24"/>
          <w:szCs w:val="24"/>
        </w:rPr>
        <w:t>pelaksanaan fungsi lain yang diberikan oleh atasan sesuai dengan peraturan perundang-undangan; dan</w:t>
      </w:r>
    </w:p>
    <w:p w:rsidR="0060366C" w:rsidRPr="0060366C" w:rsidRDefault="0060366C" w:rsidP="00D77578">
      <w:pPr>
        <w:numPr>
          <w:ilvl w:val="0"/>
          <w:numId w:val="30"/>
        </w:numPr>
        <w:spacing w:after="0" w:line="360" w:lineRule="auto"/>
        <w:ind w:left="2127" w:hanging="567"/>
        <w:jc w:val="both"/>
        <w:rPr>
          <w:rFonts w:ascii="Arial" w:eastAsia="Times New Roman" w:hAnsi="Arial" w:cs="Arial"/>
          <w:sz w:val="24"/>
          <w:szCs w:val="24"/>
        </w:rPr>
      </w:pPr>
      <w:r w:rsidRPr="0060366C">
        <w:rPr>
          <w:rFonts w:ascii="Arial" w:eastAsia="Times New Roman" w:hAnsi="Arial" w:cs="Arial"/>
          <w:sz w:val="24"/>
          <w:szCs w:val="24"/>
        </w:rPr>
        <w:t>memberikan saran-saran dan pertimbangan kepada atasan tentang langkah-langkah dan tindakan yang perlu diambil dalam bidang tugasnya.</w:t>
      </w:r>
    </w:p>
    <w:p w:rsidR="0060366C" w:rsidRPr="0060366C" w:rsidRDefault="0060366C" w:rsidP="00CB724C">
      <w:pPr>
        <w:tabs>
          <w:tab w:val="left" w:pos="540"/>
        </w:tabs>
        <w:autoSpaceDE w:val="0"/>
        <w:autoSpaceDN w:val="0"/>
        <w:adjustRightInd w:val="0"/>
        <w:spacing w:after="0" w:line="360" w:lineRule="auto"/>
        <w:ind w:left="2127" w:hanging="567"/>
        <w:jc w:val="both"/>
        <w:rPr>
          <w:rFonts w:ascii="Arial" w:eastAsia="Times New Roman" w:hAnsi="Arial" w:cs="Arial"/>
          <w:sz w:val="24"/>
          <w:szCs w:val="24"/>
          <w:lang w:val="sv-SE"/>
        </w:rPr>
      </w:pPr>
      <w:r w:rsidRPr="0060366C">
        <w:rPr>
          <w:rFonts w:ascii="Arial" w:eastAsia="Times New Roman" w:hAnsi="Arial" w:cs="Arial"/>
          <w:sz w:val="24"/>
          <w:szCs w:val="24"/>
          <w:lang w:val="sv-SE"/>
        </w:rPr>
        <w:t xml:space="preserve">Bidang </w:t>
      </w:r>
      <w:r w:rsidRPr="0060366C">
        <w:rPr>
          <w:rFonts w:ascii="Arial" w:eastAsia="Times New Roman" w:hAnsi="Arial" w:cs="Arial"/>
          <w:sz w:val="24"/>
          <w:szCs w:val="24"/>
        </w:rPr>
        <w:t>Ketersediaan dan Distribusi</w:t>
      </w:r>
      <w:r w:rsidRPr="0060366C">
        <w:rPr>
          <w:rFonts w:ascii="Arial" w:eastAsia="Times New Roman" w:hAnsi="Arial" w:cs="Arial"/>
          <w:b/>
          <w:sz w:val="24"/>
          <w:szCs w:val="24"/>
        </w:rPr>
        <w:t xml:space="preserve"> </w:t>
      </w:r>
      <w:r w:rsidRPr="0060366C">
        <w:rPr>
          <w:rFonts w:ascii="Arial" w:eastAsia="Times New Roman" w:hAnsi="Arial" w:cs="Arial"/>
          <w:sz w:val="24"/>
          <w:szCs w:val="24"/>
        </w:rPr>
        <w:t>Pangan</w:t>
      </w:r>
      <w:r w:rsidRPr="0060366C">
        <w:rPr>
          <w:rFonts w:ascii="Arial" w:eastAsia="Times New Roman" w:hAnsi="Arial" w:cs="Arial"/>
          <w:sz w:val="24"/>
          <w:szCs w:val="24"/>
          <w:lang w:val="sv-SE"/>
        </w:rPr>
        <w:t xml:space="preserve"> membawahi dari:</w:t>
      </w:r>
    </w:p>
    <w:p w:rsidR="0060366C" w:rsidRPr="0060366C" w:rsidRDefault="0060366C" w:rsidP="00D77578">
      <w:pPr>
        <w:numPr>
          <w:ilvl w:val="6"/>
          <w:numId w:val="27"/>
        </w:numPr>
        <w:spacing w:after="0" w:line="360" w:lineRule="auto"/>
        <w:ind w:left="2127" w:hanging="567"/>
        <w:contextualSpacing/>
        <w:rPr>
          <w:rFonts w:ascii="Arial" w:eastAsia="Times New Roman" w:hAnsi="Arial" w:cs="Arial"/>
          <w:sz w:val="24"/>
          <w:szCs w:val="24"/>
        </w:rPr>
      </w:pPr>
      <w:r w:rsidRPr="0060366C">
        <w:rPr>
          <w:rFonts w:ascii="Arial" w:eastAsia="Times New Roman" w:hAnsi="Arial" w:cs="Arial"/>
          <w:sz w:val="24"/>
          <w:szCs w:val="24"/>
        </w:rPr>
        <w:t xml:space="preserve">Seksi </w:t>
      </w:r>
      <w:r w:rsidRPr="0060366C">
        <w:rPr>
          <w:rFonts w:ascii="Arial" w:eastAsia="Times New Roman" w:hAnsi="Arial" w:cs="Arial"/>
          <w:sz w:val="24"/>
          <w:szCs w:val="24"/>
          <w:lang w:val="sv-SE"/>
        </w:rPr>
        <w:t>Ketersediaan dan Kerawanan Pangan</w:t>
      </w:r>
    </w:p>
    <w:p w:rsidR="0060366C" w:rsidRPr="0060366C" w:rsidRDefault="0060366C" w:rsidP="00CB724C">
      <w:pPr>
        <w:spacing w:after="0" w:line="360" w:lineRule="auto"/>
        <w:ind w:left="2127" w:right="73"/>
        <w:jc w:val="both"/>
        <w:rPr>
          <w:rFonts w:ascii="Arial" w:eastAsia="Bookman Old Style" w:hAnsi="Arial" w:cs="Arial"/>
          <w:sz w:val="24"/>
          <w:szCs w:val="24"/>
        </w:rPr>
      </w:pPr>
      <w:r w:rsidRPr="0060366C">
        <w:rPr>
          <w:rFonts w:ascii="Arial" w:eastAsia="Times New Roman" w:hAnsi="Arial" w:cs="Arial"/>
          <w:sz w:val="24"/>
          <w:szCs w:val="24"/>
        </w:rPr>
        <w:t xml:space="preserve">Seksi </w:t>
      </w:r>
      <w:r w:rsidRPr="0060366C">
        <w:rPr>
          <w:rFonts w:ascii="Arial" w:eastAsia="Times New Roman" w:hAnsi="Arial" w:cs="Arial"/>
          <w:sz w:val="24"/>
          <w:szCs w:val="24"/>
          <w:lang w:val="sv-SE"/>
        </w:rPr>
        <w:t>Ketersediaan dan Kerawanan Pangan</w:t>
      </w:r>
      <w:r w:rsidRPr="0060366C">
        <w:rPr>
          <w:rFonts w:ascii="Arial" w:eastAsia="Times New Roman" w:hAnsi="Arial" w:cs="Arial"/>
          <w:sz w:val="24"/>
          <w:szCs w:val="24"/>
        </w:rPr>
        <w:t xml:space="preserve"> </w:t>
      </w:r>
      <w:r w:rsidRPr="0060366C">
        <w:rPr>
          <w:rFonts w:ascii="Arial" w:eastAsia="Bookman Old Style" w:hAnsi="Arial" w:cs="Arial"/>
          <w:sz w:val="24"/>
          <w:szCs w:val="24"/>
        </w:rPr>
        <w:t>melakukan penyia</w:t>
      </w:r>
      <w:r w:rsidRPr="0060366C">
        <w:rPr>
          <w:rFonts w:ascii="Arial" w:eastAsia="Bookman Old Style" w:hAnsi="Arial" w:cs="Arial"/>
          <w:spacing w:val="1"/>
          <w:sz w:val="24"/>
          <w:szCs w:val="24"/>
        </w:rPr>
        <w:t>p</w:t>
      </w:r>
      <w:r w:rsidRPr="0060366C">
        <w:rPr>
          <w:rFonts w:ascii="Arial" w:eastAsia="Bookman Old Style" w:hAnsi="Arial" w:cs="Arial"/>
          <w:sz w:val="24"/>
          <w:szCs w:val="24"/>
        </w:rPr>
        <w:t>an koordinasi, pengkajian, penyusunan dan pelaksanaan k</w:t>
      </w:r>
      <w:r w:rsidRPr="0060366C">
        <w:rPr>
          <w:rFonts w:ascii="Arial" w:eastAsia="Bookman Old Style" w:hAnsi="Arial" w:cs="Arial"/>
          <w:spacing w:val="-2"/>
          <w:sz w:val="24"/>
          <w:szCs w:val="24"/>
        </w:rPr>
        <w:t>e</w:t>
      </w:r>
      <w:r w:rsidRPr="0060366C">
        <w:rPr>
          <w:rFonts w:ascii="Arial" w:eastAsia="Bookman Old Style" w:hAnsi="Arial" w:cs="Arial"/>
          <w:sz w:val="24"/>
          <w:szCs w:val="24"/>
        </w:rPr>
        <w:t>bijakan, pemantapan, serta pemberian pendampingan, pemantauan, dan evaluasi di bidang ketersediaan pangan,</w:t>
      </w:r>
      <w:r w:rsidRPr="0060366C">
        <w:rPr>
          <w:rFonts w:ascii="Arial" w:eastAsia="Bookman Old Style" w:hAnsi="Arial" w:cs="Arial"/>
          <w:spacing w:val="1"/>
          <w:sz w:val="24"/>
          <w:szCs w:val="24"/>
        </w:rPr>
        <w:t xml:space="preserve"> </w:t>
      </w:r>
      <w:r w:rsidRPr="0060366C">
        <w:rPr>
          <w:rFonts w:ascii="Arial" w:eastAsia="Bookman Old Style" w:hAnsi="Arial" w:cs="Arial"/>
          <w:sz w:val="24"/>
          <w:szCs w:val="24"/>
        </w:rPr>
        <w:t>penyediaan infrastruktur</w:t>
      </w:r>
      <w:r w:rsidRPr="0060366C">
        <w:rPr>
          <w:rFonts w:ascii="Arial" w:eastAsia="Bookman Old Style" w:hAnsi="Arial" w:cs="Arial"/>
          <w:spacing w:val="1"/>
          <w:sz w:val="24"/>
          <w:szCs w:val="24"/>
        </w:rPr>
        <w:t xml:space="preserve"> </w:t>
      </w:r>
      <w:r w:rsidRPr="0060366C">
        <w:rPr>
          <w:rFonts w:ascii="Arial" w:eastAsia="Bookman Old Style" w:hAnsi="Arial" w:cs="Arial"/>
          <w:sz w:val="24"/>
          <w:szCs w:val="24"/>
        </w:rPr>
        <w:t>pangan dan sumber daya ketahanan pangan lainny</w:t>
      </w:r>
      <w:r w:rsidRPr="0060366C">
        <w:rPr>
          <w:rFonts w:ascii="Arial" w:eastAsia="Bookman Old Style" w:hAnsi="Arial" w:cs="Arial"/>
          <w:spacing w:val="1"/>
          <w:sz w:val="24"/>
          <w:szCs w:val="24"/>
        </w:rPr>
        <w:t>a</w:t>
      </w:r>
      <w:r w:rsidRPr="0060366C">
        <w:rPr>
          <w:rFonts w:ascii="Arial" w:eastAsia="Bookman Old Style" w:hAnsi="Arial" w:cs="Arial"/>
          <w:sz w:val="24"/>
          <w:szCs w:val="24"/>
        </w:rPr>
        <w:t>.</w:t>
      </w:r>
    </w:p>
    <w:p w:rsidR="0060366C" w:rsidRPr="0060366C" w:rsidRDefault="0060366C" w:rsidP="00D77578">
      <w:pPr>
        <w:numPr>
          <w:ilvl w:val="6"/>
          <w:numId w:val="27"/>
        </w:numPr>
        <w:spacing w:after="0" w:line="360" w:lineRule="auto"/>
        <w:ind w:left="2127" w:hanging="567"/>
        <w:contextualSpacing/>
        <w:rPr>
          <w:rFonts w:ascii="Arial" w:eastAsia="Times New Roman" w:hAnsi="Arial" w:cs="Arial"/>
          <w:sz w:val="24"/>
          <w:szCs w:val="24"/>
        </w:rPr>
      </w:pPr>
      <w:r w:rsidRPr="0060366C">
        <w:rPr>
          <w:rFonts w:ascii="Arial" w:eastAsia="Times New Roman" w:hAnsi="Arial" w:cs="Arial"/>
          <w:sz w:val="24"/>
          <w:szCs w:val="24"/>
        </w:rPr>
        <w:t xml:space="preserve">Seksi </w:t>
      </w:r>
      <w:r w:rsidRPr="0060366C">
        <w:rPr>
          <w:rFonts w:ascii="Arial" w:eastAsia="Times New Roman" w:hAnsi="Arial" w:cs="Arial"/>
          <w:sz w:val="24"/>
          <w:szCs w:val="24"/>
          <w:lang w:val="sv-SE"/>
        </w:rPr>
        <w:t>Distribusi dan Cadangan Pangan</w:t>
      </w:r>
    </w:p>
    <w:p w:rsidR="0060366C" w:rsidRPr="0060366C" w:rsidRDefault="0060366C" w:rsidP="00CB724C">
      <w:pPr>
        <w:autoSpaceDE w:val="0"/>
        <w:autoSpaceDN w:val="0"/>
        <w:adjustRightInd w:val="0"/>
        <w:spacing w:after="0" w:line="360" w:lineRule="auto"/>
        <w:ind w:left="2127" w:hanging="567"/>
        <w:jc w:val="both"/>
        <w:rPr>
          <w:rFonts w:ascii="Arial" w:eastAsia="Times New Roman" w:hAnsi="Arial" w:cs="Arial"/>
          <w:sz w:val="24"/>
          <w:szCs w:val="24"/>
          <w:lang w:val="fi-FI"/>
        </w:rPr>
      </w:pPr>
      <w:r w:rsidRPr="0060366C">
        <w:rPr>
          <w:rFonts w:ascii="Arial" w:eastAsia="Times New Roman" w:hAnsi="Arial" w:cs="Arial"/>
          <w:sz w:val="24"/>
          <w:szCs w:val="24"/>
        </w:rPr>
        <w:tab/>
      </w:r>
      <w:r w:rsidRPr="0060366C">
        <w:rPr>
          <w:rFonts w:ascii="Arial" w:eastAsia="Times New Roman" w:hAnsi="Arial" w:cs="Arial"/>
          <w:sz w:val="24"/>
          <w:szCs w:val="24"/>
        </w:rPr>
        <w:tab/>
        <w:t xml:space="preserve">Seksi </w:t>
      </w:r>
      <w:r w:rsidRPr="0060366C">
        <w:rPr>
          <w:rFonts w:ascii="Arial" w:eastAsia="Times New Roman" w:hAnsi="Arial" w:cs="Arial"/>
          <w:sz w:val="24"/>
          <w:szCs w:val="24"/>
          <w:lang w:val="sv-SE"/>
        </w:rPr>
        <w:t>Distribusi dan Cadangan Pangan</w:t>
      </w:r>
      <w:r w:rsidRPr="0060366C">
        <w:rPr>
          <w:rFonts w:ascii="Arial" w:eastAsia="Times New Roman" w:hAnsi="Arial" w:cs="Arial"/>
          <w:sz w:val="24"/>
          <w:szCs w:val="24"/>
        </w:rPr>
        <w:t xml:space="preserve"> </w:t>
      </w:r>
      <w:r w:rsidRPr="0060366C">
        <w:rPr>
          <w:rFonts w:ascii="Arial" w:eastAsia="Bookman Old Style" w:hAnsi="Arial" w:cs="Arial"/>
          <w:sz w:val="24"/>
          <w:szCs w:val="24"/>
        </w:rPr>
        <w:t>melakukan penyiapan koordinasi, pengkajian, penyusunan dan pelaksanaan k</w:t>
      </w:r>
      <w:r w:rsidRPr="0060366C">
        <w:rPr>
          <w:rFonts w:ascii="Arial" w:eastAsia="Bookman Old Style" w:hAnsi="Arial" w:cs="Arial"/>
          <w:spacing w:val="-2"/>
          <w:sz w:val="24"/>
          <w:szCs w:val="24"/>
        </w:rPr>
        <w:t>e</w:t>
      </w:r>
      <w:r w:rsidRPr="0060366C">
        <w:rPr>
          <w:rFonts w:ascii="Arial" w:eastAsia="Bookman Old Style" w:hAnsi="Arial" w:cs="Arial"/>
          <w:sz w:val="24"/>
          <w:szCs w:val="24"/>
        </w:rPr>
        <w:t>bijakan, pemantapan, serta pemberian pendampingan, pemantauan, dan evaluasi di bidang distribusi pangan, harga pangan</w:t>
      </w:r>
      <w:r w:rsidRPr="0060366C">
        <w:rPr>
          <w:rFonts w:ascii="Arial" w:eastAsia="Times New Roman" w:hAnsi="Arial" w:cs="Arial"/>
          <w:sz w:val="24"/>
          <w:szCs w:val="24"/>
        </w:rPr>
        <w:t xml:space="preserve"> dan cadangan pangan.</w:t>
      </w:r>
    </w:p>
    <w:p w:rsidR="0060366C" w:rsidRPr="0060366C" w:rsidRDefault="0060366C" w:rsidP="0060366C">
      <w:pPr>
        <w:autoSpaceDE w:val="0"/>
        <w:autoSpaceDN w:val="0"/>
        <w:adjustRightInd w:val="0"/>
        <w:spacing w:before="120" w:after="0" w:line="360" w:lineRule="auto"/>
        <w:ind w:firstLine="426"/>
        <w:jc w:val="both"/>
        <w:rPr>
          <w:rFonts w:ascii="Arial" w:eastAsia="Times New Roman" w:hAnsi="Arial" w:cs="Arial"/>
          <w:sz w:val="24"/>
          <w:szCs w:val="24"/>
          <w:lang w:val="sv-SE"/>
        </w:rPr>
      </w:pPr>
    </w:p>
    <w:p w:rsidR="0060366C" w:rsidRPr="0060366C" w:rsidRDefault="00BF7B0F" w:rsidP="00CB724C">
      <w:pPr>
        <w:tabs>
          <w:tab w:val="left" w:pos="993"/>
        </w:tabs>
        <w:spacing w:after="0" w:line="360" w:lineRule="auto"/>
        <w:ind w:left="284"/>
        <w:contextualSpacing/>
        <w:rPr>
          <w:rFonts w:ascii="Arial" w:eastAsia="Times New Roman" w:hAnsi="Arial" w:cs="Arial"/>
          <w:b/>
          <w:sz w:val="24"/>
          <w:szCs w:val="24"/>
        </w:rPr>
      </w:pPr>
      <w:r>
        <w:rPr>
          <w:rFonts w:ascii="Arial" w:eastAsia="Times New Roman" w:hAnsi="Arial" w:cs="Arial"/>
          <w:b/>
          <w:sz w:val="24"/>
          <w:szCs w:val="24"/>
          <w:lang w:val="id-ID"/>
        </w:rPr>
        <w:t>4.</w:t>
      </w:r>
      <w:r>
        <w:rPr>
          <w:rFonts w:ascii="Arial" w:eastAsia="Times New Roman" w:hAnsi="Arial" w:cs="Arial"/>
          <w:b/>
          <w:sz w:val="24"/>
          <w:szCs w:val="24"/>
          <w:lang w:val="id-ID"/>
        </w:rPr>
        <w:tab/>
      </w:r>
      <w:r w:rsidR="0060366C" w:rsidRPr="0060366C">
        <w:rPr>
          <w:rFonts w:ascii="Arial" w:eastAsia="Times New Roman" w:hAnsi="Arial" w:cs="Arial"/>
          <w:b/>
          <w:sz w:val="24"/>
          <w:szCs w:val="24"/>
        </w:rPr>
        <w:t>Bidang Konsumsi dan Keamanan Pangan</w:t>
      </w:r>
    </w:p>
    <w:p w:rsidR="0060366C" w:rsidRPr="0060366C" w:rsidRDefault="0060366C" w:rsidP="0060366C">
      <w:pPr>
        <w:spacing w:after="0" w:line="360" w:lineRule="auto"/>
        <w:rPr>
          <w:rFonts w:ascii="Arial" w:eastAsia="Times New Roman" w:hAnsi="Arial" w:cs="Arial"/>
          <w:b/>
          <w:sz w:val="24"/>
          <w:szCs w:val="24"/>
        </w:rPr>
      </w:pPr>
    </w:p>
    <w:p w:rsidR="0060366C" w:rsidRPr="0060366C" w:rsidRDefault="0060366C" w:rsidP="00D77578">
      <w:pPr>
        <w:numPr>
          <w:ilvl w:val="0"/>
          <w:numId w:val="32"/>
        </w:numPr>
        <w:tabs>
          <w:tab w:val="left" w:pos="1418"/>
        </w:tabs>
        <w:spacing w:after="0" w:line="360" w:lineRule="auto"/>
        <w:ind w:left="1418" w:hanging="425"/>
        <w:jc w:val="both"/>
        <w:rPr>
          <w:rFonts w:ascii="Arial" w:eastAsia="Arial" w:hAnsi="Arial" w:cs="Arial"/>
          <w:sz w:val="24"/>
          <w:szCs w:val="24"/>
        </w:rPr>
      </w:pPr>
      <w:r w:rsidRPr="0060366C">
        <w:rPr>
          <w:rFonts w:ascii="Arial" w:eastAsia="Arial" w:hAnsi="Arial" w:cs="Arial"/>
          <w:sz w:val="24"/>
          <w:szCs w:val="24"/>
          <w:lang w:val="id-ID"/>
        </w:rPr>
        <w:t xml:space="preserve">Bidang </w:t>
      </w:r>
      <w:r w:rsidRPr="0060366C">
        <w:rPr>
          <w:rFonts w:ascii="Arial" w:eastAsia="Times New Roman" w:hAnsi="Arial" w:cs="Arial"/>
          <w:sz w:val="24"/>
          <w:szCs w:val="24"/>
        </w:rPr>
        <w:t>Konsumsi dan Keamanan Pangan mempunyai tugas m</w:t>
      </w:r>
      <w:r w:rsidRPr="0060366C">
        <w:rPr>
          <w:rFonts w:ascii="Arial" w:eastAsia="Bookman Old Style" w:hAnsi="Arial" w:cs="Arial"/>
          <w:sz w:val="24"/>
          <w:szCs w:val="24"/>
        </w:rPr>
        <w:t>elaksanakan penyusunan dan pelaksanaan kebijakan, pemberian pendampingan</w:t>
      </w:r>
      <w:r w:rsidRPr="0060366C">
        <w:rPr>
          <w:rFonts w:ascii="Arial" w:eastAsia="Bookman Old Style" w:hAnsi="Arial" w:cs="Arial"/>
          <w:spacing w:val="2"/>
          <w:sz w:val="24"/>
          <w:szCs w:val="24"/>
        </w:rPr>
        <w:t xml:space="preserve"> </w:t>
      </w:r>
      <w:r w:rsidRPr="0060366C">
        <w:rPr>
          <w:rFonts w:ascii="Arial" w:eastAsia="Bookman Old Style" w:hAnsi="Arial" w:cs="Arial"/>
          <w:sz w:val="24"/>
          <w:szCs w:val="24"/>
        </w:rPr>
        <w:t>serta</w:t>
      </w:r>
      <w:r w:rsidRPr="0060366C">
        <w:rPr>
          <w:rFonts w:ascii="Arial" w:eastAsia="Bookman Old Style" w:hAnsi="Arial" w:cs="Arial"/>
          <w:spacing w:val="2"/>
          <w:sz w:val="24"/>
          <w:szCs w:val="24"/>
        </w:rPr>
        <w:t xml:space="preserve"> </w:t>
      </w:r>
      <w:r w:rsidRPr="0060366C">
        <w:rPr>
          <w:rFonts w:ascii="Arial" w:eastAsia="Bookman Old Style" w:hAnsi="Arial" w:cs="Arial"/>
          <w:sz w:val="24"/>
          <w:szCs w:val="24"/>
        </w:rPr>
        <w:t>pemantauan</w:t>
      </w:r>
      <w:r w:rsidRPr="0060366C">
        <w:rPr>
          <w:rFonts w:ascii="Arial" w:eastAsia="Bookman Old Style" w:hAnsi="Arial" w:cs="Arial"/>
          <w:spacing w:val="2"/>
          <w:sz w:val="24"/>
          <w:szCs w:val="24"/>
        </w:rPr>
        <w:t xml:space="preserve"> </w:t>
      </w:r>
      <w:r w:rsidRPr="0060366C">
        <w:rPr>
          <w:rFonts w:ascii="Arial" w:eastAsia="Bookman Old Style" w:hAnsi="Arial" w:cs="Arial"/>
          <w:sz w:val="24"/>
          <w:szCs w:val="24"/>
        </w:rPr>
        <w:t>dan evaluasi</w:t>
      </w:r>
      <w:r w:rsidRPr="0060366C">
        <w:rPr>
          <w:rFonts w:ascii="Arial" w:eastAsia="Bookman Old Style" w:hAnsi="Arial" w:cs="Arial"/>
          <w:spacing w:val="5"/>
          <w:sz w:val="24"/>
          <w:szCs w:val="24"/>
        </w:rPr>
        <w:t xml:space="preserve"> </w:t>
      </w:r>
      <w:r w:rsidRPr="0060366C">
        <w:rPr>
          <w:rFonts w:ascii="Arial" w:eastAsia="Bookman Old Style" w:hAnsi="Arial" w:cs="Arial"/>
          <w:sz w:val="24"/>
          <w:szCs w:val="24"/>
        </w:rPr>
        <w:t>di</w:t>
      </w:r>
      <w:r w:rsidRPr="0060366C">
        <w:rPr>
          <w:rFonts w:ascii="Arial" w:eastAsia="Bookman Old Style" w:hAnsi="Arial" w:cs="Arial"/>
          <w:spacing w:val="2"/>
          <w:sz w:val="24"/>
          <w:szCs w:val="24"/>
        </w:rPr>
        <w:t xml:space="preserve"> </w:t>
      </w:r>
      <w:r w:rsidRPr="0060366C">
        <w:rPr>
          <w:rFonts w:ascii="Arial" w:eastAsia="Bookman Old Style" w:hAnsi="Arial" w:cs="Arial"/>
          <w:sz w:val="24"/>
          <w:szCs w:val="24"/>
        </w:rPr>
        <w:t>bidang konsumsi dan keamanan pangan.</w:t>
      </w:r>
    </w:p>
    <w:p w:rsidR="0060366C" w:rsidRPr="0060366C" w:rsidRDefault="0060366C" w:rsidP="00D77578">
      <w:pPr>
        <w:numPr>
          <w:ilvl w:val="0"/>
          <w:numId w:val="32"/>
        </w:numPr>
        <w:tabs>
          <w:tab w:val="left" w:pos="1418"/>
        </w:tabs>
        <w:spacing w:after="0" w:line="360" w:lineRule="auto"/>
        <w:ind w:left="1418" w:hanging="425"/>
        <w:jc w:val="both"/>
        <w:rPr>
          <w:rFonts w:ascii="Arial" w:eastAsia="Arial" w:hAnsi="Arial" w:cs="Arial"/>
          <w:sz w:val="24"/>
          <w:szCs w:val="24"/>
        </w:rPr>
      </w:pPr>
      <w:r w:rsidRPr="0060366C">
        <w:rPr>
          <w:rFonts w:ascii="Arial" w:eastAsia="Arial" w:hAnsi="Arial" w:cs="Arial"/>
          <w:sz w:val="24"/>
          <w:szCs w:val="24"/>
        </w:rPr>
        <w:t xml:space="preserve">Untuk menyelenggarakan tugas </w:t>
      </w:r>
      <w:r w:rsidRPr="0060366C">
        <w:rPr>
          <w:rFonts w:ascii="Arial" w:eastAsia="Times New Roman" w:hAnsi="Arial" w:cs="Arial"/>
          <w:sz w:val="24"/>
          <w:szCs w:val="24"/>
        </w:rPr>
        <w:t>sebagaimana dimaksud dalam ayat (1) Bidang Konsumsi dan Keamanan Pangan mempunyai fungsi :</w:t>
      </w:r>
    </w:p>
    <w:p w:rsidR="0060366C" w:rsidRPr="0060366C" w:rsidRDefault="0060366C" w:rsidP="00D77578">
      <w:pPr>
        <w:numPr>
          <w:ilvl w:val="0"/>
          <w:numId w:val="35"/>
        </w:numPr>
        <w:spacing w:after="0" w:line="360" w:lineRule="auto"/>
        <w:ind w:left="1843" w:hanging="425"/>
        <w:jc w:val="both"/>
        <w:rPr>
          <w:rFonts w:ascii="Arial" w:eastAsia="Times New Roman" w:hAnsi="Arial" w:cs="Arial"/>
          <w:sz w:val="24"/>
          <w:szCs w:val="24"/>
        </w:rPr>
      </w:pPr>
      <w:r w:rsidRPr="0060366C">
        <w:rPr>
          <w:rFonts w:ascii="Arial" w:eastAsia="Times New Roman" w:hAnsi="Arial" w:cs="Arial"/>
          <w:sz w:val="24"/>
          <w:szCs w:val="24"/>
        </w:rPr>
        <w:t>penyusunan rencana kerja bidang konsumsi dan keamanan pangan;</w:t>
      </w:r>
    </w:p>
    <w:p w:rsidR="0060366C" w:rsidRPr="0060366C" w:rsidRDefault="0060366C" w:rsidP="00D77578">
      <w:pPr>
        <w:numPr>
          <w:ilvl w:val="0"/>
          <w:numId w:val="35"/>
        </w:numPr>
        <w:spacing w:after="0" w:line="360" w:lineRule="auto"/>
        <w:ind w:left="1843" w:hanging="425"/>
        <w:jc w:val="both"/>
        <w:rPr>
          <w:rFonts w:ascii="Arial" w:eastAsia="Times New Roman" w:hAnsi="Arial" w:cs="Arial"/>
          <w:sz w:val="24"/>
          <w:szCs w:val="24"/>
        </w:rPr>
      </w:pPr>
      <w:r w:rsidRPr="0060366C">
        <w:rPr>
          <w:rFonts w:ascii="Arial" w:eastAsia="Bookman Old Style" w:hAnsi="Arial" w:cs="Arial"/>
          <w:sz w:val="24"/>
          <w:szCs w:val="24"/>
        </w:rPr>
        <w:t>penyiapan</w:t>
      </w:r>
      <w:r w:rsidRPr="0060366C">
        <w:rPr>
          <w:rFonts w:ascii="Arial" w:eastAsia="Bookman Old Style" w:hAnsi="Arial" w:cs="Arial"/>
          <w:spacing w:val="41"/>
          <w:sz w:val="24"/>
          <w:szCs w:val="24"/>
        </w:rPr>
        <w:t xml:space="preserve"> </w:t>
      </w:r>
      <w:r w:rsidRPr="0060366C">
        <w:rPr>
          <w:rFonts w:ascii="Arial" w:eastAsia="Bookman Old Style" w:hAnsi="Arial" w:cs="Arial"/>
          <w:sz w:val="24"/>
          <w:szCs w:val="24"/>
        </w:rPr>
        <w:t>pelaksanaan</w:t>
      </w:r>
      <w:r w:rsidRPr="0060366C">
        <w:rPr>
          <w:rFonts w:ascii="Arial" w:eastAsia="Bookman Old Style" w:hAnsi="Arial" w:cs="Arial"/>
          <w:spacing w:val="41"/>
          <w:sz w:val="24"/>
          <w:szCs w:val="24"/>
        </w:rPr>
        <w:t xml:space="preserve"> </w:t>
      </w:r>
      <w:r w:rsidRPr="0060366C">
        <w:rPr>
          <w:rFonts w:ascii="Arial" w:eastAsia="Bookman Old Style" w:hAnsi="Arial" w:cs="Arial"/>
          <w:sz w:val="24"/>
          <w:szCs w:val="24"/>
        </w:rPr>
        <w:t>koordinasi</w:t>
      </w:r>
      <w:r w:rsidRPr="0060366C">
        <w:rPr>
          <w:rFonts w:ascii="Arial" w:eastAsia="Bookman Old Style" w:hAnsi="Arial" w:cs="Arial"/>
          <w:spacing w:val="41"/>
          <w:sz w:val="24"/>
          <w:szCs w:val="24"/>
        </w:rPr>
        <w:t xml:space="preserve"> </w:t>
      </w:r>
      <w:r w:rsidRPr="0060366C">
        <w:rPr>
          <w:rFonts w:ascii="Arial" w:eastAsia="Bookman Old Style" w:hAnsi="Arial" w:cs="Arial"/>
          <w:sz w:val="24"/>
          <w:szCs w:val="24"/>
        </w:rPr>
        <w:t>di</w:t>
      </w:r>
      <w:r w:rsidRPr="0060366C">
        <w:rPr>
          <w:rFonts w:ascii="Arial" w:eastAsia="Bookman Old Style" w:hAnsi="Arial" w:cs="Arial"/>
          <w:spacing w:val="43"/>
          <w:sz w:val="24"/>
          <w:szCs w:val="24"/>
        </w:rPr>
        <w:t xml:space="preserve"> </w:t>
      </w:r>
      <w:r w:rsidRPr="0060366C">
        <w:rPr>
          <w:rFonts w:ascii="Arial" w:eastAsia="Bookman Old Style" w:hAnsi="Arial" w:cs="Arial"/>
          <w:spacing w:val="2"/>
          <w:sz w:val="24"/>
          <w:szCs w:val="24"/>
        </w:rPr>
        <w:t>b</w:t>
      </w:r>
      <w:r w:rsidRPr="0060366C">
        <w:rPr>
          <w:rFonts w:ascii="Arial" w:eastAsia="Bookman Old Style" w:hAnsi="Arial" w:cs="Arial"/>
          <w:sz w:val="24"/>
          <w:szCs w:val="24"/>
        </w:rPr>
        <w:t>idang</w:t>
      </w:r>
      <w:r w:rsidRPr="0060366C">
        <w:rPr>
          <w:rFonts w:ascii="Arial" w:eastAsia="Bookman Old Style" w:hAnsi="Arial" w:cs="Arial"/>
          <w:spacing w:val="41"/>
          <w:sz w:val="24"/>
          <w:szCs w:val="24"/>
        </w:rPr>
        <w:t xml:space="preserve"> </w:t>
      </w:r>
      <w:r w:rsidRPr="0060366C">
        <w:rPr>
          <w:rFonts w:ascii="Arial" w:eastAsia="Bookman Old Style" w:hAnsi="Arial" w:cs="Arial"/>
          <w:sz w:val="24"/>
          <w:szCs w:val="24"/>
        </w:rPr>
        <w:t>konsumsi</w:t>
      </w:r>
      <w:r w:rsidRPr="0060366C">
        <w:rPr>
          <w:rFonts w:ascii="Arial" w:eastAsia="Bookman Old Style" w:hAnsi="Arial" w:cs="Arial"/>
          <w:spacing w:val="42"/>
          <w:sz w:val="24"/>
          <w:szCs w:val="24"/>
        </w:rPr>
        <w:t xml:space="preserve"> </w:t>
      </w:r>
      <w:r w:rsidRPr="0060366C">
        <w:rPr>
          <w:rFonts w:ascii="Arial" w:eastAsia="Bookman Old Style" w:hAnsi="Arial" w:cs="Arial"/>
          <w:sz w:val="24"/>
          <w:szCs w:val="24"/>
        </w:rPr>
        <w:t>p</w:t>
      </w:r>
      <w:r w:rsidRPr="0060366C">
        <w:rPr>
          <w:rFonts w:ascii="Arial" w:eastAsia="Bookman Old Style" w:hAnsi="Arial" w:cs="Arial"/>
          <w:spacing w:val="2"/>
          <w:sz w:val="24"/>
          <w:szCs w:val="24"/>
        </w:rPr>
        <w:t>a</w:t>
      </w:r>
      <w:r w:rsidRPr="0060366C">
        <w:rPr>
          <w:rFonts w:ascii="Arial" w:eastAsia="Bookman Old Style" w:hAnsi="Arial" w:cs="Arial"/>
          <w:sz w:val="24"/>
          <w:szCs w:val="24"/>
        </w:rPr>
        <w:t>ngan dan keamanan pangan;</w:t>
      </w:r>
    </w:p>
    <w:p w:rsidR="0060366C" w:rsidRPr="0060366C" w:rsidRDefault="0060366C" w:rsidP="00D77578">
      <w:pPr>
        <w:numPr>
          <w:ilvl w:val="0"/>
          <w:numId w:val="35"/>
        </w:numPr>
        <w:spacing w:after="0" w:line="360" w:lineRule="auto"/>
        <w:ind w:left="1843" w:hanging="425"/>
        <w:jc w:val="both"/>
        <w:rPr>
          <w:rFonts w:ascii="Arial" w:eastAsia="Times New Roman" w:hAnsi="Arial" w:cs="Arial"/>
          <w:sz w:val="24"/>
          <w:szCs w:val="24"/>
        </w:rPr>
      </w:pPr>
      <w:r w:rsidRPr="0060366C">
        <w:rPr>
          <w:rFonts w:ascii="Arial" w:eastAsia="Bookman Old Style" w:hAnsi="Arial" w:cs="Arial"/>
          <w:sz w:val="24"/>
          <w:szCs w:val="24"/>
        </w:rPr>
        <w:t xml:space="preserve">penyiapan </w:t>
      </w:r>
      <w:r w:rsidRPr="0060366C">
        <w:rPr>
          <w:rFonts w:ascii="Arial" w:eastAsia="Bookman Old Style" w:hAnsi="Arial" w:cs="Arial"/>
          <w:spacing w:val="15"/>
          <w:sz w:val="24"/>
          <w:szCs w:val="24"/>
        </w:rPr>
        <w:t xml:space="preserve"> </w:t>
      </w:r>
      <w:r w:rsidRPr="0060366C">
        <w:rPr>
          <w:rFonts w:ascii="Arial" w:eastAsia="Bookman Old Style" w:hAnsi="Arial" w:cs="Arial"/>
          <w:sz w:val="24"/>
          <w:szCs w:val="24"/>
        </w:rPr>
        <w:t xml:space="preserve">penyusunan </w:t>
      </w:r>
      <w:r w:rsidRPr="0060366C">
        <w:rPr>
          <w:rFonts w:ascii="Arial" w:eastAsia="Bookman Old Style" w:hAnsi="Arial" w:cs="Arial"/>
          <w:spacing w:val="14"/>
          <w:sz w:val="24"/>
          <w:szCs w:val="24"/>
        </w:rPr>
        <w:t xml:space="preserve"> </w:t>
      </w:r>
      <w:r w:rsidRPr="0060366C">
        <w:rPr>
          <w:rFonts w:ascii="Arial" w:eastAsia="Bookman Old Style" w:hAnsi="Arial" w:cs="Arial"/>
          <w:sz w:val="24"/>
          <w:szCs w:val="24"/>
        </w:rPr>
        <w:t xml:space="preserve">bahan </w:t>
      </w:r>
      <w:r w:rsidRPr="0060366C">
        <w:rPr>
          <w:rFonts w:ascii="Arial" w:eastAsia="Bookman Old Style" w:hAnsi="Arial" w:cs="Arial"/>
          <w:spacing w:val="14"/>
          <w:sz w:val="24"/>
          <w:szCs w:val="24"/>
        </w:rPr>
        <w:t xml:space="preserve"> </w:t>
      </w:r>
      <w:r w:rsidRPr="0060366C">
        <w:rPr>
          <w:rFonts w:ascii="Arial" w:eastAsia="Bookman Old Style" w:hAnsi="Arial" w:cs="Arial"/>
          <w:sz w:val="24"/>
          <w:szCs w:val="24"/>
        </w:rPr>
        <w:t>rumus</w:t>
      </w:r>
      <w:r w:rsidRPr="0060366C">
        <w:rPr>
          <w:rFonts w:ascii="Arial" w:eastAsia="Bookman Old Style" w:hAnsi="Arial" w:cs="Arial"/>
          <w:spacing w:val="-2"/>
          <w:sz w:val="24"/>
          <w:szCs w:val="24"/>
        </w:rPr>
        <w:t>a</w:t>
      </w:r>
      <w:r w:rsidRPr="0060366C">
        <w:rPr>
          <w:rFonts w:ascii="Arial" w:eastAsia="Bookman Old Style" w:hAnsi="Arial" w:cs="Arial"/>
          <w:sz w:val="24"/>
          <w:szCs w:val="24"/>
        </w:rPr>
        <w:t xml:space="preserve">n </w:t>
      </w:r>
      <w:r w:rsidRPr="0060366C">
        <w:rPr>
          <w:rFonts w:ascii="Arial" w:eastAsia="Bookman Old Style" w:hAnsi="Arial" w:cs="Arial"/>
          <w:spacing w:val="15"/>
          <w:sz w:val="24"/>
          <w:szCs w:val="24"/>
        </w:rPr>
        <w:t xml:space="preserve"> </w:t>
      </w:r>
      <w:r w:rsidRPr="0060366C">
        <w:rPr>
          <w:rFonts w:ascii="Arial" w:eastAsia="Bookman Old Style" w:hAnsi="Arial" w:cs="Arial"/>
          <w:sz w:val="24"/>
          <w:szCs w:val="24"/>
        </w:rPr>
        <w:t xml:space="preserve">kebijakan </w:t>
      </w:r>
      <w:r w:rsidRPr="0060366C">
        <w:rPr>
          <w:rFonts w:ascii="Arial" w:eastAsia="Bookman Old Style" w:hAnsi="Arial" w:cs="Arial"/>
          <w:spacing w:val="15"/>
          <w:sz w:val="24"/>
          <w:szCs w:val="24"/>
        </w:rPr>
        <w:t xml:space="preserve"> </w:t>
      </w:r>
      <w:r w:rsidRPr="0060366C">
        <w:rPr>
          <w:rFonts w:ascii="Arial" w:eastAsia="Bookman Old Style" w:hAnsi="Arial" w:cs="Arial"/>
          <w:sz w:val="24"/>
          <w:szCs w:val="24"/>
        </w:rPr>
        <w:t>daer</w:t>
      </w:r>
      <w:r w:rsidRPr="0060366C">
        <w:rPr>
          <w:rFonts w:ascii="Arial" w:eastAsia="Bookman Old Style" w:hAnsi="Arial" w:cs="Arial"/>
          <w:spacing w:val="-2"/>
          <w:sz w:val="24"/>
          <w:szCs w:val="24"/>
        </w:rPr>
        <w:t>a</w:t>
      </w:r>
      <w:r w:rsidRPr="0060366C">
        <w:rPr>
          <w:rFonts w:ascii="Arial" w:eastAsia="Bookman Old Style" w:hAnsi="Arial" w:cs="Arial"/>
          <w:sz w:val="24"/>
          <w:szCs w:val="24"/>
        </w:rPr>
        <w:t xml:space="preserve">h </w:t>
      </w:r>
      <w:r w:rsidRPr="0060366C">
        <w:rPr>
          <w:rFonts w:ascii="Arial" w:eastAsia="Bookman Old Style" w:hAnsi="Arial" w:cs="Arial"/>
          <w:spacing w:val="15"/>
          <w:sz w:val="24"/>
          <w:szCs w:val="24"/>
        </w:rPr>
        <w:t xml:space="preserve"> </w:t>
      </w:r>
      <w:r w:rsidRPr="0060366C">
        <w:rPr>
          <w:rFonts w:ascii="Arial" w:eastAsia="Bookman Old Style" w:hAnsi="Arial" w:cs="Arial"/>
          <w:sz w:val="24"/>
          <w:szCs w:val="24"/>
        </w:rPr>
        <w:t>di bidang konsumsi pangan dan keamanan pangan;</w:t>
      </w:r>
    </w:p>
    <w:p w:rsidR="0060366C" w:rsidRPr="0060366C" w:rsidRDefault="0060366C" w:rsidP="00D77578">
      <w:pPr>
        <w:numPr>
          <w:ilvl w:val="0"/>
          <w:numId w:val="35"/>
        </w:numPr>
        <w:spacing w:after="0" w:line="360" w:lineRule="auto"/>
        <w:ind w:left="1843" w:hanging="425"/>
        <w:jc w:val="both"/>
        <w:rPr>
          <w:rFonts w:ascii="Arial" w:eastAsia="Times New Roman" w:hAnsi="Arial" w:cs="Arial"/>
          <w:sz w:val="24"/>
          <w:szCs w:val="24"/>
        </w:rPr>
      </w:pPr>
      <w:r w:rsidRPr="0060366C">
        <w:rPr>
          <w:rFonts w:ascii="Arial" w:eastAsia="Bookman Old Style" w:hAnsi="Arial" w:cs="Arial"/>
          <w:sz w:val="24"/>
          <w:szCs w:val="24"/>
        </w:rPr>
        <w:t>penyiapan</w:t>
      </w:r>
      <w:r w:rsidRPr="0060366C">
        <w:rPr>
          <w:rFonts w:ascii="Arial" w:eastAsia="Bookman Old Style" w:hAnsi="Arial" w:cs="Arial"/>
          <w:spacing w:val="56"/>
          <w:sz w:val="24"/>
          <w:szCs w:val="24"/>
        </w:rPr>
        <w:t xml:space="preserve"> </w:t>
      </w:r>
      <w:r w:rsidRPr="0060366C">
        <w:rPr>
          <w:rFonts w:ascii="Arial" w:eastAsia="Bookman Old Style" w:hAnsi="Arial" w:cs="Arial"/>
          <w:sz w:val="24"/>
          <w:szCs w:val="24"/>
        </w:rPr>
        <w:t>pelaksanaan</w:t>
      </w:r>
      <w:r w:rsidRPr="0060366C">
        <w:rPr>
          <w:rFonts w:ascii="Arial" w:eastAsia="Bookman Old Style" w:hAnsi="Arial" w:cs="Arial"/>
          <w:spacing w:val="57"/>
          <w:sz w:val="24"/>
          <w:szCs w:val="24"/>
        </w:rPr>
        <w:t xml:space="preserve"> </w:t>
      </w:r>
      <w:r w:rsidRPr="0060366C">
        <w:rPr>
          <w:rFonts w:ascii="Arial" w:eastAsia="Bookman Old Style" w:hAnsi="Arial" w:cs="Arial"/>
          <w:sz w:val="24"/>
          <w:szCs w:val="24"/>
        </w:rPr>
        <w:t>kebijakan</w:t>
      </w:r>
      <w:r w:rsidRPr="0060366C">
        <w:rPr>
          <w:rFonts w:ascii="Arial" w:eastAsia="Bookman Old Style" w:hAnsi="Arial" w:cs="Arial"/>
          <w:spacing w:val="56"/>
          <w:sz w:val="24"/>
          <w:szCs w:val="24"/>
        </w:rPr>
        <w:t xml:space="preserve"> </w:t>
      </w:r>
      <w:r w:rsidRPr="0060366C">
        <w:rPr>
          <w:rFonts w:ascii="Arial" w:eastAsia="Bookman Old Style" w:hAnsi="Arial" w:cs="Arial"/>
          <w:sz w:val="24"/>
          <w:szCs w:val="24"/>
        </w:rPr>
        <w:t>di</w:t>
      </w:r>
      <w:r w:rsidRPr="0060366C">
        <w:rPr>
          <w:rFonts w:ascii="Arial" w:eastAsia="Bookman Old Style" w:hAnsi="Arial" w:cs="Arial"/>
          <w:spacing w:val="56"/>
          <w:sz w:val="24"/>
          <w:szCs w:val="24"/>
        </w:rPr>
        <w:t xml:space="preserve"> </w:t>
      </w:r>
      <w:r w:rsidRPr="0060366C">
        <w:rPr>
          <w:rFonts w:ascii="Arial" w:eastAsia="Bookman Old Style" w:hAnsi="Arial" w:cs="Arial"/>
          <w:sz w:val="24"/>
          <w:szCs w:val="24"/>
        </w:rPr>
        <w:t>b</w:t>
      </w:r>
      <w:r w:rsidRPr="0060366C">
        <w:rPr>
          <w:rFonts w:ascii="Arial" w:eastAsia="Bookman Old Style" w:hAnsi="Arial" w:cs="Arial"/>
          <w:spacing w:val="2"/>
          <w:sz w:val="24"/>
          <w:szCs w:val="24"/>
        </w:rPr>
        <w:t>i</w:t>
      </w:r>
      <w:r w:rsidRPr="0060366C">
        <w:rPr>
          <w:rFonts w:ascii="Arial" w:eastAsia="Bookman Old Style" w:hAnsi="Arial" w:cs="Arial"/>
          <w:sz w:val="24"/>
          <w:szCs w:val="24"/>
        </w:rPr>
        <w:t>dang</w:t>
      </w:r>
      <w:r w:rsidRPr="0060366C">
        <w:rPr>
          <w:rFonts w:ascii="Arial" w:eastAsia="Bookman Old Style" w:hAnsi="Arial" w:cs="Arial"/>
          <w:spacing w:val="57"/>
          <w:sz w:val="24"/>
          <w:szCs w:val="24"/>
        </w:rPr>
        <w:t xml:space="preserve"> </w:t>
      </w:r>
      <w:r w:rsidRPr="0060366C">
        <w:rPr>
          <w:rFonts w:ascii="Arial" w:eastAsia="Bookman Old Style" w:hAnsi="Arial" w:cs="Arial"/>
          <w:sz w:val="24"/>
          <w:szCs w:val="24"/>
        </w:rPr>
        <w:t>konsumsi</w:t>
      </w:r>
      <w:r w:rsidRPr="0060366C">
        <w:rPr>
          <w:rFonts w:ascii="Arial" w:eastAsia="Bookman Old Style" w:hAnsi="Arial" w:cs="Arial"/>
          <w:spacing w:val="56"/>
          <w:sz w:val="24"/>
          <w:szCs w:val="24"/>
        </w:rPr>
        <w:t xml:space="preserve"> </w:t>
      </w:r>
      <w:r w:rsidRPr="0060366C">
        <w:rPr>
          <w:rFonts w:ascii="Arial" w:eastAsia="Bookman Old Style" w:hAnsi="Arial" w:cs="Arial"/>
          <w:sz w:val="24"/>
          <w:szCs w:val="24"/>
        </w:rPr>
        <w:t>pa</w:t>
      </w:r>
      <w:r w:rsidRPr="0060366C">
        <w:rPr>
          <w:rFonts w:ascii="Arial" w:eastAsia="Bookman Old Style" w:hAnsi="Arial" w:cs="Arial"/>
          <w:spacing w:val="2"/>
          <w:sz w:val="24"/>
          <w:szCs w:val="24"/>
        </w:rPr>
        <w:t>n</w:t>
      </w:r>
      <w:r w:rsidRPr="0060366C">
        <w:rPr>
          <w:rFonts w:ascii="Arial" w:eastAsia="Bookman Old Style" w:hAnsi="Arial" w:cs="Arial"/>
          <w:sz w:val="24"/>
          <w:szCs w:val="24"/>
        </w:rPr>
        <w:t>gan dan keamanan pangan;</w:t>
      </w:r>
    </w:p>
    <w:p w:rsidR="0060366C" w:rsidRPr="0060366C" w:rsidRDefault="0060366C" w:rsidP="00D77578">
      <w:pPr>
        <w:numPr>
          <w:ilvl w:val="0"/>
          <w:numId w:val="35"/>
        </w:numPr>
        <w:spacing w:after="0" w:line="360" w:lineRule="auto"/>
        <w:ind w:left="1843" w:hanging="425"/>
        <w:jc w:val="both"/>
        <w:rPr>
          <w:rFonts w:ascii="Arial" w:eastAsia="Times New Roman" w:hAnsi="Arial" w:cs="Arial"/>
          <w:sz w:val="24"/>
          <w:szCs w:val="24"/>
        </w:rPr>
      </w:pPr>
      <w:r w:rsidRPr="0060366C">
        <w:rPr>
          <w:rFonts w:ascii="Arial" w:eastAsia="Bookman Old Style" w:hAnsi="Arial" w:cs="Arial"/>
          <w:sz w:val="24"/>
          <w:szCs w:val="24"/>
        </w:rPr>
        <w:t xml:space="preserve">pemberian  </w:t>
      </w:r>
      <w:r w:rsidRPr="0060366C">
        <w:rPr>
          <w:rFonts w:ascii="Arial" w:eastAsia="Bookman Old Style" w:hAnsi="Arial" w:cs="Arial"/>
          <w:spacing w:val="8"/>
          <w:sz w:val="24"/>
          <w:szCs w:val="24"/>
        </w:rPr>
        <w:t xml:space="preserve"> </w:t>
      </w:r>
      <w:r w:rsidRPr="0060366C">
        <w:rPr>
          <w:rFonts w:ascii="Arial" w:eastAsia="Bookman Old Style" w:hAnsi="Arial" w:cs="Arial"/>
          <w:sz w:val="24"/>
          <w:szCs w:val="24"/>
        </w:rPr>
        <w:t xml:space="preserve">pendampingan  </w:t>
      </w:r>
      <w:r w:rsidRPr="0060366C">
        <w:rPr>
          <w:rFonts w:ascii="Arial" w:eastAsia="Bookman Old Style" w:hAnsi="Arial" w:cs="Arial"/>
          <w:spacing w:val="7"/>
          <w:sz w:val="24"/>
          <w:szCs w:val="24"/>
        </w:rPr>
        <w:t xml:space="preserve"> </w:t>
      </w:r>
      <w:r w:rsidRPr="0060366C">
        <w:rPr>
          <w:rFonts w:ascii="Arial" w:eastAsia="Bookman Old Style" w:hAnsi="Arial" w:cs="Arial"/>
          <w:sz w:val="24"/>
          <w:szCs w:val="24"/>
        </w:rPr>
        <w:t xml:space="preserve">pelaksanaan  </w:t>
      </w:r>
      <w:r w:rsidRPr="0060366C">
        <w:rPr>
          <w:rFonts w:ascii="Arial" w:eastAsia="Bookman Old Style" w:hAnsi="Arial" w:cs="Arial"/>
          <w:spacing w:val="8"/>
          <w:sz w:val="24"/>
          <w:szCs w:val="24"/>
        </w:rPr>
        <w:t xml:space="preserve"> </w:t>
      </w:r>
      <w:r w:rsidRPr="0060366C">
        <w:rPr>
          <w:rFonts w:ascii="Arial" w:eastAsia="Bookman Old Style" w:hAnsi="Arial" w:cs="Arial"/>
          <w:sz w:val="24"/>
          <w:szCs w:val="24"/>
        </w:rPr>
        <w:t xml:space="preserve">kegiatan  </w:t>
      </w:r>
      <w:r w:rsidRPr="0060366C">
        <w:rPr>
          <w:rFonts w:ascii="Arial" w:eastAsia="Bookman Old Style" w:hAnsi="Arial" w:cs="Arial"/>
          <w:spacing w:val="10"/>
          <w:sz w:val="24"/>
          <w:szCs w:val="24"/>
        </w:rPr>
        <w:t xml:space="preserve"> </w:t>
      </w:r>
      <w:r w:rsidRPr="0060366C">
        <w:rPr>
          <w:rFonts w:ascii="Arial" w:eastAsia="Bookman Old Style" w:hAnsi="Arial" w:cs="Arial"/>
          <w:sz w:val="24"/>
          <w:szCs w:val="24"/>
        </w:rPr>
        <w:t xml:space="preserve">di  </w:t>
      </w:r>
      <w:r w:rsidRPr="0060366C">
        <w:rPr>
          <w:rFonts w:ascii="Arial" w:eastAsia="Bookman Old Style" w:hAnsi="Arial" w:cs="Arial"/>
          <w:spacing w:val="8"/>
          <w:sz w:val="24"/>
          <w:szCs w:val="24"/>
        </w:rPr>
        <w:t xml:space="preserve"> </w:t>
      </w:r>
      <w:r w:rsidRPr="0060366C">
        <w:rPr>
          <w:rFonts w:ascii="Arial" w:eastAsia="Bookman Old Style" w:hAnsi="Arial" w:cs="Arial"/>
          <w:sz w:val="24"/>
          <w:szCs w:val="24"/>
        </w:rPr>
        <w:t>bidang konsumsi pangan dan keamanan pangan;</w:t>
      </w:r>
    </w:p>
    <w:p w:rsidR="0060366C" w:rsidRPr="0060366C" w:rsidRDefault="0060366C" w:rsidP="00D77578">
      <w:pPr>
        <w:numPr>
          <w:ilvl w:val="0"/>
          <w:numId w:val="35"/>
        </w:numPr>
        <w:spacing w:after="0" w:line="360" w:lineRule="auto"/>
        <w:ind w:left="1843" w:hanging="425"/>
        <w:jc w:val="both"/>
        <w:rPr>
          <w:rFonts w:ascii="Arial" w:eastAsia="Times New Roman" w:hAnsi="Arial" w:cs="Arial"/>
          <w:sz w:val="24"/>
          <w:szCs w:val="24"/>
        </w:rPr>
      </w:pPr>
      <w:r w:rsidRPr="0060366C">
        <w:rPr>
          <w:rFonts w:ascii="Arial" w:eastAsia="Bookman Old Style" w:hAnsi="Arial" w:cs="Arial"/>
          <w:sz w:val="24"/>
          <w:szCs w:val="24"/>
        </w:rPr>
        <w:t>penyiapan</w:t>
      </w:r>
      <w:r w:rsidRPr="0060366C">
        <w:rPr>
          <w:rFonts w:ascii="Arial" w:eastAsia="Bookman Old Style" w:hAnsi="Arial" w:cs="Arial"/>
          <w:spacing w:val="64"/>
          <w:sz w:val="24"/>
          <w:szCs w:val="24"/>
        </w:rPr>
        <w:t xml:space="preserve"> </w:t>
      </w:r>
      <w:r w:rsidRPr="0060366C">
        <w:rPr>
          <w:rFonts w:ascii="Arial" w:eastAsia="Bookman Old Style" w:hAnsi="Arial" w:cs="Arial"/>
          <w:sz w:val="24"/>
          <w:szCs w:val="24"/>
        </w:rPr>
        <w:t>pemantapan</w:t>
      </w:r>
      <w:r w:rsidRPr="0060366C">
        <w:rPr>
          <w:rFonts w:ascii="Arial" w:eastAsia="Bookman Old Style" w:hAnsi="Arial" w:cs="Arial"/>
          <w:spacing w:val="63"/>
          <w:sz w:val="24"/>
          <w:szCs w:val="24"/>
        </w:rPr>
        <w:t xml:space="preserve"> </w:t>
      </w:r>
      <w:r w:rsidRPr="0060366C">
        <w:rPr>
          <w:rFonts w:ascii="Arial" w:eastAsia="Bookman Old Style" w:hAnsi="Arial" w:cs="Arial"/>
          <w:sz w:val="24"/>
          <w:szCs w:val="24"/>
        </w:rPr>
        <w:t xml:space="preserve">program  </w:t>
      </w:r>
      <w:r w:rsidRPr="0060366C">
        <w:rPr>
          <w:rFonts w:ascii="Arial" w:eastAsia="Bookman Old Style" w:hAnsi="Arial" w:cs="Arial"/>
          <w:spacing w:val="50"/>
          <w:sz w:val="24"/>
          <w:szCs w:val="24"/>
        </w:rPr>
        <w:t xml:space="preserve"> </w:t>
      </w:r>
      <w:r w:rsidRPr="0060366C">
        <w:rPr>
          <w:rFonts w:ascii="Arial" w:eastAsia="Bookman Old Style" w:hAnsi="Arial" w:cs="Arial"/>
          <w:sz w:val="24"/>
          <w:szCs w:val="24"/>
        </w:rPr>
        <w:t>di</w:t>
      </w:r>
      <w:r w:rsidRPr="0060366C">
        <w:rPr>
          <w:rFonts w:ascii="Arial" w:eastAsia="Bookman Old Style" w:hAnsi="Arial" w:cs="Arial"/>
          <w:spacing w:val="63"/>
          <w:sz w:val="24"/>
          <w:szCs w:val="24"/>
        </w:rPr>
        <w:t xml:space="preserve"> </w:t>
      </w:r>
      <w:r w:rsidRPr="0060366C">
        <w:rPr>
          <w:rFonts w:ascii="Arial" w:eastAsia="Bookman Old Style" w:hAnsi="Arial" w:cs="Arial"/>
          <w:sz w:val="24"/>
          <w:szCs w:val="24"/>
        </w:rPr>
        <w:t>b</w:t>
      </w:r>
      <w:r w:rsidRPr="0060366C">
        <w:rPr>
          <w:rFonts w:ascii="Arial" w:eastAsia="Bookman Old Style" w:hAnsi="Arial" w:cs="Arial"/>
          <w:spacing w:val="2"/>
          <w:sz w:val="24"/>
          <w:szCs w:val="24"/>
        </w:rPr>
        <w:t>i</w:t>
      </w:r>
      <w:r w:rsidRPr="0060366C">
        <w:rPr>
          <w:rFonts w:ascii="Arial" w:eastAsia="Bookman Old Style" w:hAnsi="Arial" w:cs="Arial"/>
          <w:sz w:val="24"/>
          <w:szCs w:val="24"/>
        </w:rPr>
        <w:t>dang</w:t>
      </w:r>
      <w:r w:rsidRPr="0060366C">
        <w:rPr>
          <w:rFonts w:ascii="Arial" w:eastAsia="Bookman Old Style" w:hAnsi="Arial" w:cs="Arial"/>
          <w:spacing w:val="64"/>
          <w:sz w:val="24"/>
          <w:szCs w:val="24"/>
        </w:rPr>
        <w:t xml:space="preserve"> </w:t>
      </w:r>
      <w:r w:rsidRPr="0060366C">
        <w:rPr>
          <w:rFonts w:ascii="Arial" w:eastAsia="Bookman Old Style" w:hAnsi="Arial" w:cs="Arial"/>
          <w:sz w:val="24"/>
          <w:szCs w:val="24"/>
        </w:rPr>
        <w:t>konsumsi</w:t>
      </w:r>
      <w:r w:rsidRPr="0060366C">
        <w:rPr>
          <w:rFonts w:ascii="Arial" w:eastAsia="Bookman Old Style" w:hAnsi="Arial" w:cs="Arial"/>
          <w:spacing w:val="63"/>
          <w:sz w:val="24"/>
          <w:szCs w:val="24"/>
        </w:rPr>
        <w:t xml:space="preserve"> </w:t>
      </w:r>
      <w:r w:rsidRPr="0060366C">
        <w:rPr>
          <w:rFonts w:ascii="Arial" w:eastAsia="Bookman Old Style" w:hAnsi="Arial" w:cs="Arial"/>
          <w:sz w:val="24"/>
          <w:szCs w:val="24"/>
        </w:rPr>
        <w:t>pa</w:t>
      </w:r>
      <w:r w:rsidRPr="0060366C">
        <w:rPr>
          <w:rFonts w:ascii="Arial" w:eastAsia="Bookman Old Style" w:hAnsi="Arial" w:cs="Arial"/>
          <w:spacing w:val="2"/>
          <w:sz w:val="24"/>
          <w:szCs w:val="24"/>
        </w:rPr>
        <w:t>n</w:t>
      </w:r>
      <w:r w:rsidRPr="0060366C">
        <w:rPr>
          <w:rFonts w:ascii="Arial" w:eastAsia="Bookman Old Style" w:hAnsi="Arial" w:cs="Arial"/>
          <w:sz w:val="24"/>
          <w:szCs w:val="24"/>
        </w:rPr>
        <w:t>gan dan keamanan pangan;</w:t>
      </w:r>
    </w:p>
    <w:p w:rsidR="0060366C" w:rsidRPr="0060366C" w:rsidRDefault="0060366C" w:rsidP="00D77578">
      <w:pPr>
        <w:numPr>
          <w:ilvl w:val="0"/>
          <w:numId w:val="35"/>
        </w:numPr>
        <w:spacing w:after="0" w:line="360" w:lineRule="auto"/>
        <w:ind w:left="1843" w:hanging="425"/>
        <w:jc w:val="both"/>
        <w:rPr>
          <w:rFonts w:ascii="Arial" w:eastAsia="Times New Roman" w:hAnsi="Arial" w:cs="Arial"/>
          <w:sz w:val="24"/>
          <w:szCs w:val="24"/>
        </w:rPr>
      </w:pPr>
      <w:r w:rsidRPr="0060366C">
        <w:rPr>
          <w:rFonts w:ascii="Arial" w:eastAsia="Bookman Old Style" w:hAnsi="Arial" w:cs="Arial"/>
          <w:sz w:val="24"/>
          <w:szCs w:val="24"/>
        </w:rPr>
        <w:t>pelaksanaan</w:t>
      </w:r>
      <w:r w:rsidRPr="0060366C">
        <w:rPr>
          <w:rFonts w:ascii="Arial" w:eastAsia="Bookman Old Style" w:hAnsi="Arial" w:cs="Arial"/>
          <w:spacing w:val="65"/>
          <w:sz w:val="24"/>
          <w:szCs w:val="24"/>
        </w:rPr>
        <w:t xml:space="preserve"> </w:t>
      </w:r>
      <w:r w:rsidRPr="0060366C">
        <w:rPr>
          <w:rFonts w:ascii="Arial" w:eastAsia="Bookman Old Style" w:hAnsi="Arial" w:cs="Arial"/>
          <w:sz w:val="24"/>
          <w:szCs w:val="24"/>
        </w:rPr>
        <w:t>pemantauan,</w:t>
      </w:r>
      <w:r w:rsidRPr="0060366C">
        <w:rPr>
          <w:rFonts w:ascii="Arial" w:eastAsia="Bookman Old Style" w:hAnsi="Arial" w:cs="Arial"/>
          <w:spacing w:val="65"/>
          <w:sz w:val="24"/>
          <w:szCs w:val="24"/>
        </w:rPr>
        <w:t xml:space="preserve"> </w:t>
      </w:r>
      <w:r w:rsidRPr="0060366C">
        <w:rPr>
          <w:rFonts w:ascii="Arial" w:eastAsia="Bookman Old Style" w:hAnsi="Arial" w:cs="Arial"/>
          <w:sz w:val="24"/>
          <w:szCs w:val="24"/>
        </w:rPr>
        <w:t>evaluasi</w:t>
      </w:r>
      <w:r w:rsidRPr="0060366C">
        <w:rPr>
          <w:rFonts w:ascii="Arial" w:eastAsia="Bookman Old Style" w:hAnsi="Arial" w:cs="Arial"/>
          <w:spacing w:val="65"/>
          <w:sz w:val="24"/>
          <w:szCs w:val="24"/>
        </w:rPr>
        <w:t xml:space="preserve"> </w:t>
      </w:r>
      <w:r w:rsidRPr="0060366C">
        <w:rPr>
          <w:rFonts w:ascii="Arial" w:eastAsia="Bookman Old Style" w:hAnsi="Arial" w:cs="Arial"/>
          <w:sz w:val="24"/>
          <w:szCs w:val="24"/>
        </w:rPr>
        <w:t>dan</w:t>
      </w:r>
      <w:r w:rsidRPr="0060366C">
        <w:rPr>
          <w:rFonts w:ascii="Arial" w:eastAsia="Bookman Old Style" w:hAnsi="Arial" w:cs="Arial"/>
          <w:spacing w:val="63"/>
          <w:sz w:val="24"/>
          <w:szCs w:val="24"/>
        </w:rPr>
        <w:t xml:space="preserve"> </w:t>
      </w:r>
      <w:r w:rsidRPr="0060366C">
        <w:rPr>
          <w:rFonts w:ascii="Arial" w:eastAsia="Bookman Old Style" w:hAnsi="Arial" w:cs="Arial"/>
          <w:sz w:val="24"/>
          <w:szCs w:val="24"/>
        </w:rPr>
        <w:t>pelaporan</w:t>
      </w:r>
      <w:r w:rsidRPr="0060366C">
        <w:rPr>
          <w:rFonts w:ascii="Arial" w:eastAsia="Bookman Old Style" w:hAnsi="Arial" w:cs="Arial"/>
          <w:spacing w:val="65"/>
          <w:sz w:val="24"/>
          <w:szCs w:val="24"/>
        </w:rPr>
        <w:t xml:space="preserve"> </w:t>
      </w:r>
      <w:r w:rsidRPr="0060366C">
        <w:rPr>
          <w:rFonts w:ascii="Arial" w:eastAsia="Bookman Old Style" w:hAnsi="Arial" w:cs="Arial"/>
          <w:sz w:val="24"/>
          <w:szCs w:val="24"/>
        </w:rPr>
        <w:t>kegiatan</w:t>
      </w:r>
      <w:r w:rsidRPr="0060366C">
        <w:rPr>
          <w:rFonts w:ascii="Arial" w:eastAsia="Bookman Old Style" w:hAnsi="Arial" w:cs="Arial"/>
          <w:spacing w:val="63"/>
          <w:sz w:val="24"/>
          <w:szCs w:val="24"/>
        </w:rPr>
        <w:t xml:space="preserve"> </w:t>
      </w:r>
      <w:r w:rsidRPr="0060366C">
        <w:rPr>
          <w:rFonts w:ascii="Arial" w:eastAsia="Bookman Old Style" w:hAnsi="Arial" w:cs="Arial"/>
          <w:sz w:val="24"/>
          <w:szCs w:val="24"/>
        </w:rPr>
        <w:t>di bidang konsumsi pangan dan keamanan pangan;</w:t>
      </w:r>
    </w:p>
    <w:p w:rsidR="0060366C" w:rsidRPr="0060366C" w:rsidRDefault="0060366C" w:rsidP="00D77578">
      <w:pPr>
        <w:numPr>
          <w:ilvl w:val="0"/>
          <w:numId w:val="35"/>
        </w:numPr>
        <w:spacing w:after="0" w:line="360" w:lineRule="auto"/>
        <w:ind w:left="1843" w:hanging="425"/>
        <w:jc w:val="both"/>
        <w:rPr>
          <w:rFonts w:ascii="Arial" w:eastAsia="Times New Roman" w:hAnsi="Arial" w:cs="Arial"/>
          <w:sz w:val="24"/>
          <w:szCs w:val="24"/>
        </w:rPr>
      </w:pPr>
      <w:r w:rsidRPr="0060366C">
        <w:rPr>
          <w:rFonts w:ascii="Arial" w:eastAsia="Times New Roman" w:hAnsi="Arial" w:cs="Arial"/>
          <w:sz w:val="24"/>
          <w:szCs w:val="24"/>
        </w:rPr>
        <w:t>pelaksanaan fungsi lain yang diberikan oleh atasan sesuai dengan peraturan perundang-undangan; dan</w:t>
      </w:r>
    </w:p>
    <w:p w:rsidR="0060366C" w:rsidRPr="0060366C" w:rsidRDefault="0060366C" w:rsidP="00D77578">
      <w:pPr>
        <w:numPr>
          <w:ilvl w:val="0"/>
          <w:numId w:val="35"/>
        </w:numPr>
        <w:spacing w:after="0" w:line="360" w:lineRule="auto"/>
        <w:ind w:left="1843" w:hanging="425"/>
        <w:jc w:val="both"/>
        <w:rPr>
          <w:rFonts w:ascii="Arial" w:eastAsia="Times New Roman" w:hAnsi="Arial" w:cs="Arial"/>
          <w:sz w:val="24"/>
          <w:szCs w:val="24"/>
        </w:rPr>
      </w:pPr>
      <w:r w:rsidRPr="0060366C">
        <w:rPr>
          <w:rFonts w:ascii="Arial" w:eastAsia="Times New Roman" w:hAnsi="Arial" w:cs="Arial"/>
          <w:sz w:val="24"/>
          <w:szCs w:val="24"/>
        </w:rPr>
        <w:t xml:space="preserve">pemberian saran-saran dan pertimbangan kepada atasan tentang langkah-langkah dan tindakan yang perlu diambil dalam bidang tugasnya. </w:t>
      </w:r>
    </w:p>
    <w:p w:rsidR="0060366C" w:rsidRPr="0060366C" w:rsidRDefault="0060366C" w:rsidP="00CB724C">
      <w:pPr>
        <w:autoSpaceDE w:val="0"/>
        <w:autoSpaceDN w:val="0"/>
        <w:adjustRightInd w:val="0"/>
        <w:spacing w:after="0" w:line="360" w:lineRule="auto"/>
        <w:ind w:left="1418"/>
        <w:jc w:val="both"/>
        <w:rPr>
          <w:rFonts w:ascii="Arial" w:eastAsia="Times New Roman" w:hAnsi="Arial" w:cs="Arial"/>
          <w:sz w:val="24"/>
          <w:szCs w:val="24"/>
          <w:lang w:val="fi-FI"/>
        </w:rPr>
      </w:pPr>
      <w:r w:rsidRPr="0060366C">
        <w:rPr>
          <w:rFonts w:ascii="Arial" w:eastAsia="Times New Roman" w:hAnsi="Arial" w:cs="Arial"/>
          <w:sz w:val="24"/>
          <w:szCs w:val="24"/>
          <w:lang w:val="fi-FI"/>
        </w:rPr>
        <w:t xml:space="preserve">Bidang </w:t>
      </w:r>
      <w:r w:rsidRPr="0060366C">
        <w:rPr>
          <w:rFonts w:ascii="Arial" w:eastAsia="Times New Roman" w:hAnsi="Arial" w:cs="Arial"/>
          <w:sz w:val="24"/>
          <w:szCs w:val="24"/>
        </w:rPr>
        <w:t>Konsumsi dan Keamanan Pangan</w:t>
      </w:r>
      <w:r w:rsidRPr="0060366C">
        <w:rPr>
          <w:rFonts w:ascii="Arial" w:eastAsia="Times New Roman" w:hAnsi="Arial" w:cs="Arial"/>
          <w:sz w:val="24"/>
          <w:szCs w:val="24"/>
          <w:lang w:val="fi-FI"/>
        </w:rPr>
        <w:t xml:space="preserve"> membawahi dari:</w:t>
      </w:r>
    </w:p>
    <w:p w:rsidR="0060366C" w:rsidRPr="0060366C" w:rsidRDefault="0060366C" w:rsidP="00D77578">
      <w:pPr>
        <w:numPr>
          <w:ilvl w:val="0"/>
          <w:numId w:val="34"/>
        </w:numPr>
        <w:spacing w:after="0" w:line="360" w:lineRule="auto"/>
        <w:ind w:left="1418" w:firstLine="0"/>
        <w:contextualSpacing/>
        <w:rPr>
          <w:rFonts w:ascii="Arial" w:eastAsia="Times New Roman" w:hAnsi="Arial" w:cs="Arial"/>
          <w:sz w:val="24"/>
          <w:szCs w:val="24"/>
        </w:rPr>
      </w:pPr>
      <w:r w:rsidRPr="0060366C">
        <w:rPr>
          <w:rFonts w:ascii="Arial" w:eastAsia="Times New Roman" w:hAnsi="Arial" w:cs="Arial"/>
          <w:sz w:val="24"/>
          <w:szCs w:val="24"/>
        </w:rPr>
        <w:t xml:space="preserve">Seksi </w:t>
      </w:r>
      <w:r w:rsidRPr="0060366C">
        <w:rPr>
          <w:rFonts w:ascii="Arial" w:eastAsia="Times New Roman" w:hAnsi="Arial" w:cs="Arial"/>
          <w:sz w:val="24"/>
          <w:szCs w:val="24"/>
          <w:lang w:val="fi-FI"/>
        </w:rPr>
        <w:t>Konsumsi dan Penganekaragaman Pangan</w:t>
      </w:r>
    </w:p>
    <w:p w:rsidR="0060366C" w:rsidRPr="00CB724C" w:rsidRDefault="0060366C" w:rsidP="00CB724C">
      <w:pPr>
        <w:autoSpaceDE w:val="0"/>
        <w:autoSpaceDN w:val="0"/>
        <w:adjustRightInd w:val="0"/>
        <w:spacing w:after="0" w:line="360" w:lineRule="auto"/>
        <w:ind w:left="2127"/>
        <w:jc w:val="both"/>
        <w:rPr>
          <w:rFonts w:ascii="Arial" w:eastAsia="Bookman Old Style" w:hAnsi="Arial" w:cs="Arial"/>
          <w:sz w:val="24"/>
          <w:szCs w:val="24"/>
        </w:rPr>
      </w:pPr>
      <w:r w:rsidRPr="0060366C">
        <w:rPr>
          <w:rFonts w:ascii="Arial" w:eastAsia="Times New Roman" w:hAnsi="Arial" w:cs="Arial"/>
          <w:sz w:val="24"/>
          <w:szCs w:val="24"/>
        </w:rPr>
        <w:t xml:space="preserve">Seksi </w:t>
      </w:r>
      <w:r w:rsidRPr="0060366C">
        <w:rPr>
          <w:rFonts w:ascii="Arial" w:eastAsia="Times New Roman" w:hAnsi="Arial" w:cs="Arial"/>
          <w:sz w:val="24"/>
          <w:szCs w:val="24"/>
          <w:lang w:val="fi-FI"/>
        </w:rPr>
        <w:t>Konsumsi dan Penganekaragaman Pangan</w:t>
      </w:r>
      <w:r w:rsidRPr="0060366C">
        <w:rPr>
          <w:rFonts w:ascii="Arial" w:eastAsia="Times New Roman" w:hAnsi="Arial" w:cs="Arial"/>
          <w:sz w:val="24"/>
          <w:szCs w:val="24"/>
        </w:rPr>
        <w:t xml:space="preserve"> mempunyai tugas </w:t>
      </w:r>
      <w:r w:rsidRPr="0060366C">
        <w:rPr>
          <w:rFonts w:ascii="Arial" w:eastAsia="Bookman Old Style" w:hAnsi="Arial" w:cs="Arial"/>
          <w:sz w:val="24"/>
          <w:szCs w:val="24"/>
        </w:rPr>
        <w:t>melakukan penyia</w:t>
      </w:r>
      <w:r w:rsidRPr="0060366C">
        <w:rPr>
          <w:rFonts w:ascii="Arial" w:eastAsia="Bookman Old Style" w:hAnsi="Arial" w:cs="Arial"/>
          <w:spacing w:val="1"/>
          <w:sz w:val="24"/>
          <w:szCs w:val="24"/>
        </w:rPr>
        <w:t>p</w:t>
      </w:r>
      <w:r w:rsidRPr="0060366C">
        <w:rPr>
          <w:rFonts w:ascii="Arial" w:eastAsia="Bookman Old Style" w:hAnsi="Arial" w:cs="Arial"/>
          <w:sz w:val="24"/>
          <w:szCs w:val="24"/>
        </w:rPr>
        <w:t>an koordinasi, pengkajian, penyusunan dan pelaksanaan k</w:t>
      </w:r>
      <w:r w:rsidRPr="0060366C">
        <w:rPr>
          <w:rFonts w:ascii="Arial" w:eastAsia="Bookman Old Style" w:hAnsi="Arial" w:cs="Arial"/>
          <w:spacing w:val="-2"/>
          <w:sz w:val="24"/>
          <w:szCs w:val="24"/>
        </w:rPr>
        <w:t>e</w:t>
      </w:r>
      <w:r w:rsidRPr="0060366C">
        <w:rPr>
          <w:rFonts w:ascii="Arial" w:eastAsia="Bookman Old Style" w:hAnsi="Arial" w:cs="Arial"/>
          <w:sz w:val="24"/>
          <w:szCs w:val="24"/>
        </w:rPr>
        <w:t xml:space="preserve">bijakan, pemantapan, serta pemberian pendampingan, pemantauan, dan evaluasi di bidang </w:t>
      </w:r>
      <w:r w:rsidRPr="0060366C">
        <w:rPr>
          <w:rFonts w:ascii="Arial" w:eastAsia="Times New Roman" w:hAnsi="Arial" w:cs="Arial"/>
          <w:sz w:val="24"/>
          <w:szCs w:val="24"/>
          <w:lang w:val="fi-FI"/>
        </w:rPr>
        <w:t xml:space="preserve">konsumsi pangan, </w:t>
      </w:r>
      <w:r w:rsidRPr="0060366C">
        <w:rPr>
          <w:rFonts w:ascii="Arial" w:eastAsia="Bookman Old Style" w:hAnsi="Arial" w:cs="Arial"/>
          <w:sz w:val="24"/>
          <w:szCs w:val="24"/>
        </w:rPr>
        <w:t>penganekaragaman konsumsi pangan</w:t>
      </w:r>
      <w:r w:rsidRPr="0060366C">
        <w:rPr>
          <w:rFonts w:ascii="Arial" w:eastAsia="Bookman Old Style" w:hAnsi="Arial" w:cs="Arial"/>
          <w:spacing w:val="2"/>
          <w:sz w:val="24"/>
          <w:szCs w:val="24"/>
        </w:rPr>
        <w:t xml:space="preserve"> </w:t>
      </w:r>
      <w:r w:rsidRPr="0060366C">
        <w:rPr>
          <w:rFonts w:ascii="Arial" w:eastAsia="Bookman Old Style" w:hAnsi="Arial" w:cs="Arial"/>
          <w:sz w:val="24"/>
          <w:szCs w:val="24"/>
        </w:rPr>
        <w:t>dan pengembangan pangan lokal.</w:t>
      </w:r>
    </w:p>
    <w:p w:rsidR="0060366C" w:rsidRPr="0060366C" w:rsidRDefault="0060366C" w:rsidP="00D77578">
      <w:pPr>
        <w:numPr>
          <w:ilvl w:val="0"/>
          <w:numId w:val="34"/>
        </w:numPr>
        <w:spacing w:after="0" w:line="360" w:lineRule="auto"/>
        <w:ind w:left="1418" w:firstLine="0"/>
        <w:contextualSpacing/>
        <w:rPr>
          <w:rFonts w:ascii="Arial" w:eastAsia="Times New Roman" w:hAnsi="Arial" w:cs="Arial"/>
          <w:sz w:val="24"/>
          <w:szCs w:val="24"/>
        </w:rPr>
      </w:pPr>
      <w:r w:rsidRPr="0060366C">
        <w:rPr>
          <w:rFonts w:ascii="Arial" w:eastAsia="Times New Roman" w:hAnsi="Arial" w:cs="Arial"/>
          <w:sz w:val="24"/>
          <w:szCs w:val="24"/>
        </w:rPr>
        <w:t xml:space="preserve">Seksi </w:t>
      </w:r>
      <w:r w:rsidRPr="0060366C">
        <w:rPr>
          <w:rFonts w:ascii="Arial" w:eastAsia="Times New Roman" w:hAnsi="Arial" w:cs="Arial"/>
          <w:sz w:val="24"/>
          <w:szCs w:val="24"/>
          <w:lang w:val="fi-FI"/>
        </w:rPr>
        <w:t>Keamanan dan Kewaspadaan Pangan</w:t>
      </w:r>
    </w:p>
    <w:p w:rsidR="0060366C" w:rsidRPr="0060366C" w:rsidRDefault="0060366C" w:rsidP="00CB724C">
      <w:pPr>
        <w:autoSpaceDE w:val="0"/>
        <w:autoSpaceDN w:val="0"/>
        <w:adjustRightInd w:val="0"/>
        <w:spacing w:after="0" w:line="360" w:lineRule="auto"/>
        <w:ind w:left="2127"/>
        <w:jc w:val="both"/>
        <w:rPr>
          <w:rFonts w:ascii="Arial" w:eastAsia="Times New Roman" w:hAnsi="Arial" w:cs="Arial"/>
          <w:sz w:val="24"/>
          <w:szCs w:val="24"/>
        </w:rPr>
      </w:pPr>
      <w:r w:rsidRPr="0060366C">
        <w:rPr>
          <w:rFonts w:ascii="Arial" w:eastAsia="Times New Roman" w:hAnsi="Arial" w:cs="Arial"/>
          <w:sz w:val="24"/>
          <w:szCs w:val="24"/>
        </w:rPr>
        <w:t xml:space="preserve">Seksi </w:t>
      </w:r>
      <w:r w:rsidRPr="0060366C">
        <w:rPr>
          <w:rFonts w:ascii="Arial" w:eastAsia="Times New Roman" w:hAnsi="Arial" w:cs="Arial"/>
          <w:sz w:val="24"/>
          <w:szCs w:val="24"/>
          <w:lang w:val="fi-FI"/>
        </w:rPr>
        <w:t>Keamanan dan Kewaspadaan Pangan</w:t>
      </w:r>
      <w:r w:rsidRPr="0060366C">
        <w:rPr>
          <w:rFonts w:ascii="Arial" w:eastAsia="Times New Roman" w:hAnsi="Arial" w:cs="Arial"/>
          <w:sz w:val="24"/>
          <w:szCs w:val="24"/>
        </w:rPr>
        <w:t xml:space="preserve"> mempunyai tugas </w:t>
      </w:r>
      <w:r w:rsidRPr="0060366C">
        <w:rPr>
          <w:rFonts w:ascii="Arial" w:eastAsia="Bookman Old Style" w:hAnsi="Arial" w:cs="Arial"/>
          <w:sz w:val="24"/>
          <w:szCs w:val="24"/>
        </w:rPr>
        <w:t>melakukan penyia</w:t>
      </w:r>
      <w:r w:rsidRPr="0060366C">
        <w:rPr>
          <w:rFonts w:ascii="Arial" w:eastAsia="Bookman Old Style" w:hAnsi="Arial" w:cs="Arial"/>
          <w:spacing w:val="1"/>
          <w:sz w:val="24"/>
          <w:szCs w:val="24"/>
        </w:rPr>
        <w:t>p</w:t>
      </w:r>
      <w:r w:rsidRPr="0060366C">
        <w:rPr>
          <w:rFonts w:ascii="Arial" w:eastAsia="Bookman Old Style" w:hAnsi="Arial" w:cs="Arial"/>
          <w:sz w:val="24"/>
          <w:szCs w:val="24"/>
        </w:rPr>
        <w:t>an koordinasi, pengkajian, penyusunan dan pelaksanaan k</w:t>
      </w:r>
      <w:r w:rsidRPr="0060366C">
        <w:rPr>
          <w:rFonts w:ascii="Arial" w:eastAsia="Bookman Old Style" w:hAnsi="Arial" w:cs="Arial"/>
          <w:spacing w:val="-2"/>
          <w:sz w:val="24"/>
          <w:szCs w:val="24"/>
        </w:rPr>
        <w:t>e</w:t>
      </w:r>
      <w:r w:rsidRPr="0060366C">
        <w:rPr>
          <w:rFonts w:ascii="Arial" w:eastAsia="Bookman Old Style" w:hAnsi="Arial" w:cs="Arial"/>
          <w:sz w:val="24"/>
          <w:szCs w:val="24"/>
        </w:rPr>
        <w:t xml:space="preserve">bijakan, pemantapan, serta pemberian pendampingan, pemantauan, dan evaluasi di bidang </w:t>
      </w:r>
      <w:r w:rsidRPr="0060366C">
        <w:rPr>
          <w:rFonts w:ascii="Arial" w:eastAsia="Times New Roman" w:hAnsi="Arial" w:cs="Arial"/>
          <w:sz w:val="24"/>
          <w:szCs w:val="24"/>
          <w:lang w:val="fi-FI"/>
        </w:rPr>
        <w:t>keamanan dan kewaspadaan pangan</w:t>
      </w:r>
      <w:r w:rsidRPr="0060366C">
        <w:rPr>
          <w:rFonts w:ascii="Arial" w:eastAsia="Times New Roman" w:hAnsi="Arial" w:cs="Arial"/>
          <w:sz w:val="24"/>
          <w:szCs w:val="24"/>
        </w:rPr>
        <w:t>.</w:t>
      </w:r>
    </w:p>
    <w:p w:rsidR="0060366C" w:rsidRPr="0060366C" w:rsidRDefault="0060366C" w:rsidP="0060366C">
      <w:pPr>
        <w:spacing w:after="0" w:line="360" w:lineRule="auto"/>
        <w:rPr>
          <w:rFonts w:ascii="Arial" w:eastAsia="Times New Roman" w:hAnsi="Arial" w:cs="Arial"/>
          <w:sz w:val="24"/>
          <w:szCs w:val="24"/>
        </w:rPr>
      </w:pPr>
    </w:p>
    <w:p w:rsidR="0060366C" w:rsidRPr="0060366C" w:rsidRDefault="00BF7B0F" w:rsidP="00CB724C">
      <w:pPr>
        <w:spacing w:after="0" w:line="360" w:lineRule="auto"/>
        <w:ind w:left="993" w:hanging="709"/>
        <w:contextualSpacing/>
        <w:rPr>
          <w:rFonts w:ascii="Arial" w:eastAsia="Times New Roman" w:hAnsi="Arial" w:cs="Arial"/>
          <w:b/>
          <w:sz w:val="24"/>
          <w:szCs w:val="24"/>
        </w:rPr>
      </w:pPr>
      <w:r>
        <w:rPr>
          <w:rFonts w:ascii="Arial" w:eastAsia="Times New Roman" w:hAnsi="Arial" w:cs="Arial"/>
          <w:b/>
          <w:sz w:val="24"/>
          <w:szCs w:val="24"/>
          <w:lang w:val="id-ID"/>
        </w:rPr>
        <w:t>5.</w:t>
      </w:r>
      <w:r>
        <w:rPr>
          <w:rFonts w:ascii="Arial" w:eastAsia="Times New Roman" w:hAnsi="Arial" w:cs="Arial"/>
          <w:b/>
          <w:sz w:val="24"/>
          <w:szCs w:val="24"/>
          <w:lang w:val="id-ID"/>
        </w:rPr>
        <w:tab/>
      </w:r>
      <w:r w:rsidR="0060366C" w:rsidRPr="0060366C">
        <w:rPr>
          <w:rFonts w:ascii="Arial" w:eastAsia="Times New Roman" w:hAnsi="Arial" w:cs="Arial"/>
          <w:b/>
          <w:sz w:val="24"/>
          <w:szCs w:val="24"/>
        </w:rPr>
        <w:t>Bidang Pengembangan Usaha Perikanan</w:t>
      </w:r>
    </w:p>
    <w:p w:rsidR="0060366C" w:rsidRPr="0060366C" w:rsidRDefault="0060366C" w:rsidP="0060366C">
      <w:pPr>
        <w:spacing w:after="0" w:line="360" w:lineRule="auto"/>
        <w:rPr>
          <w:rFonts w:ascii="Arial" w:eastAsia="Times New Roman" w:hAnsi="Arial" w:cs="Arial"/>
          <w:b/>
          <w:sz w:val="24"/>
          <w:szCs w:val="24"/>
        </w:rPr>
      </w:pPr>
    </w:p>
    <w:p w:rsidR="0060366C" w:rsidRPr="0060366C" w:rsidRDefault="0060366C" w:rsidP="00D77578">
      <w:pPr>
        <w:numPr>
          <w:ilvl w:val="0"/>
          <w:numId w:val="33"/>
        </w:numPr>
        <w:spacing w:after="0" w:line="360" w:lineRule="auto"/>
        <w:ind w:left="1418" w:hanging="426"/>
        <w:contextualSpacing/>
        <w:jc w:val="both"/>
        <w:rPr>
          <w:rFonts w:ascii="Arial" w:eastAsia="Times New Roman" w:hAnsi="Arial" w:cs="Arial"/>
          <w:sz w:val="24"/>
          <w:szCs w:val="24"/>
        </w:rPr>
      </w:pPr>
      <w:r w:rsidRPr="0060366C">
        <w:rPr>
          <w:rFonts w:ascii="Arial" w:eastAsia="Times New Roman" w:hAnsi="Arial" w:cs="Arial"/>
          <w:sz w:val="24"/>
          <w:szCs w:val="24"/>
        </w:rPr>
        <w:t>Bidang Pengembangan Usaha Perikanan mempunyai tugas melaksanakan perumusan dan pelaksanaan kebijakan, penyusunan norma, standar, prosedur dan kriteria, pembinaan, pemantauan, evaluasi dan pelaporan bidang pengembangan Usaha Perikanan.</w:t>
      </w:r>
    </w:p>
    <w:p w:rsidR="0060366C" w:rsidRPr="0060366C" w:rsidRDefault="0060366C" w:rsidP="00D77578">
      <w:pPr>
        <w:numPr>
          <w:ilvl w:val="0"/>
          <w:numId w:val="33"/>
        </w:numPr>
        <w:tabs>
          <w:tab w:val="left" w:pos="993"/>
        </w:tabs>
        <w:spacing w:after="0" w:line="360" w:lineRule="auto"/>
        <w:ind w:left="1418" w:hanging="426"/>
        <w:contextualSpacing/>
        <w:jc w:val="both"/>
        <w:rPr>
          <w:rFonts w:ascii="Arial" w:eastAsia="Times New Roman" w:hAnsi="Arial" w:cs="Arial"/>
          <w:sz w:val="24"/>
          <w:szCs w:val="24"/>
        </w:rPr>
      </w:pPr>
      <w:r w:rsidRPr="0060366C">
        <w:rPr>
          <w:rFonts w:ascii="Arial" w:eastAsia="Arial" w:hAnsi="Arial" w:cs="Arial"/>
          <w:sz w:val="24"/>
          <w:szCs w:val="24"/>
        </w:rPr>
        <w:t xml:space="preserve">Untuk menyelenggarakan tugas </w:t>
      </w:r>
      <w:r w:rsidRPr="0060366C">
        <w:rPr>
          <w:rFonts w:ascii="Arial" w:eastAsia="Times New Roman" w:hAnsi="Arial" w:cs="Arial"/>
          <w:sz w:val="24"/>
          <w:szCs w:val="24"/>
        </w:rPr>
        <w:t>sebagaimana dimaksud dalam ayat (1) Bidang Pengembangan Usaha Perikanan  mempunyai fungsi :</w:t>
      </w:r>
    </w:p>
    <w:p w:rsidR="0060366C" w:rsidRPr="0060366C" w:rsidRDefault="0060366C" w:rsidP="00D77578">
      <w:pPr>
        <w:numPr>
          <w:ilvl w:val="0"/>
          <w:numId w:val="36"/>
        </w:numPr>
        <w:tabs>
          <w:tab w:val="left" w:pos="1985"/>
        </w:tabs>
        <w:spacing w:after="0" w:line="360" w:lineRule="auto"/>
        <w:ind w:left="1985" w:hanging="567"/>
        <w:jc w:val="both"/>
        <w:rPr>
          <w:rFonts w:ascii="Arial" w:eastAsia="Times New Roman" w:hAnsi="Arial" w:cs="Arial"/>
          <w:sz w:val="24"/>
          <w:szCs w:val="24"/>
        </w:rPr>
      </w:pPr>
      <w:r w:rsidRPr="0060366C">
        <w:rPr>
          <w:rFonts w:ascii="Arial" w:eastAsia="Times New Roman" w:hAnsi="Arial" w:cs="Arial"/>
          <w:sz w:val="24"/>
          <w:szCs w:val="24"/>
        </w:rPr>
        <w:t>penyusunan rencana kerja bidang pengembangan usaha perikanan;</w:t>
      </w:r>
    </w:p>
    <w:p w:rsidR="0060366C" w:rsidRPr="0060366C" w:rsidRDefault="0060366C" w:rsidP="00D77578">
      <w:pPr>
        <w:numPr>
          <w:ilvl w:val="0"/>
          <w:numId w:val="36"/>
        </w:numPr>
        <w:tabs>
          <w:tab w:val="left" w:pos="1985"/>
        </w:tabs>
        <w:spacing w:after="0" w:line="360" w:lineRule="auto"/>
        <w:ind w:left="1985" w:hanging="567"/>
        <w:jc w:val="both"/>
        <w:rPr>
          <w:rFonts w:ascii="Arial" w:eastAsia="Times New Roman" w:hAnsi="Arial" w:cs="Arial"/>
          <w:sz w:val="24"/>
          <w:szCs w:val="24"/>
        </w:rPr>
      </w:pPr>
      <w:r w:rsidRPr="0060366C">
        <w:rPr>
          <w:rFonts w:ascii="Arial" w:eastAsia="Times New Roman" w:hAnsi="Arial" w:cs="Arial"/>
          <w:sz w:val="24"/>
          <w:szCs w:val="24"/>
        </w:rPr>
        <w:t>perumusan kebijakan bidang pengembangan usaha perikanan;</w:t>
      </w:r>
    </w:p>
    <w:p w:rsidR="0060366C" w:rsidRPr="0060366C" w:rsidRDefault="0060366C" w:rsidP="00D77578">
      <w:pPr>
        <w:numPr>
          <w:ilvl w:val="0"/>
          <w:numId w:val="36"/>
        </w:numPr>
        <w:tabs>
          <w:tab w:val="left" w:pos="1985"/>
        </w:tabs>
        <w:spacing w:after="0" w:line="360" w:lineRule="auto"/>
        <w:ind w:left="1985" w:hanging="567"/>
        <w:jc w:val="both"/>
        <w:rPr>
          <w:rFonts w:ascii="Arial" w:eastAsia="Times New Roman" w:hAnsi="Arial" w:cs="Arial"/>
          <w:sz w:val="24"/>
          <w:szCs w:val="24"/>
        </w:rPr>
      </w:pPr>
      <w:r w:rsidRPr="0060366C">
        <w:rPr>
          <w:rFonts w:ascii="Arial" w:eastAsia="Times New Roman" w:hAnsi="Arial" w:cs="Arial"/>
          <w:sz w:val="24"/>
          <w:szCs w:val="24"/>
        </w:rPr>
        <w:t>pelaksanaan pembinaan dan koordinasi pelaksanaan bidang pengembangan usaha perikanan;</w:t>
      </w:r>
    </w:p>
    <w:p w:rsidR="0060366C" w:rsidRPr="0060366C" w:rsidRDefault="0060366C" w:rsidP="00D77578">
      <w:pPr>
        <w:numPr>
          <w:ilvl w:val="0"/>
          <w:numId w:val="36"/>
        </w:numPr>
        <w:tabs>
          <w:tab w:val="left" w:pos="1985"/>
        </w:tabs>
        <w:spacing w:after="0" w:line="360" w:lineRule="auto"/>
        <w:ind w:left="1985" w:hanging="567"/>
        <w:jc w:val="both"/>
        <w:rPr>
          <w:rFonts w:ascii="Arial" w:eastAsia="Times New Roman" w:hAnsi="Arial" w:cs="Arial"/>
          <w:sz w:val="24"/>
          <w:szCs w:val="24"/>
        </w:rPr>
      </w:pPr>
      <w:r w:rsidRPr="0060366C">
        <w:rPr>
          <w:rFonts w:ascii="Arial" w:eastAsia="Times New Roman" w:hAnsi="Arial" w:cs="Arial"/>
          <w:sz w:val="24"/>
          <w:szCs w:val="24"/>
        </w:rPr>
        <w:t>penyiapan bahan penyusunan norma, standar, prosedur dan kriteria di bidang pengembangan usaha perikanan;</w:t>
      </w:r>
    </w:p>
    <w:p w:rsidR="0060366C" w:rsidRPr="0060366C" w:rsidRDefault="0060366C" w:rsidP="00D77578">
      <w:pPr>
        <w:numPr>
          <w:ilvl w:val="0"/>
          <w:numId w:val="36"/>
        </w:numPr>
        <w:tabs>
          <w:tab w:val="left" w:pos="1985"/>
        </w:tabs>
        <w:spacing w:after="0" w:line="360" w:lineRule="auto"/>
        <w:ind w:left="1985" w:hanging="567"/>
        <w:jc w:val="both"/>
        <w:rPr>
          <w:rFonts w:ascii="Arial" w:eastAsia="Times New Roman" w:hAnsi="Arial" w:cs="Arial"/>
          <w:sz w:val="24"/>
          <w:szCs w:val="24"/>
        </w:rPr>
      </w:pPr>
      <w:r w:rsidRPr="0060366C">
        <w:rPr>
          <w:rFonts w:ascii="Arial" w:eastAsia="Times New Roman" w:hAnsi="Arial" w:cs="Arial"/>
          <w:sz w:val="24"/>
          <w:szCs w:val="24"/>
        </w:rPr>
        <w:t xml:space="preserve">pelaksanaan kebijakan </w:t>
      </w:r>
      <w:r w:rsidRPr="0060366C">
        <w:rPr>
          <w:rFonts w:ascii="Arial" w:eastAsia="Times New Roman" w:hAnsi="Arial" w:cs="Arial"/>
          <w:sz w:val="24"/>
          <w:szCs w:val="24"/>
          <w:lang w:val="fi-FI"/>
        </w:rPr>
        <w:t>perikanan budidaya</w:t>
      </w:r>
      <w:r w:rsidRPr="0060366C">
        <w:rPr>
          <w:rFonts w:ascii="Arial" w:eastAsia="Times New Roman" w:hAnsi="Arial" w:cs="Arial"/>
          <w:sz w:val="24"/>
          <w:szCs w:val="24"/>
        </w:rPr>
        <w:t>;</w:t>
      </w:r>
    </w:p>
    <w:p w:rsidR="0060366C" w:rsidRPr="0060366C" w:rsidRDefault="0060366C" w:rsidP="00D77578">
      <w:pPr>
        <w:numPr>
          <w:ilvl w:val="0"/>
          <w:numId w:val="36"/>
        </w:numPr>
        <w:tabs>
          <w:tab w:val="left" w:pos="1985"/>
        </w:tabs>
        <w:spacing w:after="0" w:line="360" w:lineRule="auto"/>
        <w:ind w:left="1985" w:hanging="567"/>
        <w:jc w:val="both"/>
        <w:rPr>
          <w:rFonts w:ascii="Arial" w:eastAsia="Times New Roman" w:hAnsi="Arial" w:cs="Arial"/>
          <w:sz w:val="24"/>
          <w:szCs w:val="24"/>
        </w:rPr>
      </w:pPr>
      <w:r w:rsidRPr="0060366C">
        <w:rPr>
          <w:rFonts w:ascii="Arial" w:eastAsia="Times New Roman" w:hAnsi="Arial" w:cs="Arial"/>
          <w:sz w:val="24"/>
          <w:szCs w:val="24"/>
        </w:rPr>
        <w:t xml:space="preserve">pelaksanaan kebijakan </w:t>
      </w:r>
      <w:r w:rsidRPr="0060366C">
        <w:rPr>
          <w:rFonts w:ascii="Arial" w:eastAsia="Times New Roman" w:hAnsi="Arial" w:cs="Arial"/>
          <w:sz w:val="24"/>
          <w:szCs w:val="24"/>
          <w:lang w:val="fi-FI"/>
        </w:rPr>
        <w:t>penguatan daya saing produk kelautan dan perikanan</w:t>
      </w:r>
      <w:r w:rsidRPr="0060366C">
        <w:rPr>
          <w:rFonts w:ascii="Arial" w:eastAsia="Times New Roman" w:hAnsi="Arial" w:cs="Arial"/>
          <w:sz w:val="24"/>
          <w:szCs w:val="24"/>
        </w:rPr>
        <w:t>;</w:t>
      </w:r>
    </w:p>
    <w:p w:rsidR="0060366C" w:rsidRPr="0060366C" w:rsidRDefault="0060366C" w:rsidP="00D77578">
      <w:pPr>
        <w:numPr>
          <w:ilvl w:val="0"/>
          <w:numId w:val="36"/>
        </w:numPr>
        <w:tabs>
          <w:tab w:val="left" w:pos="1985"/>
        </w:tabs>
        <w:spacing w:after="0" w:line="360" w:lineRule="auto"/>
        <w:ind w:left="1985" w:hanging="567"/>
        <w:jc w:val="both"/>
        <w:rPr>
          <w:rFonts w:ascii="Arial" w:eastAsia="Times New Roman" w:hAnsi="Arial" w:cs="Arial"/>
          <w:sz w:val="24"/>
          <w:szCs w:val="24"/>
        </w:rPr>
      </w:pPr>
      <w:r w:rsidRPr="0060366C">
        <w:rPr>
          <w:rFonts w:ascii="Arial" w:eastAsia="Times New Roman" w:hAnsi="Arial" w:cs="Arial"/>
          <w:sz w:val="24"/>
          <w:szCs w:val="24"/>
        </w:rPr>
        <w:t>pemantauan, pengendalian, evaluasi dan pelaporan di bidang pengembangan usaha perikanan;</w:t>
      </w:r>
    </w:p>
    <w:p w:rsidR="0060366C" w:rsidRPr="0060366C" w:rsidRDefault="0060366C" w:rsidP="00D77578">
      <w:pPr>
        <w:numPr>
          <w:ilvl w:val="0"/>
          <w:numId w:val="36"/>
        </w:numPr>
        <w:tabs>
          <w:tab w:val="left" w:pos="1985"/>
        </w:tabs>
        <w:spacing w:after="0" w:line="360" w:lineRule="auto"/>
        <w:ind w:left="1985" w:hanging="567"/>
        <w:jc w:val="both"/>
        <w:rPr>
          <w:rFonts w:ascii="Arial" w:eastAsia="Times New Roman" w:hAnsi="Arial" w:cs="Arial"/>
          <w:sz w:val="24"/>
          <w:szCs w:val="24"/>
        </w:rPr>
      </w:pPr>
      <w:r w:rsidRPr="0060366C">
        <w:rPr>
          <w:rFonts w:ascii="Arial" w:eastAsia="Times New Roman" w:hAnsi="Arial" w:cs="Arial"/>
          <w:sz w:val="24"/>
          <w:szCs w:val="24"/>
        </w:rPr>
        <w:t>pelaksanaan fungsi lain yang diberikan oleh atasan sesuai dengan peraturan perundang-undangan; dan</w:t>
      </w:r>
    </w:p>
    <w:p w:rsidR="0060366C" w:rsidRDefault="0060366C" w:rsidP="00D77578">
      <w:pPr>
        <w:numPr>
          <w:ilvl w:val="0"/>
          <w:numId w:val="36"/>
        </w:numPr>
        <w:tabs>
          <w:tab w:val="left" w:pos="1985"/>
        </w:tabs>
        <w:spacing w:after="0" w:line="360" w:lineRule="auto"/>
        <w:ind w:left="1985" w:hanging="567"/>
        <w:jc w:val="both"/>
        <w:rPr>
          <w:rFonts w:ascii="Arial" w:eastAsia="Times New Roman" w:hAnsi="Arial" w:cs="Arial"/>
          <w:sz w:val="24"/>
          <w:szCs w:val="24"/>
        </w:rPr>
      </w:pPr>
      <w:r w:rsidRPr="0060366C">
        <w:rPr>
          <w:rFonts w:ascii="Arial" w:eastAsia="Times New Roman" w:hAnsi="Arial" w:cs="Arial"/>
          <w:sz w:val="24"/>
          <w:szCs w:val="24"/>
        </w:rPr>
        <w:t xml:space="preserve">pemberian saran dan pertimbangan kepada atasan tentang langkah-langkah dan tindakan yang perlu diambil dalam bidang tugasnya. </w:t>
      </w:r>
    </w:p>
    <w:p w:rsidR="0060366C" w:rsidRPr="0060366C" w:rsidRDefault="0060366C" w:rsidP="00CB724C">
      <w:pPr>
        <w:autoSpaceDE w:val="0"/>
        <w:autoSpaceDN w:val="0"/>
        <w:adjustRightInd w:val="0"/>
        <w:spacing w:after="0" w:line="360" w:lineRule="auto"/>
        <w:ind w:left="1418"/>
        <w:contextualSpacing/>
        <w:jc w:val="both"/>
        <w:rPr>
          <w:rFonts w:ascii="Arial" w:eastAsia="Times New Roman" w:hAnsi="Arial" w:cs="Arial"/>
          <w:sz w:val="24"/>
          <w:szCs w:val="24"/>
          <w:lang w:val="fi-FI"/>
        </w:rPr>
      </w:pPr>
      <w:r w:rsidRPr="0060366C">
        <w:rPr>
          <w:rFonts w:ascii="Arial" w:eastAsia="Times New Roman" w:hAnsi="Arial" w:cs="Arial"/>
          <w:sz w:val="24"/>
          <w:szCs w:val="24"/>
          <w:lang w:val="fi-FI"/>
        </w:rPr>
        <w:t xml:space="preserve">Bidang </w:t>
      </w:r>
      <w:r w:rsidRPr="0060366C">
        <w:rPr>
          <w:rFonts w:ascii="Arial" w:eastAsia="Times New Roman" w:hAnsi="Arial" w:cs="Arial"/>
          <w:sz w:val="24"/>
          <w:szCs w:val="24"/>
        </w:rPr>
        <w:t>Pengembangan Usaha Perikanan</w:t>
      </w:r>
      <w:r w:rsidRPr="0060366C">
        <w:rPr>
          <w:rFonts w:ascii="Arial" w:eastAsia="Times New Roman" w:hAnsi="Arial" w:cs="Arial"/>
          <w:sz w:val="24"/>
          <w:szCs w:val="24"/>
          <w:lang w:val="fi-FI"/>
        </w:rPr>
        <w:t xml:space="preserve"> membawahi dari:</w:t>
      </w:r>
    </w:p>
    <w:p w:rsidR="0060366C" w:rsidRPr="0060366C" w:rsidRDefault="0060366C" w:rsidP="00D77578">
      <w:pPr>
        <w:numPr>
          <w:ilvl w:val="0"/>
          <w:numId w:val="37"/>
        </w:numPr>
        <w:tabs>
          <w:tab w:val="left" w:pos="1985"/>
        </w:tabs>
        <w:spacing w:after="0" w:line="360" w:lineRule="auto"/>
        <w:ind w:left="1418" w:firstLine="0"/>
        <w:contextualSpacing/>
        <w:rPr>
          <w:rFonts w:ascii="Arial" w:eastAsia="Times New Roman" w:hAnsi="Arial" w:cs="Arial"/>
          <w:sz w:val="24"/>
          <w:szCs w:val="24"/>
          <w:lang w:val="fi-FI"/>
        </w:rPr>
      </w:pPr>
      <w:r w:rsidRPr="0060366C">
        <w:rPr>
          <w:rFonts w:ascii="Arial" w:eastAsia="Times New Roman" w:hAnsi="Arial" w:cs="Arial"/>
          <w:sz w:val="24"/>
          <w:szCs w:val="24"/>
        </w:rPr>
        <w:t xml:space="preserve">Seksi </w:t>
      </w:r>
      <w:r w:rsidRPr="0060366C">
        <w:rPr>
          <w:rFonts w:ascii="Arial" w:eastAsia="Times New Roman" w:hAnsi="Arial" w:cs="Arial"/>
          <w:sz w:val="24"/>
          <w:szCs w:val="24"/>
          <w:lang w:val="fi-FI"/>
        </w:rPr>
        <w:t>Perikanan Budidaya</w:t>
      </w:r>
    </w:p>
    <w:p w:rsidR="0060366C" w:rsidRPr="0060366C" w:rsidRDefault="0060366C" w:rsidP="00CB724C">
      <w:pPr>
        <w:tabs>
          <w:tab w:val="left" w:pos="1985"/>
        </w:tabs>
        <w:spacing w:after="0" w:line="360" w:lineRule="auto"/>
        <w:ind w:left="1985"/>
        <w:jc w:val="both"/>
        <w:rPr>
          <w:rFonts w:ascii="Arial" w:eastAsia="Times New Roman" w:hAnsi="Arial" w:cs="Arial"/>
          <w:sz w:val="24"/>
          <w:szCs w:val="24"/>
        </w:rPr>
      </w:pPr>
      <w:r w:rsidRPr="0060366C">
        <w:rPr>
          <w:rFonts w:ascii="Arial" w:eastAsia="Times New Roman" w:hAnsi="Arial" w:cs="Arial"/>
          <w:sz w:val="24"/>
          <w:szCs w:val="24"/>
        </w:rPr>
        <w:t xml:space="preserve">Seksi </w:t>
      </w:r>
      <w:r w:rsidRPr="0060366C">
        <w:rPr>
          <w:rFonts w:ascii="Arial" w:eastAsia="Times New Roman" w:hAnsi="Arial" w:cs="Arial"/>
          <w:sz w:val="24"/>
          <w:szCs w:val="24"/>
          <w:lang w:val="fi-FI"/>
        </w:rPr>
        <w:t>Perikanan Budidaya</w:t>
      </w:r>
      <w:r w:rsidRPr="0060366C">
        <w:rPr>
          <w:rFonts w:ascii="Arial" w:eastAsia="Times New Roman" w:hAnsi="Arial" w:cs="Arial"/>
          <w:sz w:val="24"/>
          <w:szCs w:val="24"/>
        </w:rPr>
        <w:t xml:space="preserve"> mempunyai tugas melaksanakan penyiapan bahan perumusan dan pelaksanaan kebijakan, penyusunan norma, standar, prosedur dan kriteria, pemantauan, evaluasi dan pelaporan </w:t>
      </w:r>
      <w:r w:rsidRPr="0060366C">
        <w:rPr>
          <w:rFonts w:ascii="Arial" w:eastAsia="Times New Roman" w:hAnsi="Arial" w:cs="Arial"/>
          <w:sz w:val="24"/>
          <w:szCs w:val="24"/>
          <w:lang w:val="fi-FI"/>
        </w:rPr>
        <w:t>perikanan budidaya.</w:t>
      </w:r>
    </w:p>
    <w:p w:rsidR="0060366C" w:rsidRPr="0060366C" w:rsidRDefault="0060366C" w:rsidP="00D77578">
      <w:pPr>
        <w:numPr>
          <w:ilvl w:val="0"/>
          <w:numId w:val="37"/>
        </w:numPr>
        <w:tabs>
          <w:tab w:val="left" w:pos="1985"/>
        </w:tabs>
        <w:spacing w:after="0" w:line="360" w:lineRule="auto"/>
        <w:ind w:left="1418" w:firstLine="0"/>
        <w:contextualSpacing/>
        <w:rPr>
          <w:rFonts w:ascii="Arial" w:eastAsia="Times New Roman" w:hAnsi="Arial" w:cs="Arial"/>
          <w:sz w:val="24"/>
          <w:szCs w:val="24"/>
          <w:lang w:val="fi-FI"/>
        </w:rPr>
      </w:pPr>
      <w:r w:rsidRPr="0060366C">
        <w:rPr>
          <w:rFonts w:ascii="Arial" w:eastAsia="Times New Roman" w:hAnsi="Arial" w:cs="Arial"/>
          <w:sz w:val="24"/>
          <w:szCs w:val="24"/>
        </w:rPr>
        <w:t xml:space="preserve">Seksi </w:t>
      </w:r>
      <w:r w:rsidRPr="0060366C">
        <w:rPr>
          <w:rFonts w:ascii="Arial" w:eastAsia="Times New Roman" w:hAnsi="Arial" w:cs="Arial"/>
          <w:sz w:val="24"/>
          <w:szCs w:val="24"/>
          <w:lang w:val="fi-FI"/>
        </w:rPr>
        <w:t>Penguatan Daya Saing Produk Kelautan dan Perikanan</w:t>
      </w:r>
    </w:p>
    <w:p w:rsidR="0060366C" w:rsidRPr="0060366C" w:rsidRDefault="0060366C" w:rsidP="00CB724C">
      <w:pPr>
        <w:tabs>
          <w:tab w:val="left" w:pos="1985"/>
        </w:tabs>
        <w:spacing w:after="0" w:line="360" w:lineRule="auto"/>
        <w:ind w:left="1985"/>
        <w:jc w:val="both"/>
        <w:rPr>
          <w:rFonts w:ascii="Arial" w:eastAsia="Times New Roman" w:hAnsi="Arial" w:cs="Arial"/>
          <w:sz w:val="24"/>
          <w:szCs w:val="24"/>
          <w:lang w:val="fi-FI"/>
        </w:rPr>
      </w:pPr>
      <w:r w:rsidRPr="0060366C">
        <w:rPr>
          <w:rFonts w:ascii="Arial" w:eastAsia="Times New Roman" w:hAnsi="Arial" w:cs="Arial"/>
          <w:sz w:val="24"/>
          <w:szCs w:val="24"/>
        </w:rPr>
        <w:t xml:space="preserve">Seksi </w:t>
      </w:r>
      <w:r w:rsidRPr="0060366C">
        <w:rPr>
          <w:rFonts w:ascii="Arial" w:eastAsia="Times New Roman" w:hAnsi="Arial" w:cs="Arial"/>
          <w:sz w:val="24"/>
          <w:szCs w:val="24"/>
          <w:lang w:val="fi-FI"/>
        </w:rPr>
        <w:t xml:space="preserve">Penguatan Daya Saing Produk Kelautan dan Perikanan </w:t>
      </w:r>
      <w:r w:rsidRPr="0060366C">
        <w:rPr>
          <w:rFonts w:ascii="Arial" w:eastAsia="Times New Roman" w:hAnsi="Arial" w:cs="Arial"/>
          <w:sz w:val="24"/>
          <w:szCs w:val="24"/>
        </w:rPr>
        <w:t xml:space="preserve">  mempunyai tugas melaksanakan penyiapan bahan perumusan dan pelaksanaan kebijakan, penyusunan norma, standar, prosedur dan kriteria, pemantauan, evaluasi dan pelaporan </w:t>
      </w:r>
      <w:r w:rsidRPr="0060366C">
        <w:rPr>
          <w:rFonts w:ascii="Arial" w:eastAsia="Times New Roman" w:hAnsi="Arial" w:cs="Arial"/>
          <w:sz w:val="24"/>
          <w:szCs w:val="24"/>
          <w:lang w:val="fi-FI"/>
        </w:rPr>
        <w:t>penguatan daya saing produk kelautan dan perikanan.</w:t>
      </w:r>
    </w:p>
    <w:p w:rsidR="0060366C" w:rsidRPr="0060366C" w:rsidRDefault="0060366C" w:rsidP="0060366C">
      <w:pPr>
        <w:spacing w:after="0" w:line="360" w:lineRule="auto"/>
        <w:ind w:left="1418" w:firstLine="600"/>
        <w:jc w:val="both"/>
        <w:rPr>
          <w:rFonts w:ascii="Arial" w:eastAsia="Times New Roman" w:hAnsi="Arial" w:cs="Arial"/>
          <w:sz w:val="24"/>
          <w:szCs w:val="24"/>
          <w:lang w:val="fi-FI"/>
        </w:rPr>
      </w:pPr>
    </w:p>
    <w:p w:rsidR="0060366C" w:rsidRPr="0060366C" w:rsidRDefault="00BF7B0F" w:rsidP="00CB724C">
      <w:pPr>
        <w:spacing w:after="0" w:line="360" w:lineRule="auto"/>
        <w:ind w:left="993" w:hanging="567"/>
        <w:rPr>
          <w:rFonts w:ascii="Arial" w:eastAsia="Times New Roman" w:hAnsi="Arial" w:cs="Arial"/>
          <w:b/>
          <w:sz w:val="24"/>
          <w:szCs w:val="24"/>
        </w:rPr>
      </w:pPr>
      <w:r>
        <w:rPr>
          <w:rFonts w:ascii="Arial" w:eastAsia="Times New Roman" w:hAnsi="Arial" w:cs="Arial"/>
          <w:b/>
          <w:sz w:val="24"/>
          <w:szCs w:val="24"/>
          <w:lang w:val="id-ID"/>
        </w:rPr>
        <w:t>6.</w:t>
      </w:r>
      <w:r>
        <w:rPr>
          <w:rFonts w:ascii="Arial" w:eastAsia="Times New Roman" w:hAnsi="Arial" w:cs="Arial"/>
          <w:b/>
          <w:sz w:val="24"/>
          <w:szCs w:val="24"/>
          <w:lang w:val="id-ID"/>
        </w:rPr>
        <w:tab/>
      </w:r>
      <w:r w:rsidR="0060366C" w:rsidRPr="0060366C">
        <w:rPr>
          <w:rFonts w:ascii="Arial" w:eastAsia="Times New Roman" w:hAnsi="Arial" w:cs="Arial"/>
          <w:b/>
          <w:sz w:val="24"/>
          <w:szCs w:val="24"/>
        </w:rPr>
        <w:t>Bidang Perikanan Tangkap</w:t>
      </w:r>
    </w:p>
    <w:p w:rsidR="0060366C" w:rsidRPr="0060366C" w:rsidRDefault="0060366C" w:rsidP="00D77578">
      <w:pPr>
        <w:numPr>
          <w:ilvl w:val="0"/>
          <w:numId w:val="31"/>
        </w:numPr>
        <w:spacing w:after="0" w:line="360" w:lineRule="auto"/>
        <w:ind w:left="1418" w:hanging="426"/>
        <w:contextualSpacing/>
        <w:jc w:val="both"/>
        <w:rPr>
          <w:rFonts w:ascii="Arial" w:eastAsia="Times New Roman" w:hAnsi="Arial" w:cs="Arial"/>
          <w:sz w:val="24"/>
          <w:szCs w:val="24"/>
        </w:rPr>
      </w:pPr>
      <w:r w:rsidRPr="0060366C">
        <w:rPr>
          <w:rFonts w:ascii="Arial" w:eastAsia="Times New Roman" w:hAnsi="Arial" w:cs="Arial"/>
          <w:sz w:val="24"/>
          <w:szCs w:val="24"/>
        </w:rPr>
        <w:t>Bidang Perikanan Tangkap melaksanakan perumusan dan pelaksanaan kebijakan, penyusunan norma, standar, prosedur dan kriteria, pembinaan, pemantauan, evaluasi dan pelaporan bidang perikanan tangkap.</w:t>
      </w:r>
    </w:p>
    <w:p w:rsidR="0060366C" w:rsidRPr="00CB724C" w:rsidRDefault="0060366C" w:rsidP="00D77578">
      <w:pPr>
        <w:numPr>
          <w:ilvl w:val="0"/>
          <w:numId w:val="31"/>
        </w:numPr>
        <w:tabs>
          <w:tab w:val="left" w:pos="540"/>
          <w:tab w:val="left" w:pos="993"/>
        </w:tabs>
        <w:spacing w:after="0" w:line="360" w:lineRule="auto"/>
        <w:ind w:left="1418" w:hanging="426"/>
        <w:jc w:val="both"/>
        <w:rPr>
          <w:rFonts w:ascii="Arial" w:eastAsia="Arial" w:hAnsi="Arial" w:cs="Arial"/>
          <w:sz w:val="24"/>
          <w:szCs w:val="24"/>
        </w:rPr>
      </w:pPr>
      <w:r w:rsidRPr="0060366C">
        <w:rPr>
          <w:rFonts w:ascii="Arial" w:eastAsia="Arial" w:hAnsi="Arial" w:cs="Arial"/>
          <w:sz w:val="24"/>
          <w:szCs w:val="24"/>
        </w:rPr>
        <w:t xml:space="preserve">Untuk menyelenggarakan tugas </w:t>
      </w:r>
      <w:r w:rsidRPr="0060366C">
        <w:rPr>
          <w:rFonts w:ascii="Arial" w:eastAsia="Times New Roman" w:hAnsi="Arial" w:cs="Arial"/>
          <w:sz w:val="24"/>
          <w:szCs w:val="24"/>
        </w:rPr>
        <w:t xml:space="preserve">sebagaimana dimaksud dalam ayat (1) </w:t>
      </w:r>
      <w:r w:rsidR="00CB724C" w:rsidRPr="00CB724C">
        <w:rPr>
          <w:rFonts w:ascii="Arial" w:eastAsia="Times New Roman" w:hAnsi="Arial" w:cs="Arial"/>
          <w:sz w:val="24"/>
          <w:szCs w:val="24"/>
          <w:lang w:val="id-ID"/>
        </w:rPr>
        <w:t>B</w:t>
      </w:r>
      <w:r w:rsidRPr="00CB724C">
        <w:rPr>
          <w:rFonts w:ascii="Arial" w:eastAsia="Times New Roman" w:hAnsi="Arial" w:cs="Arial"/>
          <w:sz w:val="24"/>
          <w:szCs w:val="24"/>
        </w:rPr>
        <w:t>idang perikanan tangkap menyelenggarakan fungsi :</w:t>
      </w:r>
    </w:p>
    <w:p w:rsidR="0060366C" w:rsidRPr="0060366C" w:rsidRDefault="0060366C" w:rsidP="00D77578">
      <w:pPr>
        <w:numPr>
          <w:ilvl w:val="0"/>
          <w:numId w:val="11"/>
        </w:numPr>
        <w:spacing w:after="0" w:line="360" w:lineRule="auto"/>
        <w:ind w:left="1843" w:hanging="425"/>
        <w:jc w:val="both"/>
        <w:rPr>
          <w:rFonts w:ascii="Arial" w:eastAsia="Times New Roman" w:hAnsi="Arial" w:cs="Arial"/>
          <w:sz w:val="24"/>
          <w:szCs w:val="24"/>
        </w:rPr>
      </w:pPr>
      <w:r w:rsidRPr="0060366C">
        <w:rPr>
          <w:rFonts w:ascii="Arial" w:eastAsia="Times New Roman" w:hAnsi="Arial" w:cs="Arial"/>
          <w:sz w:val="24"/>
          <w:szCs w:val="24"/>
        </w:rPr>
        <w:t>penyusunan rencana kerja bidang perikanan tangkap;</w:t>
      </w:r>
    </w:p>
    <w:p w:rsidR="0060366C" w:rsidRPr="0060366C" w:rsidRDefault="0060366C" w:rsidP="00D77578">
      <w:pPr>
        <w:numPr>
          <w:ilvl w:val="0"/>
          <w:numId w:val="11"/>
        </w:numPr>
        <w:spacing w:after="0" w:line="360" w:lineRule="auto"/>
        <w:ind w:left="1843" w:hanging="425"/>
        <w:jc w:val="both"/>
        <w:rPr>
          <w:rFonts w:ascii="Arial" w:eastAsia="Times New Roman" w:hAnsi="Arial" w:cs="Arial"/>
          <w:sz w:val="24"/>
          <w:szCs w:val="24"/>
        </w:rPr>
      </w:pPr>
      <w:r w:rsidRPr="0060366C">
        <w:rPr>
          <w:rFonts w:ascii="Arial" w:eastAsia="Times New Roman" w:hAnsi="Arial" w:cs="Arial"/>
          <w:sz w:val="24"/>
          <w:szCs w:val="24"/>
        </w:rPr>
        <w:t>perumusan kebijakan bidang bidang perikanan tangkap;</w:t>
      </w:r>
    </w:p>
    <w:p w:rsidR="0060366C" w:rsidRPr="0060366C" w:rsidRDefault="0060366C" w:rsidP="00D77578">
      <w:pPr>
        <w:numPr>
          <w:ilvl w:val="0"/>
          <w:numId w:val="11"/>
        </w:numPr>
        <w:spacing w:after="0" w:line="360" w:lineRule="auto"/>
        <w:ind w:left="1843" w:hanging="425"/>
        <w:jc w:val="both"/>
        <w:rPr>
          <w:rFonts w:ascii="Arial" w:eastAsia="Times New Roman" w:hAnsi="Arial" w:cs="Arial"/>
          <w:sz w:val="24"/>
          <w:szCs w:val="24"/>
        </w:rPr>
      </w:pPr>
      <w:r w:rsidRPr="0060366C">
        <w:rPr>
          <w:rFonts w:ascii="Arial" w:eastAsia="Times New Roman" w:hAnsi="Arial" w:cs="Arial"/>
          <w:sz w:val="24"/>
          <w:szCs w:val="24"/>
        </w:rPr>
        <w:t>pelaksanaan pembinaan dan koordinasi pelaksanaan bidang perikanan tangkap;</w:t>
      </w:r>
    </w:p>
    <w:p w:rsidR="0060366C" w:rsidRPr="0060366C" w:rsidRDefault="0060366C" w:rsidP="00D77578">
      <w:pPr>
        <w:numPr>
          <w:ilvl w:val="0"/>
          <w:numId w:val="11"/>
        </w:numPr>
        <w:spacing w:after="0" w:line="360" w:lineRule="auto"/>
        <w:ind w:left="1843" w:hanging="425"/>
        <w:jc w:val="both"/>
        <w:rPr>
          <w:rFonts w:ascii="Arial" w:eastAsia="Times New Roman" w:hAnsi="Arial" w:cs="Arial"/>
          <w:sz w:val="24"/>
          <w:szCs w:val="24"/>
        </w:rPr>
      </w:pPr>
      <w:r w:rsidRPr="0060366C">
        <w:rPr>
          <w:rFonts w:ascii="Arial" w:eastAsia="Times New Roman" w:hAnsi="Arial" w:cs="Arial"/>
          <w:sz w:val="24"/>
          <w:szCs w:val="24"/>
        </w:rPr>
        <w:t>penyiapan bahan penyusunan norma, standar, prosedur dan kriteria di bidang perikanan tangkap;</w:t>
      </w:r>
    </w:p>
    <w:p w:rsidR="0060366C" w:rsidRPr="0060366C" w:rsidRDefault="0060366C" w:rsidP="00D77578">
      <w:pPr>
        <w:numPr>
          <w:ilvl w:val="0"/>
          <w:numId w:val="11"/>
        </w:numPr>
        <w:spacing w:after="0" w:line="360" w:lineRule="auto"/>
        <w:ind w:left="1843" w:hanging="425"/>
        <w:jc w:val="both"/>
        <w:rPr>
          <w:rFonts w:ascii="Arial" w:eastAsia="Times New Roman" w:hAnsi="Arial" w:cs="Arial"/>
          <w:sz w:val="24"/>
          <w:szCs w:val="24"/>
        </w:rPr>
      </w:pPr>
      <w:r w:rsidRPr="0060366C">
        <w:rPr>
          <w:rFonts w:ascii="Arial" w:eastAsia="Times New Roman" w:hAnsi="Arial" w:cs="Arial"/>
          <w:sz w:val="24"/>
          <w:szCs w:val="24"/>
        </w:rPr>
        <w:t xml:space="preserve">pelaksanaan kebijakan </w:t>
      </w:r>
      <w:r w:rsidRPr="0060366C">
        <w:rPr>
          <w:rFonts w:ascii="Arial" w:eastAsia="Times New Roman" w:hAnsi="Arial" w:cs="Arial"/>
          <w:sz w:val="24"/>
          <w:szCs w:val="24"/>
          <w:lang w:val="fi-FI"/>
        </w:rPr>
        <w:t>kenelayanan dan pengendalian penangkapan ikan</w:t>
      </w:r>
      <w:r w:rsidRPr="0060366C">
        <w:rPr>
          <w:rFonts w:ascii="Arial" w:eastAsia="Times New Roman" w:hAnsi="Arial" w:cs="Arial"/>
          <w:sz w:val="24"/>
          <w:szCs w:val="24"/>
        </w:rPr>
        <w:t>;</w:t>
      </w:r>
    </w:p>
    <w:p w:rsidR="0060366C" w:rsidRPr="0060366C" w:rsidRDefault="0060366C" w:rsidP="00D77578">
      <w:pPr>
        <w:numPr>
          <w:ilvl w:val="0"/>
          <w:numId w:val="11"/>
        </w:numPr>
        <w:spacing w:after="0" w:line="360" w:lineRule="auto"/>
        <w:ind w:left="1843" w:hanging="425"/>
        <w:jc w:val="both"/>
        <w:rPr>
          <w:rFonts w:ascii="Arial" w:eastAsia="Times New Roman" w:hAnsi="Arial" w:cs="Arial"/>
          <w:sz w:val="24"/>
          <w:szCs w:val="24"/>
        </w:rPr>
      </w:pPr>
      <w:r w:rsidRPr="0060366C">
        <w:rPr>
          <w:rFonts w:ascii="Arial" w:eastAsia="Times New Roman" w:hAnsi="Arial" w:cs="Arial"/>
          <w:sz w:val="24"/>
          <w:szCs w:val="24"/>
        </w:rPr>
        <w:t xml:space="preserve">pelaksanaan kebijakan </w:t>
      </w:r>
      <w:r w:rsidRPr="0060366C">
        <w:rPr>
          <w:rFonts w:ascii="Arial" w:eastAsia="Times New Roman" w:hAnsi="Arial" w:cs="Arial"/>
          <w:sz w:val="24"/>
          <w:szCs w:val="24"/>
          <w:lang w:val="fi-FI"/>
        </w:rPr>
        <w:t>sarana dan prasarana penangkapan</w:t>
      </w:r>
      <w:r w:rsidRPr="0060366C">
        <w:rPr>
          <w:rFonts w:ascii="Arial" w:eastAsia="Times New Roman" w:hAnsi="Arial" w:cs="Arial"/>
          <w:sz w:val="24"/>
          <w:szCs w:val="24"/>
        </w:rPr>
        <w:t>;</w:t>
      </w:r>
    </w:p>
    <w:p w:rsidR="0060366C" w:rsidRPr="0060366C" w:rsidRDefault="0060366C" w:rsidP="00D77578">
      <w:pPr>
        <w:numPr>
          <w:ilvl w:val="0"/>
          <w:numId w:val="11"/>
        </w:numPr>
        <w:spacing w:after="0" w:line="360" w:lineRule="auto"/>
        <w:ind w:left="1843" w:hanging="425"/>
        <w:jc w:val="both"/>
        <w:rPr>
          <w:rFonts w:ascii="Arial" w:eastAsia="Times New Roman" w:hAnsi="Arial" w:cs="Arial"/>
          <w:sz w:val="24"/>
          <w:szCs w:val="24"/>
        </w:rPr>
      </w:pPr>
      <w:r w:rsidRPr="0060366C">
        <w:rPr>
          <w:rFonts w:ascii="Arial" w:eastAsia="Times New Roman" w:hAnsi="Arial" w:cs="Arial"/>
          <w:sz w:val="24"/>
          <w:szCs w:val="24"/>
        </w:rPr>
        <w:t xml:space="preserve">pemantauan, pengendalian, evaluasi dan pelaporan di bidang </w:t>
      </w:r>
      <w:r w:rsidRPr="0060366C">
        <w:rPr>
          <w:rFonts w:ascii="Arial" w:eastAsia="Times New Roman" w:hAnsi="Arial" w:cs="Arial"/>
          <w:sz w:val="24"/>
          <w:szCs w:val="24"/>
          <w:lang w:val="fi-FI"/>
        </w:rPr>
        <w:t>perikanan tangkap</w:t>
      </w:r>
      <w:r w:rsidRPr="0060366C">
        <w:rPr>
          <w:rFonts w:ascii="Arial" w:eastAsia="Times New Roman" w:hAnsi="Arial" w:cs="Arial"/>
          <w:sz w:val="24"/>
          <w:szCs w:val="24"/>
        </w:rPr>
        <w:t>;</w:t>
      </w:r>
    </w:p>
    <w:p w:rsidR="0060366C" w:rsidRPr="0060366C" w:rsidRDefault="0060366C" w:rsidP="00D77578">
      <w:pPr>
        <w:numPr>
          <w:ilvl w:val="0"/>
          <w:numId w:val="11"/>
        </w:numPr>
        <w:spacing w:after="0" w:line="360" w:lineRule="auto"/>
        <w:ind w:left="1843" w:hanging="425"/>
        <w:jc w:val="both"/>
        <w:rPr>
          <w:rFonts w:ascii="Arial" w:eastAsia="Times New Roman" w:hAnsi="Arial" w:cs="Arial"/>
          <w:sz w:val="24"/>
          <w:szCs w:val="24"/>
        </w:rPr>
      </w:pPr>
      <w:r w:rsidRPr="0060366C">
        <w:rPr>
          <w:rFonts w:ascii="Arial" w:eastAsia="Times New Roman" w:hAnsi="Arial" w:cs="Arial"/>
          <w:sz w:val="24"/>
          <w:szCs w:val="24"/>
        </w:rPr>
        <w:t>pelaksanaan fungsi lain yang diberikan oleh atasan sesuai dengan peraturan perundang-undangan; dan</w:t>
      </w:r>
    </w:p>
    <w:p w:rsidR="0060366C" w:rsidRDefault="0060366C" w:rsidP="00D77578">
      <w:pPr>
        <w:numPr>
          <w:ilvl w:val="0"/>
          <w:numId w:val="11"/>
        </w:numPr>
        <w:spacing w:after="0" w:line="360" w:lineRule="auto"/>
        <w:ind w:left="1843" w:hanging="425"/>
        <w:jc w:val="both"/>
        <w:rPr>
          <w:rFonts w:ascii="Arial" w:eastAsia="Times New Roman" w:hAnsi="Arial" w:cs="Arial"/>
          <w:sz w:val="24"/>
          <w:szCs w:val="24"/>
        </w:rPr>
      </w:pPr>
      <w:r w:rsidRPr="0060366C">
        <w:rPr>
          <w:rFonts w:ascii="Arial" w:eastAsia="Times New Roman" w:hAnsi="Arial" w:cs="Arial"/>
          <w:sz w:val="24"/>
          <w:szCs w:val="24"/>
        </w:rPr>
        <w:t xml:space="preserve">pemberian saran dan pertimbangan kepada atasan tentang langkah-langkah dan tindakan yang perlu diambil dalam bidang tugasnya. </w:t>
      </w:r>
    </w:p>
    <w:p w:rsidR="0060366C" w:rsidRPr="0060366C" w:rsidRDefault="0060366C" w:rsidP="00CB724C">
      <w:pPr>
        <w:autoSpaceDE w:val="0"/>
        <w:autoSpaceDN w:val="0"/>
        <w:adjustRightInd w:val="0"/>
        <w:spacing w:after="0" w:line="360" w:lineRule="auto"/>
        <w:ind w:left="1418"/>
        <w:jc w:val="both"/>
        <w:rPr>
          <w:rFonts w:ascii="Arial" w:eastAsia="Times New Roman" w:hAnsi="Arial" w:cs="Arial"/>
          <w:sz w:val="24"/>
          <w:szCs w:val="24"/>
          <w:lang w:val="fi-FI"/>
        </w:rPr>
      </w:pPr>
      <w:r w:rsidRPr="0060366C">
        <w:rPr>
          <w:rFonts w:ascii="Arial" w:eastAsia="Times New Roman" w:hAnsi="Arial" w:cs="Arial"/>
          <w:sz w:val="24"/>
          <w:szCs w:val="24"/>
          <w:lang w:val="fi-FI"/>
        </w:rPr>
        <w:t xml:space="preserve">Bidang </w:t>
      </w:r>
      <w:r w:rsidRPr="0060366C">
        <w:rPr>
          <w:rFonts w:ascii="Arial" w:eastAsia="Times New Roman" w:hAnsi="Arial" w:cs="Arial"/>
          <w:sz w:val="24"/>
          <w:szCs w:val="24"/>
        </w:rPr>
        <w:t>Penguatan Perikanan Tangkap</w:t>
      </w:r>
      <w:r w:rsidRPr="0060366C">
        <w:rPr>
          <w:rFonts w:ascii="Arial" w:eastAsia="Times New Roman" w:hAnsi="Arial" w:cs="Arial"/>
          <w:sz w:val="24"/>
          <w:szCs w:val="24"/>
          <w:lang w:val="fi-FI"/>
        </w:rPr>
        <w:t xml:space="preserve"> membawahi dari:</w:t>
      </w:r>
    </w:p>
    <w:p w:rsidR="0060366C" w:rsidRPr="0060366C" w:rsidRDefault="0060366C" w:rsidP="00D77578">
      <w:pPr>
        <w:numPr>
          <w:ilvl w:val="0"/>
          <w:numId w:val="38"/>
        </w:numPr>
        <w:spacing w:after="0" w:line="360" w:lineRule="auto"/>
        <w:ind w:left="1418" w:firstLine="0"/>
        <w:contextualSpacing/>
        <w:rPr>
          <w:rFonts w:ascii="Arial" w:eastAsia="Times New Roman" w:hAnsi="Arial" w:cs="Arial"/>
          <w:sz w:val="24"/>
          <w:szCs w:val="24"/>
          <w:lang w:val="fi-FI"/>
        </w:rPr>
      </w:pPr>
      <w:r w:rsidRPr="0060366C">
        <w:rPr>
          <w:rFonts w:ascii="Arial" w:eastAsia="Times New Roman" w:hAnsi="Arial" w:cs="Arial"/>
          <w:sz w:val="24"/>
          <w:szCs w:val="24"/>
        </w:rPr>
        <w:t xml:space="preserve">Seksi </w:t>
      </w:r>
      <w:r w:rsidRPr="0060366C">
        <w:rPr>
          <w:rFonts w:ascii="Arial" w:eastAsia="Times New Roman" w:hAnsi="Arial" w:cs="Arial"/>
          <w:sz w:val="24"/>
          <w:szCs w:val="24"/>
          <w:lang w:val="fi-FI"/>
        </w:rPr>
        <w:t>Kenelayanan dan Pengendalian Penangkapan Ikan</w:t>
      </w:r>
    </w:p>
    <w:p w:rsidR="0060366C" w:rsidRPr="0060366C" w:rsidRDefault="0060366C" w:rsidP="00CB724C">
      <w:pPr>
        <w:spacing w:after="0" w:line="360" w:lineRule="auto"/>
        <w:ind w:left="2127"/>
        <w:jc w:val="both"/>
        <w:rPr>
          <w:rFonts w:ascii="Arial" w:eastAsia="Times New Roman" w:hAnsi="Arial" w:cs="Arial"/>
          <w:sz w:val="24"/>
          <w:szCs w:val="24"/>
        </w:rPr>
      </w:pPr>
      <w:r w:rsidRPr="0060366C">
        <w:rPr>
          <w:rFonts w:ascii="Arial" w:eastAsia="Times New Roman" w:hAnsi="Arial" w:cs="Arial"/>
          <w:sz w:val="24"/>
          <w:szCs w:val="24"/>
          <w:lang w:val="fi-FI"/>
        </w:rPr>
        <w:t>Seksi Kenelayanan dan Pengendalian Penangkapan Ikan</w:t>
      </w:r>
      <w:r w:rsidRPr="0060366C">
        <w:rPr>
          <w:rFonts w:ascii="Arial" w:eastAsia="Times New Roman" w:hAnsi="Arial" w:cs="Arial"/>
          <w:sz w:val="24"/>
          <w:szCs w:val="24"/>
        </w:rPr>
        <w:t xml:space="preserve"> mempunyai tugas melaksanakan penyiapan bahan perumusan dan pelaksanaan kebijakan, penyusunan norma, standar, prosedur dan kriteria, pemantauan, evaluasi dan pelaporan </w:t>
      </w:r>
      <w:r w:rsidRPr="0060366C">
        <w:rPr>
          <w:rFonts w:ascii="Arial" w:eastAsia="Times New Roman" w:hAnsi="Arial" w:cs="Arial"/>
          <w:sz w:val="24"/>
          <w:szCs w:val="24"/>
          <w:lang w:val="fi-FI"/>
        </w:rPr>
        <w:t>kenelayanan dan pengendalian penangkapan ikan.</w:t>
      </w:r>
    </w:p>
    <w:p w:rsidR="0060366C" w:rsidRPr="0060366C" w:rsidRDefault="0060366C" w:rsidP="00D77578">
      <w:pPr>
        <w:numPr>
          <w:ilvl w:val="0"/>
          <w:numId w:val="38"/>
        </w:numPr>
        <w:spacing w:after="0" w:line="360" w:lineRule="auto"/>
        <w:ind w:left="1418" w:firstLine="0"/>
        <w:contextualSpacing/>
        <w:rPr>
          <w:rFonts w:ascii="Arial" w:eastAsia="Times New Roman" w:hAnsi="Arial" w:cs="Arial"/>
          <w:sz w:val="24"/>
          <w:szCs w:val="24"/>
          <w:lang w:val="fi-FI"/>
        </w:rPr>
      </w:pPr>
      <w:r w:rsidRPr="0060366C">
        <w:rPr>
          <w:rFonts w:ascii="Arial" w:eastAsia="Times New Roman" w:hAnsi="Arial" w:cs="Arial"/>
          <w:sz w:val="24"/>
          <w:szCs w:val="24"/>
        </w:rPr>
        <w:t xml:space="preserve">Seksi </w:t>
      </w:r>
      <w:r w:rsidRPr="0060366C">
        <w:rPr>
          <w:rFonts w:ascii="Arial" w:eastAsia="Times New Roman" w:hAnsi="Arial" w:cs="Arial"/>
          <w:sz w:val="24"/>
          <w:szCs w:val="24"/>
          <w:lang w:val="fi-FI"/>
        </w:rPr>
        <w:t>Sarana dan Prasarana Penangkapan</w:t>
      </w:r>
    </w:p>
    <w:p w:rsidR="0060366C" w:rsidRPr="0060366C" w:rsidRDefault="0060366C" w:rsidP="00CB724C">
      <w:pPr>
        <w:spacing w:after="0" w:line="360" w:lineRule="auto"/>
        <w:ind w:left="2127"/>
        <w:jc w:val="both"/>
        <w:rPr>
          <w:rFonts w:ascii="Arial" w:eastAsia="Times New Roman" w:hAnsi="Arial" w:cs="Arial"/>
          <w:sz w:val="24"/>
          <w:szCs w:val="24"/>
          <w:lang w:val="fi-FI"/>
        </w:rPr>
      </w:pPr>
      <w:r w:rsidRPr="0060366C">
        <w:rPr>
          <w:rFonts w:ascii="Arial" w:eastAsia="Times New Roman" w:hAnsi="Arial" w:cs="Arial"/>
          <w:sz w:val="24"/>
          <w:szCs w:val="24"/>
          <w:lang w:val="fi-FI"/>
        </w:rPr>
        <w:t>Seksi Sarana dan Prasarana Penangkapan</w:t>
      </w:r>
      <w:r w:rsidRPr="0060366C">
        <w:rPr>
          <w:rFonts w:ascii="Arial" w:eastAsia="Times New Roman" w:hAnsi="Arial" w:cs="Arial"/>
          <w:sz w:val="24"/>
          <w:szCs w:val="24"/>
        </w:rPr>
        <w:t xml:space="preserve"> mempunyai tugas melaksanakan penyiapan bahan perumusan dan pelaksanaan kebijakan, penyusunan norma, standar, prosedur dan kriteria, pemantauan, evaluasi dan pelaporan </w:t>
      </w:r>
      <w:r w:rsidRPr="0060366C">
        <w:rPr>
          <w:rFonts w:ascii="Arial" w:eastAsia="Times New Roman" w:hAnsi="Arial" w:cs="Arial"/>
          <w:sz w:val="24"/>
          <w:szCs w:val="24"/>
          <w:lang w:val="fi-FI"/>
        </w:rPr>
        <w:t>sarana dan prasarana penangkapan.</w:t>
      </w:r>
    </w:p>
    <w:p w:rsidR="0060366C" w:rsidRPr="0060366C" w:rsidRDefault="0060366C" w:rsidP="0060366C">
      <w:pPr>
        <w:autoSpaceDE w:val="0"/>
        <w:autoSpaceDN w:val="0"/>
        <w:adjustRightInd w:val="0"/>
        <w:spacing w:before="120" w:after="0" w:line="360" w:lineRule="auto"/>
        <w:ind w:left="1418" w:hanging="425"/>
        <w:jc w:val="both"/>
        <w:rPr>
          <w:rFonts w:ascii="Arial" w:eastAsia="Times New Roman" w:hAnsi="Arial" w:cs="Arial"/>
          <w:sz w:val="24"/>
          <w:szCs w:val="24"/>
          <w:lang w:val="sv-SE"/>
        </w:rPr>
      </w:pPr>
    </w:p>
    <w:p w:rsidR="0060366C" w:rsidRPr="0060366C" w:rsidRDefault="00BF7B0F" w:rsidP="00CB724C">
      <w:pPr>
        <w:tabs>
          <w:tab w:val="left" w:pos="9214"/>
        </w:tabs>
        <w:spacing w:after="0" w:line="360" w:lineRule="auto"/>
        <w:ind w:left="993" w:hanging="567"/>
        <w:contextualSpacing/>
        <w:rPr>
          <w:rFonts w:ascii="Arial" w:eastAsia="Times New Roman" w:hAnsi="Arial" w:cs="Arial"/>
          <w:b/>
          <w:sz w:val="24"/>
          <w:szCs w:val="24"/>
          <w:lang w:val="id-ID"/>
        </w:rPr>
      </w:pPr>
      <w:r>
        <w:rPr>
          <w:rFonts w:ascii="Arial" w:eastAsia="Times New Roman" w:hAnsi="Arial" w:cs="Arial"/>
          <w:b/>
          <w:sz w:val="24"/>
          <w:szCs w:val="24"/>
          <w:lang w:val="id-ID"/>
        </w:rPr>
        <w:t>7.</w:t>
      </w:r>
      <w:r>
        <w:rPr>
          <w:rFonts w:ascii="Arial" w:eastAsia="Times New Roman" w:hAnsi="Arial" w:cs="Arial"/>
          <w:b/>
          <w:sz w:val="24"/>
          <w:szCs w:val="24"/>
          <w:lang w:val="id-ID"/>
        </w:rPr>
        <w:tab/>
      </w:r>
      <w:r w:rsidR="0060366C" w:rsidRPr="0060366C">
        <w:rPr>
          <w:rFonts w:ascii="Arial" w:eastAsia="Times New Roman" w:hAnsi="Arial" w:cs="Arial"/>
          <w:b/>
          <w:sz w:val="24"/>
          <w:szCs w:val="24"/>
          <w:lang w:val="id-ID"/>
        </w:rPr>
        <w:t>Kelompok Jabatan Fungsional</w:t>
      </w:r>
    </w:p>
    <w:p w:rsidR="0060366C" w:rsidRPr="0060366C" w:rsidRDefault="0060366C" w:rsidP="00BF7B0F">
      <w:pPr>
        <w:tabs>
          <w:tab w:val="left" w:pos="9214"/>
        </w:tabs>
        <w:spacing w:after="0" w:line="360" w:lineRule="auto"/>
        <w:rPr>
          <w:rFonts w:ascii="Arial" w:eastAsia="Times New Roman" w:hAnsi="Arial" w:cs="Arial"/>
          <w:b/>
          <w:sz w:val="16"/>
          <w:szCs w:val="16"/>
        </w:rPr>
      </w:pPr>
    </w:p>
    <w:p w:rsidR="0060366C" w:rsidRPr="0060366C" w:rsidRDefault="0060366C" w:rsidP="00D77578">
      <w:pPr>
        <w:numPr>
          <w:ilvl w:val="1"/>
          <w:numId w:val="28"/>
        </w:numPr>
        <w:spacing w:after="0" w:line="360" w:lineRule="auto"/>
        <w:ind w:left="1418" w:right="72" w:hanging="426"/>
        <w:jc w:val="both"/>
        <w:rPr>
          <w:rFonts w:ascii="Arial" w:eastAsia="Arial" w:hAnsi="Arial" w:cs="Arial"/>
          <w:sz w:val="24"/>
          <w:szCs w:val="24"/>
        </w:rPr>
      </w:pPr>
      <w:r w:rsidRPr="0060366C">
        <w:rPr>
          <w:rFonts w:ascii="Arial" w:eastAsia="Arial" w:hAnsi="Arial" w:cs="Arial"/>
          <w:sz w:val="24"/>
          <w:szCs w:val="24"/>
        </w:rPr>
        <w:t>J</w:t>
      </w:r>
      <w:r w:rsidRPr="0060366C">
        <w:rPr>
          <w:rFonts w:ascii="Arial" w:eastAsia="Arial" w:hAnsi="Arial" w:cs="Arial"/>
          <w:spacing w:val="1"/>
          <w:sz w:val="24"/>
          <w:szCs w:val="24"/>
        </w:rPr>
        <w:t>aba</w:t>
      </w:r>
      <w:r w:rsidRPr="0060366C">
        <w:rPr>
          <w:rFonts w:ascii="Arial" w:eastAsia="Arial" w:hAnsi="Arial" w:cs="Arial"/>
          <w:spacing w:val="-2"/>
          <w:sz w:val="24"/>
          <w:szCs w:val="24"/>
        </w:rPr>
        <w:t>t</w:t>
      </w:r>
      <w:r w:rsidRPr="0060366C">
        <w:rPr>
          <w:rFonts w:ascii="Arial" w:eastAsia="Arial" w:hAnsi="Arial" w:cs="Arial"/>
          <w:spacing w:val="1"/>
          <w:sz w:val="24"/>
          <w:szCs w:val="24"/>
        </w:rPr>
        <w:t>a</w:t>
      </w:r>
      <w:r w:rsidRPr="0060366C">
        <w:rPr>
          <w:rFonts w:ascii="Arial" w:eastAsia="Arial" w:hAnsi="Arial" w:cs="Arial"/>
          <w:sz w:val="24"/>
          <w:szCs w:val="24"/>
        </w:rPr>
        <w:t xml:space="preserve">n </w:t>
      </w:r>
      <w:r w:rsidRPr="0060366C">
        <w:rPr>
          <w:rFonts w:ascii="Arial" w:eastAsia="Arial" w:hAnsi="Arial" w:cs="Arial"/>
          <w:spacing w:val="-2"/>
          <w:sz w:val="24"/>
          <w:szCs w:val="24"/>
        </w:rPr>
        <w:t>F</w:t>
      </w:r>
      <w:r w:rsidRPr="0060366C">
        <w:rPr>
          <w:rFonts w:ascii="Arial" w:eastAsia="Arial" w:hAnsi="Arial" w:cs="Arial"/>
          <w:spacing w:val="1"/>
          <w:sz w:val="24"/>
          <w:szCs w:val="24"/>
        </w:rPr>
        <w:t>un</w:t>
      </w:r>
      <w:r w:rsidRPr="0060366C">
        <w:rPr>
          <w:rFonts w:ascii="Arial" w:eastAsia="Arial" w:hAnsi="Arial" w:cs="Arial"/>
          <w:spacing w:val="-1"/>
          <w:sz w:val="24"/>
          <w:szCs w:val="24"/>
        </w:rPr>
        <w:t>g</w:t>
      </w:r>
      <w:r w:rsidRPr="0060366C">
        <w:rPr>
          <w:rFonts w:ascii="Arial" w:eastAsia="Arial" w:hAnsi="Arial" w:cs="Arial"/>
          <w:sz w:val="24"/>
          <w:szCs w:val="24"/>
        </w:rPr>
        <w:t>si</w:t>
      </w:r>
      <w:r w:rsidRPr="0060366C">
        <w:rPr>
          <w:rFonts w:ascii="Arial" w:eastAsia="Arial" w:hAnsi="Arial" w:cs="Arial"/>
          <w:spacing w:val="1"/>
          <w:sz w:val="24"/>
          <w:szCs w:val="24"/>
        </w:rPr>
        <w:t>ona</w:t>
      </w:r>
      <w:r w:rsidRPr="0060366C">
        <w:rPr>
          <w:rFonts w:ascii="Arial" w:eastAsia="Arial" w:hAnsi="Arial" w:cs="Arial"/>
          <w:sz w:val="24"/>
          <w:szCs w:val="24"/>
        </w:rPr>
        <w:t xml:space="preserve">l </w:t>
      </w:r>
      <w:r w:rsidRPr="0060366C">
        <w:rPr>
          <w:rFonts w:ascii="Arial" w:eastAsia="Arial" w:hAnsi="Arial" w:cs="Arial"/>
          <w:spacing w:val="1"/>
          <w:sz w:val="24"/>
          <w:szCs w:val="24"/>
        </w:rPr>
        <w:t>d</w:t>
      </w:r>
      <w:r w:rsidRPr="0060366C">
        <w:rPr>
          <w:rFonts w:ascii="Arial" w:eastAsia="Arial" w:hAnsi="Arial" w:cs="Arial"/>
          <w:spacing w:val="-3"/>
          <w:sz w:val="24"/>
          <w:szCs w:val="24"/>
        </w:rPr>
        <w:t>i</w:t>
      </w:r>
      <w:r w:rsidRPr="0060366C">
        <w:rPr>
          <w:rFonts w:ascii="Arial" w:eastAsia="Arial" w:hAnsi="Arial" w:cs="Arial"/>
          <w:spacing w:val="1"/>
          <w:sz w:val="24"/>
          <w:szCs w:val="24"/>
        </w:rPr>
        <w:t>tet</w:t>
      </w:r>
      <w:r w:rsidRPr="0060366C">
        <w:rPr>
          <w:rFonts w:ascii="Arial" w:eastAsia="Arial" w:hAnsi="Arial" w:cs="Arial"/>
          <w:spacing w:val="-1"/>
          <w:sz w:val="24"/>
          <w:szCs w:val="24"/>
        </w:rPr>
        <w:t>a</w:t>
      </w:r>
      <w:r w:rsidRPr="0060366C">
        <w:rPr>
          <w:rFonts w:ascii="Arial" w:eastAsia="Arial" w:hAnsi="Arial" w:cs="Arial"/>
          <w:spacing w:val="1"/>
          <w:sz w:val="24"/>
          <w:szCs w:val="24"/>
        </w:rPr>
        <w:t>p</w:t>
      </w:r>
      <w:r w:rsidRPr="0060366C">
        <w:rPr>
          <w:rFonts w:ascii="Arial" w:eastAsia="Arial" w:hAnsi="Arial" w:cs="Arial"/>
          <w:sz w:val="24"/>
          <w:szCs w:val="24"/>
        </w:rPr>
        <w:t>k</w:t>
      </w:r>
      <w:r w:rsidRPr="0060366C">
        <w:rPr>
          <w:rFonts w:ascii="Arial" w:eastAsia="Arial" w:hAnsi="Arial" w:cs="Arial"/>
          <w:spacing w:val="1"/>
          <w:sz w:val="24"/>
          <w:szCs w:val="24"/>
        </w:rPr>
        <w:t>a</w:t>
      </w:r>
      <w:r w:rsidRPr="0060366C">
        <w:rPr>
          <w:rFonts w:ascii="Arial" w:eastAsia="Arial" w:hAnsi="Arial" w:cs="Arial"/>
          <w:sz w:val="24"/>
          <w:szCs w:val="24"/>
        </w:rPr>
        <w:t xml:space="preserve">n </w:t>
      </w:r>
      <w:r w:rsidRPr="0060366C">
        <w:rPr>
          <w:rFonts w:ascii="Arial" w:eastAsia="Arial" w:hAnsi="Arial" w:cs="Arial"/>
          <w:spacing w:val="1"/>
          <w:sz w:val="24"/>
          <w:szCs w:val="24"/>
        </w:rPr>
        <w:t>be</w:t>
      </w:r>
      <w:r w:rsidRPr="0060366C">
        <w:rPr>
          <w:rFonts w:ascii="Arial" w:eastAsia="Arial" w:hAnsi="Arial" w:cs="Arial"/>
          <w:spacing w:val="-3"/>
          <w:sz w:val="24"/>
          <w:szCs w:val="24"/>
        </w:rPr>
        <w:t>r</w:t>
      </w:r>
      <w:r w:rsidRPr="0060366C">
        <w:rPr>
          <w:rFonts w:ascii="Arial" w:eastAsia="Arial" w:hAnsi="Arial" w:cs="Arial"/>
          <w:spacing w:val="1"/>
          <w:sz w:val="24"/>
          <w:szCs w:val="24"/>
        </w:rPr>
        <w:t>da</w:t>
      </w:r>
      <w:r w:rsidRPr="0060366C">
        <w:rPr>
          <w:rFonts w:ascii="Arial" w:eastAsia="Arial" w:hAnsi="Arial" w:cs="Arial"/>
          <w:sz w:val="24"/>
          <w:szCs w:val="24"/>
        </w:rPr>
        <w:t>s</w:t>
      </w:r>
      <w:r w:rsidRPr="0060366C">
        <w:rPr>
          <w:rFonts w:ascii="Arial" w:eastAsia="Arial" w:hAnsi="Arial" w:cs="Arial"/>
          <w:spacing w:val="1"/>
          <w:sz w:val="24"/>
          <w:szCs w:val="24"/>
        </w:rPr>
        <w:t>a</w:t>
      </w:r>
      <w:r w:rsidRPr="0060366C">
        <w:rPr>
          <w:rFonts w:ascii="Arial" w:eastAsia="Arial" w:hAnsi="Arial" w:cs="Arial"/>
          <w:spacing w:val="-1"/>
          <w:sz w:val="24"/>
          <w:szCs w:val="24"/>
        </w:rPr>
        <w:t>r</w:t>
      </w:r>
      <w:r w:rsidRPr="0060366C">
        <w:rPr>
          <w:rFonts w:ascii="Arial" w:eastAsia="Arial" w:hAnsi="Arial" w:cs="Arial"/>
          <w:sz w:val="24"/>
          <w:szCs w:val="24"/>
        </w:rPr>
        <w:t>k</w:t>
      </w:r>
      <w:r w:rsidRPr="0060366C">
        <w:rPr>
          <w:rFonts w:ascii="Arial" w:eastAsia="Arial" w:hAnsi="Arial" w:cs="Arial"/>
          <w:spacing w:val="-1"/>
          <w:sz w:val="24"/>
          <w:szCs w:val="24"/>
        </w:rPr>
        <w:t>a</w:t>
      </w:r>
      <w:r w:rsidRPr="0060366C">
        <w:rPr>
          <w:rFonts w:ascii="Arial" w:eastAsia="Arial" w:hAnsi="Arial" w:cs="Arial"/>
          <w:sz w:val="24"/>
          <w:szCs w:val="24"/>
        </w:rPr>
        <w:t>n k</w:t>
      </w:r>
      <w:r w:rsidRPr="0060366C">
        <w:rPr>
          <w:rFonts w:ascii="Arial" w:eastAsia="Arial" w:hAnsi="Arial" w:cs="Arial"/>
          <w:spacing w:val="1"/>
          <w:sz w:val="24"/>
          <w:szCs w:val="24"/>
        </w:rPr>
        <w:t>eah</w:t>
      </w:r>
      <w:r w:rsidRPr="0060366C">
        <w:rPr>
          <w:rFonts w:ascii="Arial" w:eastAsia="Arial" w:hAnsi="Arial" w:cs="Arial"/>
          <w:sz w:val="24"/>
          <w:szCs w:val="24"/>
        </w:rPr>
        <w:t>li</w:t>
      </w:r>
      <w:r w:rsidRPr="0060366C">
        <w:rPr>
          <w:rFonts w:ascii="Arial" w:eastAsia="Arial" w:hAnsi="Arial" w:cs="Arial"/>
          <w:spacing w:val="-1"/>
          <w:sz w:val="24"/>
          <w:szCs w:val="24"/>
        </w:rPr>
        <w:t>a</w:t>
      </w:r>
      <w:r w:rsidRPr="0060366C">
        <w:rPr>
          <w:rFonts w:ascii="Arial" w:eastAsia="Arial" w:hAnsi="Arial" w:cs="Arial"/>
          <w:sz w:val="24"/>
          <w:szCs w:val="24"/>
        </w:rPr>
        <w:t xml:space="preserve">n </w:t>
      </w:r>
      <w:r w:rsidRPr="0060366C">
        <w:rPr>
          <w:rFonts w:ascii="Arial" w:eastAsia="Arial" w:hAnsi="Arial" w:cs="Arial"/>
          <w:spacing w:val="1"/>
          <w:sz w:val="24"/>
          <w:szCs w:val="24"/>
        </w:rPr>
        <w:t>d</w:t>
      </w:r>
      <w:r w:rsidRPr="0060366C">
        <w:rPr>
          <w:rFonts w:ascii="Arial" w:eastAsia="Arial" w:hAnsi="Arial" w:cs="Arial"/>
          <w:spacing w:val="-1"/>
          <w:sz w:val="24"/>
          <w:szCs w:val="24"/>
        </w:rPr>
        <w:t>a</w:t>
      </w:r>
      <w:r w:rsidRPr="0060366C">
        <w:rPr>
          <w:rFonts w:ascii="Arial" w:eastAsia="Arial" w:hAnsi="Arial" w:cs="Arial"/>
          <w:sz w:val="24"/>
          <w:szCs w:val="24"/>
        </w:rPr>
        <w:t>n s</w:t>
      </w:r>
      <w:r w:rsidRPr="0060366C">
        <w:rPr>
          <w:rFonts w:ascii="Arial" w:eastAsia="Arial" w:hAnsi="Arial" w:cs="Arial"/>
          <w:spacing w:val="1"/>
          <w:sz w:val="24"/>
          <w:szCs w:val="24"/>
        </w:rPr>
        <w:t>pe</w:t>
      </w:r>
      <w:r w:rsidRPr="0060366C">
        <w:rPr>
          <w:rFonts w:ascii="Arial" w:eastAsia="Arial" w:hAnsi="Arial" w:cs="Arial"/>
          <w:sz w:val="24"/>
          <w:szCs w:val="24"/>
        </w:rPr>
        <w:t>si</w:t>
      </w:r>
      <w:r w:rsidRPr="0060366C">
        <w:rPr>
          <w:rFonts w:ascii="Arial" w:eastAsia="Arial" w:hAnsi="Arial" w:cs="Arial"/>
          <w:spacing w:val="1"/>
          <w:sz w:val="24"/>
          <w:szCs w:val="24"/>
        </w:rPr>
        <w:t>a</w:t>
      </w:r>
      <w:r w:rsidRPr="0060366C">
        <w:rPr>
          <w:rFonts w:ascii="Arial" w:eastAsia="Arial" w:hAnsi="Arial" w:cs="Arial"/>
          <w:sz w:val="24"/>
          <w:szCs w:val="24"/>
        </w:rPr>
        <w:t>lis</w:t>
      </w:r>
      <w:r w:rsidRPr="0060366C">
        <w:rPr>
          <w:rFonts w:ascii="Arial" w:eastAsia="Arial" w:hAnsi="Arial" w:cs="Arial"/>
          <w:spacing w:val="1"/>
          <w:sz w:val="24"/>
          <w:szCs w:val="24"/>
        </w:rPr>
        <w:t>a</w:t>
      </w:r>
      <w:r w:rsidRPr="0060366C">
        <w:rPr>
          <w:rFonts w:ascii="Arial" w:eastAsia="Arial" w:hAnsi="Arial" w:cs="Arial"/>
          <w:sz w:val="24"/>
          <w:szCs w:val="24"/>
        </w:rPr>
        <w:t xml:space="preserve">si </w:t>
      </w:r>
      <w:r w:rsidRPr="0060366C">
        <w:rPr>
          <w:rFonts w:ascii="Arial" w:eastAsia="Arial" w:hAnsi="Arial" w:cs="Arial"/>
          <w:spacing w:val="-2"/>
          <w:sz w:val="24"/>
          <w:szCs w:val="24"/>
        </w:rPr>
        <w:t>y</w:t>
      </w:r>
      <w:r w:rsidRPr="0060366C">
        <w:rPr>
          <w:rFonts w:ascii="Arial" w:eastAsia="Arial" w:hAnsi="Arial" w:cs="Arial"/>
          <w:spacing w:val="1"/>
          <w:sz w:val="24"/>
          <w:szCs w:val="24"/>
        </w:rPr>
        <w:t>an</w:t>
      </w:r>
      <w:r w:rsidRPr="0060366C">
        <w:rPr>
          <w:rFonts w:ascii="Arial" w:eastAsia="Arial" w:hAnsi="Arial" w:cs="Arial"/>
          <w:sz w:val="24"/>
          <w:szCs w:val="24"/>
        </w:rPr>
        <w:t xml:space="preserve">g </w:t>
      </w:r>
      <w:r w:rsidRPr="0060366C">
        <w:rPr>
          <w:rFonts w:ascii="Arial" w:eastAsia="Arial" w:hAnsi="Arial" w:cs="Arial"/>
          <w:spacing w:val="1"/>
          <w:sz w:val="24"/>
          <w:szCs w:val="24"/>
        </w:rPr>
        <w:t>d</w:t>
      </w:r>
      <w:r w:rsidRPr="0060366C">
        <w:rPr>
          <w:rFonts w:ascii="Arial" w:eastAsia="Arial" w:hAnsi="Arial" w:cs="Arial"/>
          <w:sz w:val="24"/>
          <w:szCs w:val="24"/>
        </w:rPr>
        <w:t>i</w:t>
      </w:r>
      <w:r w:rsidRPr="0060366C">
        <w:rPr>
          <w:rFonts w:ascii="Arial" w:eastAsia="Arial" w:hAnsi="Arial" w:cs="Arial"/>
          <w:spacing w:val="1"/>
          <w:sz w:val="24"/>
          <w:szCs w:val="24"/>
        </w:rPr>
        <w:t>butuh</w:t>
      </w:r>
      <w:r w:rsidRPr="0060366C">
        <w:rPr>
          <w:rFonts w:ascii="Arial" w:eastAsia="Arial" w:hAnsi="Arial" w:cs="Arial"/>
          <w:spacing w:val="-2"/>
          <w:sz w:val="24"/>
          <w:szCs w:val="24"/>
        </w:rPr>
        <w:t>k</w:t>
      </w:r>
      <w:r w:rsidRPr="0060366C">
        <w:rPr>
          <w:rFonts w:ascii="Arial" w:eastAsia="Arial" w:hAnsi="Arial" w:cs="Arial"/>
          <w:spacing w:val="1"/>
          <w:sz w:val="24"/>
          <w:szCs w:val="24"/>
        </w:rPr>
        <w:t>a</w:t>
      </w:r>
      <w:r w:rsidRPr="0060366C">
        <w:rPr>
          <w:rFonts w:ascii="Arial" w:eastAsia="Arial" w:hAnsi="Arial" w:cs="Arial"/>
          <w:sz w:val="24"/>
          <w:szCs w:val="24"/>
        </w:rPr>
        <w:t>n s</w:t>
      </w:r>
      <w:r w:rsidRPr="0060366C">
        <w:rPr>
          <w:rFonts w:ascii="Arial" w:eastAsia="Arial" w:hAnsi="Arial" w:cs="Arial"/>
          <w:spacing w:val="1"/>
          <w:sz w:val="24"/>
          <w:szCs w:val="24"/>
        </w:rPr>
        <w:t>e</w:t>
      </w:r>
      <w:r w:rsidRPr="0060366C">
        <w:rPr>
          <w:rFonts w:ascii="Arial" w:eastAsia="Arial" w:hAnsi="Arial" w:cs="Arial"/>
          <w:spacing w:val="-2"/>
          <w:sz w:val="24"/>
          <w:szCs w:val="24"/>
        </w:rPr>
        <w:t>s</w:t>
      </w:r>
      <w:r w:rsidRPr="0060366C">
        <w:rPr>
          <w:rFonts w:ascii="Arial" w:eastAsia="Arial" w:hAnsi="Arial" w:cs="Arial"/>
          <w:spacing w:val="1"/>
          <w:sz w:val="24"/>
          <w:szCs w:val="24"/>
        </w:rPr>
        <w:t>ua</w:t>
      </w:r>
      <w:r w:rsidRPr="0060366C">
        <w:rPr>
          <w:rFonts w:ascii="Arial" w:eastAsia="Arial" w:hAnsi="Arial" w:cs="Arial"/>
          <w:sz w:val="24"/>
          <w:szCs w:val="24"/>
        </w:rPr>
        <w:t xml:space="preserve">i </w:t>
      </w:r>
      <w:r w:rsidRPr="0060366C">
        <w:rPr>
          <w:rFonts w:ascii="Arial" w:eastAsia="Arial" w:hAnsi="Arial" w:cs="Arial"/>
          <w:spacing w:val="-1"/>
          <w:sz w:val="24"/>
          <w:szCs w:val="24"/>
        </w:rPr>
        <w:t>d</w:t>
      </w:r>
      <w:r w:rsidRPr="0060366C">
        <w:rPr>
          <w:rFonts w:ascii="Arial" w:eastAsia="Arial" w:hAnsi="Arial" w:cs="Arial"/>
          <w:spacing w:val="1"/>
          <w:sz w:val="24"/>
          <w:szCs w:val="24"/>
        </w:rPr>
        <w:t>e</w:t>
      </w:r>
      <w:r w:rsidRPr="0060366C">
        <w:rPr>
          <w:rFonts w:ascii="Arial" w:eastAsia="Arial" w:hAnsi="Arial" w:cs="Arial"/>
          <w:spacing w:val="-1"/>
          <w:sz w:val="24"/>
          <w:szCs w:val="24"/>
        </w:rPr>
        <w:t>ng</w:t>
      </w:r>
      <w:r w:rsidRPr="0060366C">
        <w:rPr>
          <w:rFonts w:ascii="Arial" w:eastAsia="Arial" w:hAnsi="Arial" w:cs="Arial"/>
          <w:spacing w:val="1"/>
          <w:sz w:val="24"/>
          <w:szCs w:val="24"/>
        </w:rPr>
        <w:t>a</w:t>
      </w:r>
      <w:r w:rsidRPr="0060366C">
        <w:rPr>
          <w:rFonts w:ascii="Arial" w:eastAsia="Arial" w:hAnsi="Arial" w:cs="Arial"/>
          <w:sz w:val="24"/>
          <w:szCs w:val="24"/>
        </w:rPr>
        <w:t xml:space="preserve">n </w:t>
      </w:r>
      <w:r w:rsidRPr="0060366C">
        <w:rPr>
          <w:rFonts w:ascii="Arial" w:eastAsia="Arial" w:hAnsi="Arial" w:cs="Arial"/>
          <w:spacing w:val="1"/>
          <w:sz w:val="24"/>
          <w:szCs w:val="24"/>
        </w:rPr>
        <w:t>p</w:t>
      </w:r>
      <w:r w:rsidRPr="0060366C">
        <w:rPr>
          <w:rFonts w:ascii="Arial" w:eastAsia="Arial" w:hAnsi="Arial" w:cs="Arial"/>
          <w:spacing w:val="-1"/>
          <w:sz w:val="24"/>
          <w:szCs w:val="24"/>
        </w:rPr>
        <w:t>r</w:t>
      </w:r>
      <w:r w:rsidRPr="0060366C">
        <w:rPr>
          <w:rFonts w:ascii="Arial" w:eastAsia="Arial" w:hAnsi="Arial" w:cs="Arial"/>
          <w:spacing w:val="1"/>
          <w:sz w:val="24"/>
          <w:szCs w:val="24"/>
        </w:rPr>
        <w:t>o</w:t>
      </w:r>
      <w:r w:rsidRPr="0060366C">
        <w:rPr>
          <w:rFonts w:ascii="Arial" w:eastAsia="Arial" w:hAnsi="Arial" w:cs="Arial"/>
          <w:sz w:val="24"/>
          <w:szCs w:val="24"/>
        </w:rPr>
        <w:t>s</w:t>
      </w:r>
      <w:r w:rsidRPr="0060366C">
        <w:rPr>
          <w:rFonts w:ascii="Arial" w:eastAsia="Arial" w:hAnsi="Arial" w:cs="Arial"/>
          <w:spacing w:val="1"/>
          <w:sz w:val="24"/>
          <w:szCs w:val="24"/>
        </w:rPr>
        <w:t>e</w:t>
      </w:r>
      <w:r w:rsidRPr="0060366C">
        <w:rPr>
          <w:rFonts w:ascii="Arial" w:eastAsia="Arial" w:hAnsi="Arial" w:cs="Arial"/>
          <w:spacing w:val="-1"/>
          <w:sz w:val="24"/>
          <w:szCs w:val="24"/>
        </w:rPr>
        <w:t>du</w:t>
      </w:r>
      <w:r w:rsidRPr="0060366C">
        <w:rPr>
          <w:rFonts w:ascii="Arial" w:eastAsia="Arial" w:hAnsi="Arial" w:cs="Arial"/>
          <w:sz w:val="24"/>
          <w:szCs w:val="24"/>
        </w:rPr>
        <w:t>r dan k</w:t>
      </w:r>
      <w:r w:rsidRPr="0060366C">
        <w:rPr>
          <w:rFonts w:ascii="Arial" w:eastAsia="Arial" w:hAnsi="Arial" w:cs="Arial"/>
          <w:spacing w:val="1"/>
          <w:sz w:val="24"/>
          <w:szCs w:val="24"/>
        </w:rPr>
        <w:t>ete</w:t>
      </w:r>
      <w:r w:rsidRPr="0060366C">
        <w:rPr>
          <w:rFonts w:ascii="Arial" w:eastAsia="Arial" w:hAnsi="Arial" w:cs="Arial"/>
          <w:spacing w:val="-1"/>
          <w:sz w:val="24"/>
          <w:szCs w:val="24"/>
        </w:rPr>
        <w:t>n</w:t>
      </w:r>
      <w:r w:rsidRPr="0060366C">
        <w:rPr>
          <w:rFonts w:ascii="Arial" w:eastAsia="Arial" w:hAnsi="Arial" w:cs="Arial"/>
          <w:spacing w:val="1"/>
          <w:sz w:val="24"/>
          <w:szCs w:val="24"/>
        </w:rPr>
        <w:t>tu</w:t>
      </w:r>
      <w:r w:rsidRPr="0060366C">
        <w:rPr>
          <w:rFonts w:ascii="Arial" w:eastAsia="Arial" w:hAnsi="Arial" w:cs="Arial"/>
          <w:spacing w:val="-1"/>
          <w:sz w:val="24"/>
          <w:szCs w:val="24"/>
        </w:rPr>
        <w:t>a</w:t>
      </w:r>
      <w:r w:rsidRPr="0060366C">
        <w:rPr>
          <w:rFonts w:ascii="Arial" w:eastAsia="Arial" w:hAnsi="Arial" w:cs="Arial"/>
          <w:sz w:val="24"/>
          <w:szCs w:val="24"/>
        </w:rPr>
        <w:t xml:space="preserve">n </w:t>
      </w:r>
      <w:r w:rsidRPr="0060366C">
        <w:rPr>
          <w:rFonts w:ascii="Arial" w:eastAsia="Arial" w:hAnsi="Arial" w:cs="Arial"/>
          <w:spacing w:val="-2"/>
          <w:sz w:val="24"/>
          <w:szCs w:val="24"/>
        </w:rPr>
        <w:t>y</w:t>
      </w:r>
      <w:r w:rsidRPr="0060366C">
        <w:rPr>
          <w:rFonts w:ascii="Arial" w:eastAsia="Arial" w:hAnsi="Arial" w:cs="Arial"/>
          <w:spacing w:val="1"/>
          <w:sz w:val="24"/>
          <w:szCs w:val="24"/>
        </w:rPr>
        <w:t>an</w:t>
      </w:r>
      <w:r w:rsidRPr="0060366C">
        <w:rPr>
          <w:rFonts w:ascii="Arial" w:eastAsia="Arial" w:hAnsi="Arial" w:cs="Arial"/>
          <w:sz w:val="24"/>
          <w:szCs w:val="24"/>
        </w:rPr>
        <w:t xml:space="preserve">g </w:t>
      </w:r>
      <w:r w:rsidRPr="0060366C">
        <w:rPr>
          <w:rFonts w:ascii="Arial" w:eastAsia="Arial" w:hAnsi="Arial" w:cs="Arial"/>
          <w:spacing w:val="1"/>
          <w:sz w:val="24"/>
          <w:szCs w:val="24"/>
        </w:rPr>
        <w:t>be</w:t>
      </w:r>
      <w:r w:rsidRPr="0060366C">
        <w:rPr>
          <w:rFonts w:ascii="Arial" w:eastAsia="Arial" w:hAnsi="Arial" w:cs="Arial"/>
          <w:spacing w:val="-1"/>
          <w:sz w:val="24"/>
          <w:szCs w:val="24"/>
        </w:rPr>
        <w:t>r</w:t>
      </w:r>
      <w:r w:rsidRPr="0060366C">
        <w:rPr>
          <w:rFonts w:ascii="Arial" w:eastAsia="Arial" w:hAnsi="Arial" w:cs="Arial"/>
          <w:sz w:val="24"/>
          <w:szCs w:val="24"/>
        </w:rPr>
        <w:t>l</w:t>
      </w:r>
      <w:r w:rsidRPr="0060366C">
        <w:rPr>
          <w:rFonts w:ascii="Arial" w:eastAsia="Arial" w:hAnsi="Arial" w:cs="Arial"/>
          <w:spacing w:val="1"/>
          <w:sz w:val="24"/>
          <w:szCs w:val="24"/>
        </w:rPr>
        <w:t>a</w:t>
      </w:r>
      <w:r w:rsidRPr="0060366C">
        <w:rPr>
          <w:rFonts w:ascii="Arial" w:eastAsia="Arial" w:hAnsi="Arial" w:cs="Arial"/>
          <w:spacing w:val="-2"/>
          <w:sz w:val="24"/>
          <w:szCs w:val="24"/>
        </w:rPr>
        <w:t>k</w:t>
      </w:r>
      <w:r w:rsidRPr="0060366C">
        <w:rPr>
          <w:rFonts w:ascii="Arial" w:eastAsia="Arial" w:hAnsi="Arial" w:cs="Arial"/>
          <w:spacing w:val="1"/>
          <w:sz w:val="24"/>
          <w:szCs w:val="24"/>
        </w:rPr>
        <w:t>u</w:t>
      </w:r>
      <w:r w:rsidRPr="0060366C">
        <w:rPr>
          <w:rFonts w:ascii="Arial" w:eastAsia="Arial" w:hAnsi="Arial" w:cs="Arial"/>
          <w:sz w:val="24"/>
          <w:szCs w:val="24"/>
        </w:rPr>
        <w:t>.</w:t>
      </w:r>
    </w:p>
    <w:p w:rsidR="0060366C" w:rsidRPr="0060366C" w:rsidRDefault="0060366C" w:rsidP="00D77578">
      <w:pPr>
        <w:numPr>
          <w:ilvl w:val="1"/>
          <w:numId w:val="28"/>
        </w:numPr>
        <w:spacing w:after="0" w:line="360" w:lineRule="auto"/>
        <w:ind w:left="1418" w:right="72" w:hanging="426"/>
        <w:jc w:val="both"/>
        <w:rPr>
          <w:rFonts w:ascii="Arial" w:eastAsia="Arial" w:hAnsi="Arial" w:cs="Arial"/>
          <w:sz w:val="24"/>
          <w:szCs w:val="24"/>
        </w:rPr>
      </w:pPr>
      <w:r w:rsidRPr="0060366C">
        <w:rPr>
          <w:rFonts w:ascii="Arial" w:eastAsia="Arial" w:hAnsi="Arial" w:cs="Arial"/>
          <w:spacing w:val="1"/>
          <w:sz w:val="24"/>
          <w:szCs w:val="24"/>
        </w:rPr>
        <w:t>Ke</w:t>
      </w:r>
      <w:r w:rsidRPr="0060366C">
        <w:rPr>
          <w:rFonts w:ascii="Arial" w:eastAsia="Arial" w:hAnsi="Arial" w:cs="Arial"/>
          <w:sz w:val="24"/>
          <w:szCs w:val="24"/>
        </w:rPr>
        <w:t>l</w:t>
      </w:r>
      <w:r w:rsidRPr="0060366C">
        <w:rPr>
          <w:rFonts w:ascii="Arial" w:eastAsia="Arial" w:hAnsi="Arial" w:cs="Arial"/>
          <w:spacing w:val="-1"/>
          <w:sz w:val="24"/>
          <w:szCs w:val="24"/>
        </w:rPr>
        <w:t>o</w:t>
      </w:r>
      <w:r w:rsidRPr="0060366C">
        <w:rPr>
          <w:rFonts w:ascii="Arial" w:eastAsia="Arial" w:hAnsi="Arial" w:cs="Arial"/>
          <w:spacing w:val="2"/>
          <w:sz w:val="24"/>
          <w:szCs w:val="24"/>
        </w:rPr>
        <w:t>m</w:t>
      </w:r>
      <w:r w:rsidRPr="0060366C">
        <w:rPr>
          <w:rFonts w:ascii="Arial" w:eastAsia="Arial" w:hAnsi="Arial" w:cs="Arial"/>
          <w:spacing w:val="1"/>
          <w:sz w:val="24"/>
          <w:szCs w:val="24"/>
        </w:rPr>
        <w:t>po</w:t>
      </w:r>
      <w:r w:rsidRPr="0060366C">
        <w:rPr>
          <w:rFonts w:ascii="Arial" w:eastAsia="Arial" w:hAnsi="Arial" w:cs="Arial"/>
          <w:sz w:val="24"/>
          <w:szCs w:val="24"/>
        </w:rPr>
        <w:t xml:space="preserve">k </w:t>
      </w:r>
      <w:r w:rsidRPr="0060366C">
        <w:rPr>
          <w:rFonts w:ascii="Arial" w:eastAsia="Arial" w:hAnsi="Arial" w:cs="Arial"/>
          <w:spacing w:val="-2"/>
          <w:sz w:val="24"/>
          <w:szCs w:val="24"/>
        </w:rPr>
        <w:t>J</w:t>
      </w:r>
      <w:r w:rsidRPr="0060366C">
        <w:rPr>
          <w:rFonts w:ascii="Arial" w:eastAsia="Arial" w:hAnsi="Arial" w:cs="Arial"/>
          <w:spacing w:val="1"/>
          <w:sz w:val="24"/>
          <w:szCs w:val="24"/>
        </w:rPr>
        <w:t>ab</w:t>
      </w:r>
      <w:r w:rsidRPr="0060366C">
        <w:rPr>
          <w:rFonts w:ascii="Arial" w:eastAsia="Arial" w:hAnsi="Arial" w:cs="Arial"/>
          <w:spacing w:val="-1"/>
          <w:sz w:val="24"/>
          <w:szCs w:val="24"/>
        </w:rPr>
        <w:t>a</w:t>
      </w:r>
      <w:r w:rsidRPr="0060366C">
        <w:rPr>
          <w:rFonts w:ascii="Arial" w:eastAsia="Arial" w:hAnsi="Arial" w:cs="Arial"/>
          <w:spacing w:val="1"/>
          <w:sz w:val="24"/>
          <w:szCs w:val="24"/>
        </w:rPr>
        <w:t>ta</w:t>
      </w:r>
      <w:r w:rsidRPr="0060366C">
        <w:rPr>
          <w:rFonts w:ascii="Arial" w:eastAsia="Arial" w:hAnsi="Arial" w:cs="Arial"/>
          <w:sz w:val="24"/>
          <w:szCs w:val="24"/>
        </w:rPr>
        <w:t>n F</w:t>
      </w:r>
      <w:r w:rsidRPr="0060366C">
        <w:rPr>
          <w:rFonts w:ascii="Arial" w:eastAsia="Arial" w:hAnsi="Arial" w:cs="Arial"/>
          <w:spacing w:val="1"/>
          <w:sz w:val="24"/>
          <w:szCs w:val="24"/>
        </w:rPr>
        <w:t>un</w:t>
      </w:r>
      <w:r w:rsidRPr="0060366C">
        <w:rPr>
          <w:rFonts w:ascii="Arial" w:eastAsia="Arial" w:hAnsi="Arial" w:cs="Arial"/>
          <w:spacing w:val="-1"/>
          <w:sz w:val="24"/>
          <w:szCs w:val="24"/>
        </w:rPr>
        <w:t>g</w:t>
      </w:r>
      <w:r w:rsidRPr="0060366C">
        <w:rPr>
          <w:rFonts w:ascii="Arial" w:eastAsia="Arial" w:hAnsi="Arial" w:cs="Arial"/>
          <w:sz w:val="24"/>
          <w:szCs w:val="24"/>
        </w:rPr>
        <w:t>si</w:t>
      </w:r>
      <w:r w:rsidRPr="0060366C">
        <w:rPr>
          <w:rFonts w:ascii="Arial" w:eastAsia="Arial" w:hAnsi="Arial" w:cs="Arial"/>
          <w:spacing w:val="1"/>
          <w:sz w:val="24"/>
          <w:szCs w:val="24"/>
        </w:rPr>
        <w:t>ona</w:t>
      </w:r>
      <w:r w:rsidRPr="0060366C">
        <w:rPr>
          <w:rFonts w:ascii="Arial" w:eastAsia="Arial" w:hAnsi="Arial" w:cs="Arial"/>
          <w:sz w:val="24"/>
          <w:szCs w:val="24"/>
        </w:rPr>
        <w:t xml:space="preserve">l </w:t>
      </w:r>
      <w:r w:rsidRPr="0060366C">
        <w:rPr>
          <w:rFonts w:ascii="Arial" w:eastAsia="Arial" w:hAnsi="Arial" w:cs="Arial"/>
          <w:spacing w:val="2"/>
          <w:sz w:val="24"/>
          <w:szCs w:val="24"/>
        </w:rPr>
        <w:t>m</w:t>
      </w:r>
      <w:r w:rsidRPr="0060366C">
        <w:rPr>
          <w:rFonts w:ascii="Arial" w:eastAsia="Arial" w:hAnsi="Arial" w:cs="Arial"/>
          <w:spacing w:val="-1"/>
          <w:sz w:val="24"/>
          <w:szCs w:val="24"/>
        </w:rPr>
        <w:t>em</w:t>
      </w:r>
      <w:r w:rsidRPr="0060366C">
        <w:rPr>
          <w:rFonts w:ascii="Arial" w:eastAsia="Arial" w:hAnsi="Arial" w:cs="Arial"/>
          <w:spacing w:val="1"/>
          <w:sz w:val="24"/>
          <w:szCs w:val="24"/>
        </w:rPr>
        <w:t>pun</w:t>
      </w:r>
      <w:r w:rsidRPr="0060366C">
        <w:rPr>
          <w:rFonts w:ascii="Arial" w:eastAsia="Arial" w:hAnsi="Arial" w:cs="Arial"/>
          <w:spacing w:val="-2"/>
          <w:sz w:val="24"/>
          <w:szCs w:val="24"/>
        </w:rPr>
        <w:t>y</w:t>
      </w:r>
      <w:r w:rsidRPr="0060366C">
        <w:rPr>
          <w:rFonts w:ascii="Arial" w:eastAsia="Arial" w:hAnsi="Arial" w:cs="Arial"/>
          <w:spacing w:val="1"/>
          <w:sz w:val="24"/>
          <w:szCs w:val="24"/>
        </w:rPr>
        <w:t>a</w:t>
      </w:r>
      <w:r w:rsidRPr="0060366C">
        <w:rPr>
          <w:rFonts w:ascii="Arial" w:eastAsia="Arial" w:hAnsi="Arial" w:cs="Arial"/>
          <w:sz w:val="24"/>
          <w:szCs w:val="24"/>
        </w:rPr>
        <w:t xml:space="preserve">i </w:t>
      </w:r>
      <w:r w:rsidRPr="0060366C">
        <w:rPr>
          <w:rFonts w:ascii="Arial" w:eastAsia="Arial" w:hAnsi="Arial" w:cs="Arial"/>
          <w:spacing w:val="1"/>
          <w:sz w:val="24"/>
          <w:szCs w:val="24"/>
        </w:rPr>
        <w:t>tu</w:t>
      </w:r>
      <w:r w:rsidRPr="0060366C">
        <w:rPr>
          <w:rFonts w:ascii="Arial" w:eastAsia="Arial" w:hAnsi="Arial" w:cs="Arial"/>
          <w:spacing w:val="-1"/>
          <w:sz w:val="24"/>
          <w:szCs w:val="24"/>
        </w:rPr>
        <w:t>ga</w:t>
      </w:r>
      <w:r w:rsidRPr="0060366C">
        <w:rPr>
          <w:rFonts w:ascii="Arial" w:eastAsia="Arial" w:hAnsi="Arial" w:cs="Arial"/>
          <w:sz w:val="24"/>
          <w:szCs w:val="24"/>
        </w:rPr>
        <w:t xml:space="preserve">s </w:t>
      </w:r>
      <w:r w:rsidRPr="0060366C">
        <w:rPr>
          <w:rFonts w:ascii="Arial" w:eastAsia="Arial" w:hAnsi="Arial" w:cs="Arial"/>
          <w:spacing w:val="2"/>
          <w:sz w:val="24"/>
          <w:szCs w:val="24"/>
        </w:rPr>
        <w:t>m</w:t>
      </w:r>
      <w:r w:rsidRPr="0060366C">
        <w:rPr>
          <w:rFonts w:ascii="Arial" w:eastAsia="Arial" w:hAnsi="Arial" w:cs="Arial"/>
          <w:spacing w:val="1"/>
          <w:sz w:val="24"/>
          <w:szCs w:val="24"/>
        </w:rPr>
        <w:t>e</w:t>
      </w:r>
      <w:r w:rsidRPr="0060366C">
        <w:rPr>
          <w:rFonts w:ascii="Arial" w:eastAsia="Arial" w:hAnsi="Arial" w:cs="Arial"/>
          <w:sz w:val="24"/>
          <w:szCs w:val="24"/>
        </w:rPr>
        <w:t>l</w:t>
      </w:r>
      <w:r w:rsidRPr="0060366C">
        <w:rPr>
          <w:rFonts w:ascii="Arial" w:eastAsia="Arial" w:hAnsi="Arial" w:cs="Arial"/>
          <w:spacing w:val="1"/>
          <w:sz w:val="24"/>
          <w:szCs w:val="24"/>
        </w:rPr>
        <w:t>a</w:t>
      </w:r>
      <w:r w:rsidRPr="0060366C">
        <w:rPr>
          <w:rFonts w:ascii="Arial" w:eastAsia="Arial" w:hAnsi="Arial" w:cs="Arial"/>
          <w:sz w:val="24"/>
          <w:szCs w:val="24"/>
        </w:rPr>
        <w:t>k</w:t>
      </w:r>
      <w:r w:rsidRPr="0060366C">
        <w:rPr>
          <w:rFonts w:ascii="Arial" w:eastAsia="Arial" w:hAnsi="Arial" w:cs="Arial"/>
          <w:spacing w:val="-2"/>
          <w:sz w:val="24"/>
          <w:szCs w:val="24"/>
        </w:rPr>
        <w:t>s</w:t>
      </w:r>
      <w:r w:rsidRPr="0060366C">
        <w:rPr>
          <w:rFonts w:ascii="Arial" w:eastAsia="Arial" w:hAnsi="Arial" w:cs="Arial"/>
          <w:spacing w:val="1"/>
          <w:sz w:val="24"/>
          <w:szCs w:val="24"/>
        </w:rPr>
        <w:t>ana</w:t>
      </w:r>
      <w:r w:rsidRPr="0060366C">
        <w:rPr>
          <w:rFonts w:ascii="Arial" w:eastAsia="Arial" w:hAnsi="Arial" w:cs="Arial"/>
          <w:spacing w:val="-2"/>
          <w:sz w:val="24"/>
          <w:szCs w:val="24"/>
        </w:rPr>
        <w:t>k</w:t>
      </w:r>
      <w:r w:rsidRPr="0060366C">
        <w:rPr>
          <w:rFonts w:ascii="Arial" w:eastAsia="Arial" w:hAnsi="Arial" w:cs="Arial"/>
          <w:spacing w:val="1"/>
          <w:sz w:val="24"/>
          <w:szCs w:val="24"/>
        </w:rPr>
        <w:t>a</w:t>
      </w:r>
      <w:r w:rsidRPr="0060366C">
        <w:rPr>
          <w:rFonts w:ascii="Arial" w:eastAsia="Arial" w:hAnsi="Arial" w:cs="Arial"/>
          <w:sz w:val="24"/>
          <w:szCs w:val="24"/>
        </w:rPr>
        <w:t>n s</w:t>
      </w:r>
      <w:r w:rsidRPr="0060366C">
        <w:rPr>
          <w:rFonts w:ascii="Arial" w:eastAsia="Arial" w:hAnsi="Arial" w:cs="Arial"/>
          <w:spacing w:val="1"/>
          <w:sz w:val="24"/>
          <w:szCs w:val="24"/>
        </w:rPr>
        <w:t>e</w:t>
      </w:r>
      <w:r w:rsidRPr="0060366C">
        <w:rPr>
          <w:rFonts w:ascii="Arial" w:eastAsia="Arial" w:hAnsi="Arial" w:cs="Arial"/>
          <w:spacing w:val="-1"/>
          <w:sz w:val="24"/>
          <w:szCs w:val="24"/>
        </w:rPr>
        <w:t>b</w:t>
      </w:r>
      <w:r w:rsidRPr="0060366C">
        <w:rPr>
          <w:rFonts w:ascii="Arial" w:eastAsia="Arial" w:hAnsi="Arial" w:cs="Arial"/>
          <w:spacing w:val="1"/>
          <w:sz w:val="24"/>
          <w:szCs w:val="24"/>
        </w:rPr>
        <w:t>a</w:t>
      </w:r>
      <w:r w:rsidRPr="0060366C">
        <w:rPr>
          <w:rFonts w:ascii="Arial" w:eastAsia="Arial" w:hAnsi="Arial" w:cs="Arial"/>
          <w:spacing w:val="-1"/>
          <w:sz w:val="24"/>
          <w:szCs w:val="24"/>
        </w:rPr>
        <w:t>g</w:t>
      </w:r>
      <w:r w:rsidRPr="0060366C">
        <w:rPr>
          <w:rFonts w:ascii="Arial" w:eastAsia="Arial" w:hAnsi="Arial" w:cs="Arial"/>
          <w:sz w:val="24"/>
          <w:szCs w:val="24"/>
        </w:rPr>
        <w:t>i</w:t>
      </w:r>
      <w:r w:rsidRPr="0060366C">
        <w:rPr>
          <w:rFonts w:ascii="Arial" w:eastAsia="Arial" w:hAnsi="Arial" w:cs="Arial"/>
          <w:spacing w:val="1"/>
          <w:sz w:val="24"/>
          <w:szCs w:val="24"/>
        </w:rPr>
        <w:t>a</w:t>
      </w:r>
      <w:r w:rsidRPr="0060366C">
        <w:rPr>
          <w:rFonts w:ascii="Arial" w:eastAsia="Arial" w:hAnsi="Arial" w:cs="Arial"/>
          <w:sz w:val="24"/>
          <w:szCs w:val="24"/>
        </w:rPr>
        <w:t xml:space="preserve">n </w:t>
      </w:r>
      <w:r w:rsidRPr="0060366C">
        <w:rPr>
          <w:rFonts w:ascii="Arial" w:eastAsia="Arial" w:hAnsi="Arial" w:cs="Arial"/>
          <w:spacing w:val="-2"/>
          <w:sz w:val="24"/>
          <w:szCs w:val="24"/>
        </w:rPr>
        <w:t>t</w:t>
      </w:r>
      <w:r w:rsidRPr="0060366C">
        <w:rPr>
          <w:rFonts w:ascii="Arial" w:eastAsia="Arial" w:hAnsi="Arial" w:cs="Arial"/>
          <w:spacing w:val="1"/>
          <w:sz w:val="24"/>
          <w:szCs w:val="24"/>
        </w:rPr>
        <w:t>u</w:t>
      </w:r>
      <w:r w:rsidRPr="0060366C">
        <w:rPr>
          <w:rFonts w:ascii="Arial" w:eastAsia="Arial" w:hAnsi="Arial" w:cs="Arial"/>
          <w:spacing w:val="-1"/>
          <w:sz w:val="24"/>
          <w:szCs w:val="24"/>
        </w:rPr>
        <w:t>g</w:t>
      </w:r>
      <w:r w:rsidRPr="0060366C">
        <w:rPr>
          <w:rFonts w:ascii="Arial" w:eastAsia="Arial" w:hAnsi="Arial" w:cs="Arial"/>
          <w:spacing w:val="1"/>
          <w:sz w:val="24"/>
          <w:szCs w:val="24"/>
        </w:rPr>
        <w:t>a</w:t>
      </w:r>
      <w:r w:rsidRPr="0060366C">
        <w:rPr>
          <w:rFonts w:ascii="Arial" w:eastAsia="Arial" w:hAnsi="Arial" w:cs="Arial"/>
          <w:sz w:val="24"/>
          <w:szCs w:val="24"/>
        </w:rPr>
        <w:t xml:space="preserve">s </w:t>
      </w:r>
      <w:r w:rsidRPr="0060366C">
        <w:rPr>
          <w:rFonts w:ascii="Arial" w:eastAsia="Arial" w:hAnsi="Arial" w:cs="Arial"/>
          <w:spacing w:val="1"/>
          <w:sz w:val="24"/>
          <w:szCs w:val="24"/>
        </w:rPr>
        <w:t>d</w:t>
      </w:r>
      <w:r w:rsidRPr="0060366C">
        <w:rPr>
          <w:rFonts w:ascii="Arial" w:eastAsia="Arial" w:hAnsi="Arial" w:cs="Arial"/>
          <w:sz w:val="24"/>
          <w:szCs w:val="24"/>
        </w:rPr>
        <w:t>i</w:t>
      </w:r>
      <w:r w:rsidRPr="0060366C">
        <w:rPr>
          <w:rFonts w:ascii="Arial" w:eastAsia="Arial" w:hAnsi="Arial" w:cs="Arial"/>
          <w:spacing w:val="-1"/>
          <w:sz w:val="24"/>
          <w:szCs w:val="24"/>
        </w:rPr>
        <w:t>n</w:t>
      </w:r>
      <w:r w:rsidRPr="0060366C">
        <w:rPr>
          <w:rFonts w:ascii="Arial" w:eastAsia="Arial" w:hAnsi="Arial" w:cs="Arial"/>
          <w:spacing w:val="1"/>
          <w:sz w:val="24"/>
          <w:szCs w:val="24"/>
        </w:rPr>
        <w:t>a</w:t>
      </w:r>
      <w:r w:rsidRPr="0060366C">
        <w:rPr>
          <w:rFonts w:ascii="Arial" w:eastAsia="Arial" w:hAnsi="Arial" w:cs="Arial"/>
          <w:sz w:val="24"/>
          <w:szCs w:val="24"/>
        </w:rPr>
        <w:t>s s</w:t>
      </w:r>
      <w:r w:rsidRPr="0060366C">
        <w:rPr>
          <w:rFonts w:ascii="Arial" w:eastAsia="Arial" w:hAnsi="Arial" w:cs="Arial"/>
          <w:spacing w:val="-1"/>
          <w:sz w:val="24"/>
          <w:szCs w:val="24"/>
        </w:rPr>
        <w:t>e</w:t>
      </w:r>
      <w:r w:rsidRPr="0060366C">
        <w:rPr>
          <w:rFonts w:ascii="Arial" w:eastAsia="Arial" w:hAnsi="Arial" w:cs="Arial"/>
          <w:sz w:val="24"/>
          <w:szCs w:val="24"/>
        </w:rPr>
        <w:t>s</w:t>
      </w:r>
      <w:r w:rsidRPr="0060366C">
        <w:rPr>
          <w:rFonts w:ascii="Arial" w:eastAsia="Arial" w:hAnsi="Arial" w:cs="Arial"/>
          <w:spacing w:val="1"/>
          <w:sz w:val="24"/>
          <w:szCs w:val="24"/>
        </w:rPr>
        <w:t>ua</w:t>
      </w:r>
      <w:r w:rsidRPr="0060366C">
        <w:rPr>
          <w:rFonts w:ascii="Arial" w:eastAsia="Arial" w:hAnsi="Arial" w:cs="Arial"/>
          <w:sz w:val="24"/>
          <w:szCs w:val="24"/>
        </w:rPr>
        <w:t xml:space="preserve">i </w:t>
      </w:r>
      <w:r w:rsidRPr="0060366C">
        <w:rPr>
          <w:rFonts w:ascii="Arial" w:eastAsia="Arial" w:hAnsi="Arial" w:cs="Arial"/>
          <w:spacing w:val="-1"/>
          <w:sz w:val="24"/>
          <w:szCs w:val="24"/>
        </w:rPr>
        <w:t>d</w:t>
      </w:r>
      <w:r w:rsidRPr="0060366C">
        <w:rPr>
          <w:rFonts w:ascii="Arial" w:eastAsia="Arial" w:hAnsi="Arial" w:cs="Arial"/>
          <w:spacing w:val="1"/>
          <w:sz w:val="24"/>
          <w:szCs w:val="24"/>
        </w:rPr>
        <w:t>en</w:t>
      </w:r>
      <w:r w:rsidRPr="0060366C">
        <w:rPr>
          <w:rFonts w:ascii="Arial" w:eastAsia="Arial" w:hAnsi="Arial" w:cs="Arial"/>
          <w:spacing w:val="-4"/>
          <w:sz w:val="24"/>
          <w:szCs w:val="24"/>
        </w:rPr>
        <w:t>g</w:t>
      </w:r>
      <w:r w:rsidRPr="0060366C">
        <w:rPr>
          <w:rFonts w:ascii="Arial" w:eastAsia="Arial" w:hAnsi="Arial" w:cs="Arial"/>
          <w:spacing w:val="-1"/>
          <w:sz w:val="24"/>
          <w:szCs w:val="24"/>
        </w:rPr>
        <w:t>a</w:t>
      </w:r>
      <w:r w:rsidRPr="0060366C">
        <w:rPr>
          <w:rFonts w:ascii="Arial" w:eastAsia="Arial" w:hAnsi="Arial" w:cs="Arial"/>
          <w:sz w:val="24"/>
          <w:szCs w:val="24"/>
        </w:rPr>
        <w:t>n k</w:t>
      </w:r>
      <w:r w:rsidRPr="0060366C">
        <w:rPr>
          <w:rFonts w:ascii="Arial" w:eastAsia="Arial" w:hAnsi="Arial" w:cs="Arial"/>
          <w:spacing w:val="1"/>
          <w:sz w:val="24"/>
          <w:szCs w:val="24"/>
        </w:rPr>
        <w:t>eah</w:t>
      </w:r>
      <w:r w:rsidRPr="0060366C">
        <w:rPr>
          <w:rFonts w:ascii="Arial" w:eastAsia="Arial" w:hAnsi="Arial" w:cs="Arial"/>
          <w:sz w:val="24"/>
          <w:szCs w:val="24"/>
        </w:rPr>
        <w:t>li</w:t>
      </w:r>
      <w:r w:rsidRPr="0060366C">
        <w:rPr>
          <w:rFonts w:ascii="Arial" w:eastAsia="Arial" w:hAnsi="Arial" w:cs="Arial"/>
          <w:spacing w:val="1"/>
          <w:sz w:val="24"/>
          <w:szCs w:val="24"/>
        </w:rPr>
        <w:t>a</w:t>
      </w:r>
      <w:r w:rsidRPr="0060366C">
        <w:rPr>
          <w:rFonts w:ascii="Arial" w:eastAsia="Arial" w:hAnsi="Arial" w:cs="Arial"/>
          <w:sz w:val="24"/>
          <w:szCs w:val="24"/>
        </w:rPr>
        <w:t xml:space="preserve">n </w:t>
      </w:r>
      <w:r w:rsidRPr="0060366C">
        <w:rPr>
          <w:rFonts w:ascii="Arial" w:eastAsia="Arial" w:hAnsi="Arial" w:cs="Arial"/>
          <w:spacing w:val="1"/>
          <w:sz w:val="24"/>
          <w:szCs w:val="24"/>
        </w:rPr>
        <w:t>d</w:t>
      </w:r>
      <w:r w:rsidRPr="0060366C">
        <w:rPr>
          <w:rFonts w:ascii="Arial" w:eastAsia="Arial" w:hAnsi="Arial" w:cs="Arial"/>
          <w:spacing w:val="-1"/>
          <w:sz w:val="24"/>
          <w:szCs w:val="24"/>
        </w:rPr>
        <w:t>a</w:t>
      </w:r>
      <w:r w:rsidRPr="0060366C">
        <w:rPr>
          <w:rFonts w:ascii="Arial" w:eastAsia="Arial" w:hAnsi="Arial" w:cs="Arial"/>
          <w:sz w:val="24"/>
          <w:szCs w:val="24"/>
        </w:rPr>
        <w:t>n</w:t>
      </w:r>
      <w:r w:rsidRPr="0060366C">
        <w:rPr>
          <w:rFonts w:ascii="Arial" w:eastAsia="Arial" w:hAnsi="Arial" w:cs="Arial"/>
          <w:sz w:val="24"/>
          <w:szCs w:val="24"/>
          <w:lang w:val="id-ID"/>
        </w:rPr>
        <w:t xml:space="preserve"> </w:t>
      </w:r>
      <w:r w:rsidRPr="0060366C">
        <w:rPr>
          <w:rFonts w:ascii="Arial" w:eastAsia="Arial" w:hAnsi="Arial" w:cs="Arial"/>
          <w:sz w:val="24"/>
          <w:szCs w:val="24"/>
        </w:rPr>
        <w:t>k</w:t>
      </w:r>
      <w:r w:rsidRPr="0060366C">
        <w:rPr>
          <w:rFonts w:ascii="Arial" w:eastAsia="Arial" w:hAnsi="Arial" w:cs="Arial"/>
          <w:spacing w:val="-1"/>
          <w:sz w:val="24"/>
          <w:szCs w:val="24"/>
        </w:rPr>
        <w:t>e</w:t>
      </w:r>
      <w:r w:rsidRPr="0060366C">
        <w:rPr>
          <w:rFonts w:ascii="Arial" w:eastAsia="Arial" w:hAnsi="Arial" w:cs="Arial"/>
          <w:spacing w:val="1"/>
          <w:sz w:val="24"/>
          <w:szCs w:val="24"/>
        </w:rPr>
        <w:t>bu</w:t>
      </w:r>
      <w:r w:rsidRPr="0060366C">
        <w:rPr>
          <w:rFonts w:ascii="Arial" w:eastAsia="Arial" w:hAnsi="Arial" w:cs="Arial"/>
          <w:spacing w:val="-2"/>
          <w:sz w:val="24"/>
          <w:szCs w:val="24"/>
        </w:rPr>
        <w:t>t</w:t>
      </w:r>
      <w:r w:rsidRPr="0060366C">
        <w:rPr>
          <w:rFonts w:ascii="Arial" w:eastAsia="Arial" w:hAnsi="Arial" w:cs="Arial"/>
          <w:spacing w:val="1"/>
          <w:sz w:val="24"/>
          <w:szCs w:val="24"/>
        </w:rPr>
        <w:t>u</w:t>
      </w:r>
      <w:r w:rsidRPr="0060366C">
        <w:rPr>
          <w:rFonts w:ascii="Arial" w:eastAsia="Arial" w:hAnsi="Arial" w:cs="Arial"/>
          <w:spacing w:val="-1"/>
          <w:sz w:val="24"/>
          <w:szCs w:val="24"/>
        </w:rPr>
        <w:t>ha</w:t>
      </w:r>
      <w:r w:rsidRPr="0060366C">
        <w:rPr>
          <w:rFonts w:ascii="Arial" w:eastAsia="Arial" w:hAnsi="Arial" w:cs="Arial"/>
          <w:spacing w:val="1"/>
          <w:sz w:val="24"/>
          <w:szCs w:val="24"/>
        </w:rPr>
        <w:t>n</w:t>
      </w:r>
      <w:r w:rsidRPr="0060366C">
        <w:rPr>
          <w:rFonts w:ascii="Arial" w:eastAsia="Arial" w:hAnsi="Arial" w:cs="Arial"/>
          <w:sz w:val="24"/>
          <w:szCs w:val="24"/>
        </w:rPr>
        <w:t>.</w:t>
      </w:r>
    </w:p>
    <w:p w:rsidR="0060366C" w:rsidRPr="0060366C" w:rsidRDefault="0060366C" w:rsidP="00D77578">
      <w:pPr>
        <w:numPr>
          <w:ilvl w:val="1"/>
          <w:numId w:val="28"/>
        </w:numPr>
        <w:spacing w:after="0" w:line="360" w:lineRule="auto"/>
        <w:ind w:left="1418" w:right="73" w:hanging="426"/>
        <w:jc w:val="both"/>
        <w:rPr>
          <w:rFonts w:ascii="Arial" w:eastAsia="Arial" w:hAnsi="Arial" w:cs="Arial"/>
          <w:sz w:val="24"/>
          <w:szCs w:val="24"/>
        </w:rPr>
      </w:pPr>
      <w:r w:rsidRPr="0060366C">
        <w:rPr>
          <w:rFonts w:ascii="Arial" w:eastAsia="Arial" w:hAnsi="Arial" w:cs="Arial"/>
          <w:spacing w:val="1"/>
          <w:sz w:val="24"/>
          <w:szCs w:val="24"/>
        </w:rPr>
        <w:t>Ke</w:t>
      </w:r>
      <w:r w:rsidRPr="0060366C">
        <w:rPr>
          <w:rFonts w:ascii="Arial" w:eastAsia="Arial" w:hAnsi="Arial" w:cs="Arial"/>
          <w:sz w:val="24"/>
          <w:szCs w:val="24"/>
        </w:rPr>
        <w:t>l</w:t>
      </w:r>
      <w:r w:rsidRPr="0060366C">
        <w:rPr>
          <w:rFonts w:ascii="Arial" w:eastAsia="Arial" w:hAnsi="Arial" w:cs="Arial"/>
          <w:spacing w:val="-1"/>
          <w:sz w:val="24"/>
          <w:szCs w:val="24"/>
        </w:rPr>
        <w:t>o</w:t>
      </w:r>
      <w:r w:rsidRPr="0060366C">
        <w:rPr>
          <w:rFonts w:ascii="Arial" w:eastAsia="Arial" w:hAnsi="Arial" w:cs="Arial"/>
          <w:spacing w:val="2"/>
          <w:sz w:val="24"/>
          <w:szCs w:val="24"/>
        </w:rPr>
        <w:t>m</w:t>
      </w:r>
      <w:r w:rsidRPr="0060366C">
        <w:rPr>
          <w:rFonts w:ascii="Arial" w:eastAsia="Arial" w:hAnsi="Arial" w:cs="Arial"/>
          <w:spacing w:val="1"/>
          <w:sz w:val="24"/>
          <w:szCs w:val="24"/>
        </w:rPr>
        <w:t>po</w:t>
      </w:r>
      <w:r w:rsidRPr="0060366C">
        <w:rPr>
          <w:rFonts w:ascii="Arial" w:eastAsia="Arial" w:hAnsi="Arial" w:cs="Arial"/>
          <w:sz w:val="24"/>
          <w:szCs w:val="24"/>
        </w:rPr>
        <w:t xml:space="preserve">k </w:t>
      </w:r>
      <w:r w:rsidRPr="0060366C">
        <w:rPr>
          <w:rFonts w:ascii="Arial" w:eastAsia="Arial" w:hAnsi="Arial" w:cs="Arial"/>
          <w:spacing w:val="-2"/>
          <w:sz w:val="24"/>
          <w:szCs w:val="24"/>
        </w:rPr>
        <w:t>J</w:t>
      </w:r>
      <w:r w:rsidRPr="0060366C">
        <w:rPr>
          <w:rFonts w:ascii="Arial" w:eastAsia="Arial" w:hAnsi="Arial" w:cs="Arial"/>
          <w:spacing w:val="1"/>
          <w:sz w:val="24"/>
          <w:szCs w:val="24"/>
        </w:rPr>
        <w:t>ab</w:t>
      </w:r>
      <w:r w:rsidRPr="0060366C">
        <w:rPr>
          <w:rFonts w:ascii="Arial" w:eastAsia="Arial" w:hAnsi="Arial" w:cs="Arial"/>
          <w:spacing w:val="-1"/>
          <w:sz w:val="24"/>
          <w:szCs w:val="24"/>
        </w:rPr>
        <w:t>a</w:t>
      </w:r>
      <w:r w:rsidRPr="0060366C">
        <w:rPr>
          <w:rFonts w:ascii="Arial" w:eastAsia="Arial" w:hAnsi="Arial" w:cs="Arial"/>
          <w:spacing w:val="1"/>
          <w:sz w:val="24"/>
          <w:szCs w:val="24"/>
        </w:rPr>
        <w:t>ta</w:t>
      </w:r>
      <w:r w:rsidRPr="0060366C">
        <w:rPr>
          <w:rFonts w:ascii="Arial" w:eastAsia="Arial" w:hAnsi="Arial" w:cs="Arial"/>
          <w:sz w:val="24"/>
          <w:szCs w:val="24"/>
        </w:rPr>
        <w:t xml:space="preserve">n </w:t>
      </w:r>
      <w:r w:rsidRPr="0060366C">
        <w:rPr>
          <w:rFonts w:ascii="Arial" w:eastAsia="Arial" w:hAnsi="Arial" w:cs="Arial"/>
          <w:spacing w:val="-2"/>
          <w:sz w:val="24"/>
          <w:szCs w:val="24"/>
        </w:rPr>
        <w:t>F</w:t>
      </w:r>
      <w:r w:rsidRPr="0060366C">
        <w:rPr>
          <w:rFonts w:ascii="Arial" w:eastAsia="Arial" w:hAnsi="Arial" w:cs="Arial"/>
          <w:spacing w:val="-1"/>
          <w:sz w:val="24"/>
          <w:szCs w:val="24"/>
        </w:rPr>
        <w:t>u</w:t>
      </w:r>
      <w:r w:rsidRPr="0060366C">
        <w:rPr>
          <w:rFonts w:ascii="Arial" w:eastAsia="Arial" w:hAnsi="Arial" w:cs="Arial"/>
          <w:spacing w:val="1"/>
          <w:sz w:val="24"/>
          <w:szCs w:val="24"/>
        </w:rPr>
        <w:t>n</w:t>
      </w:r>
      <w:r w:rsidRPr="0060366C">
        <w:rPr>
          <w:rFonts w:ascii="Arial" w:eastAsia="Arial" w:hAnsi="Arial" w:cs="Arial"/>
          <w:spacing w:val="-1"/>
          <w:sz w:val="24"/>
          <w:szCs w:val="24"/>
        </w:rPr>
        <w:t>g</w:t>
      </w:r>
      <w:r w:rsidRPr="0060366C">
        <w:rPr>
          <w:rFonts w:ascii="Arial" w:eastAsia="Arial" w:hAnsi="Arial" w:cs="Arial"/>
          <w:sz w:val="24"/>
          <w:szCs w:val="24"/>
        </w:rPr>
        <w:t>si</w:t>
      </w:r>
      <w:r w:rsidRPr="0060366C">
        <w:rPr>
          <w:rFonts w:ascii="Arial" w:eastAsia="Arial" w:hAnsi="Arial" w:cs="Arial"/>
          <w:spacing w:val="1"/>
          <w:sz w:val="24"/>
          <w:szCs w:val="24"/>
        </w:rPr>
        <w:t>ona</w:t>
      </w:r>
      <w:r w:rsidRPr="0060366C">
        <w:rPr>
          <w:rFonts w:ascii="Arial" w:eastAsia="Arial" w:hAnsi="Arial" w:cs="Arial"/>
          <w:sz w:val="24"/>
          <w:szCs w:val="24"/>
        </w:rPr>
        <w:t xml:space="preserve">l </w:t>
      </w:r>
      <w:r w:rsidRPr="0060366C">
        <w:rPr>
          <w:rFonts w:ascii="Arial" w:eastAsia="Arial" w:hAnsi="Arial" w:cs="Arial"/>
          <w:spacing w:val="1"/>
          <w:sz w:val="24"/>
          <w:szCs w:val="24"/>
        </w:rPr>
        <w:t>te</w:t>
      </w:r>
      <w:r w:rsidRPr="0060366C">
        <w:rPr>
          <w:rFonts w:ascii="Arial" w:eastAsia="Arial" w:hAnsi="Arial" w:cs="Arial"/>
          <w:spacing w:val="-1"/>
          <w:sz w:val="24"/>
          <w:szCs w:val="24"/>
        </w:rPr>
        <w:t>r</w:t>
      </w:r>
      <w:r w:rsidRPr="0060366C">
        <w:rPr>
          <w:rFonts w:ascii="Arial" w:eastAsia="Arial" w:hAnsi="Arial" w:cs="Arial"/>
          <w:spacing w:val="1"/>
          <w:sz w:val="24"/>
          <w:szCs w:val="24"/>
        </w:rPr>
        <w:t>d</w:t>
      </w:r>
      <w:r w:rsidRPr="0060366C">
        <w:rPr>
          <w:rFonts w:ascii="Arial" w:eastAsia="Arial" w:hAnsi="Arial" w:cs="Arial"/>
          <w:sz w:val="24"/>
          <w:szCs w:val="24"/>
        </w:rPr>
        <w:t>i</w:t>
      </w:r>
      <w:r w:rsidRPr="0060366C">
        <w:rPr>
          <w:rFonts w:ascii="Arial" w:eastAsia="Arial" w:hAnsi="Arial" w:cs="Arial"/>
          <w:spacing w:val="-1"/>
          <w:sz w:val="24"/>
          <w:szCs w:val="24"/>
        </w:rPr>
        <w:t>r</w:t>
      </w:r>
      <w:r w:rsidRPr="0060366C">
        <w:rPr>
          <w:rFonts w:ascii="Arial" w:eastAsia="Arial" w:hAnsi="Arial" w:cs="Arial"/>
          <w:sz w:val="24"/>
          <w:szCs w:val="24"/>
        </w:rPr>
        <w:t xml:space="preserve">i </w:t>
      </w:r>
      <w:r w:rsidRPr="0060366C">
        <w:rPr>
          <w:rFonts w:ascii="Arial" w:eastAsia="Arial" w:hAnsi="Arial" w:cs="Arial"/>
          <w:spacing w:val="1"/>
          <w:sz w:val="24"/>
          <w:szCs w:val="24"/>
        </w:rPr>
        <w:t>da</w:t>
      </w:r>
      <w:r w:rsidRPr="0060366C">
        <w:rPr>
          <w:rFonts w:ascii="Arial" w:eastAsia="Arial" w:hAnsi="Arial" w:cs="Arial"/>
          <w:spacing w:val="-1"/>
          <w:sz w:val="24"/>
          <w:szCs w:val="24"/>
        </w:rPr>
        <w:t>r</w:t>
      </w:r>
      <w:r w:rsidRPr="0060366C">
        <w:rPr>
          <w:rFonts w:ascii="Arial" w:eastAsia="Arial" w:hAnsi="Arial" w:cs="Arial"/>
          <w:sz w:val="24"/>
          <w:szCs w:val="24"/>
        </w:rPr>
        <w:t>i s</w:t>
      </w:r>
      <w:r w:rsidRPr="0060366C">
        <w:rPr>
          <w:rFonts w:ascii="Arial" w:eastAsia="Arial" w:hAnsi="Arial" w:cs="Arial"/>
          <w:spacing w:val="-1"/>
          <w:sz w:val="24"/>
          <w:szCs w:val="24"/>
        </w:rPr>
        <w:t>e</w:t>
      </w:r>
      <w:r w:rsidRPr="0060366C">
        <w:rPr>
          <w:rFonts w:ascii="Arial" w:eastAsia="Arial" w:hAnsi="Arial" w:cs="Arial"/>
          <w:sz w:val="24"/>
          <w:szCs w:val="24"/>
        </w:rPr>
        <w:t>j</w:t>
      </w:r>
      <w:r w:rsidRPr="0060366C">
        <w:rPr>
          <w:rFonts w:ascii="Arial" w:eastAsia="Arial" w:hAnsi="Arial" w:cs="Arial"/>
          <w:spacing w:val="1"/>
          <w:sz w:val="24"/>
          <w:szCs w:val="24"/>
        </w:rPr>
        <w:t>u</w:t>
      </w:r>
      <w:r w:rsidRPr="0060366C">
        <w:rPr>
          <w:rFonts w:ascii="Arial" w:eastAsia="Arial" w:hAnsi="Arial" w:cs="Arial"/>
          <w:spacing w:val="2"/>
          <w:sz w:val="24"/>
          <w:szCs w:val="24"/>
        </w:rPr>
        <w:t>m</w:t>
      </w:r>
      <w:r w:rsidRPr="0060366C">
        <w:rPr>
          <w:rFonts w:ascii="Arial" w:eastAsia="Arial" w:hAnsi="Arial" w:cs="Arial"/>
          <w:sz w:val="24"/>
          <w:szCs w:val="24"/>
        </w:rPr>
        <w:t>l</w:t>
      </w:r>
      <w:r w:rsidRPr="0060366C">
        <w:rPr>
          <w:rFonts w:ascii="Arial" w:eastAsia="Arial" w:hAnsi="Arial" w:cs="Arial"/>
          <w:spacing w:val="1"/>
          <w:sz w:val="24"/>
          <w:szCs w:val="24"/>
        </w:rPr>
        <w:t>a</w:t>
      </w:r>
      <w:r w:rsidRPr="0060366C">
        <w:rPr>
          <w:rFonts w:ascii="Arial" w:eastAsia="Arial" w:hAnsi="Arial" w:cs="Arial"/>
          <w:sz w:val="24"/>
          <w:szCs w:val="24"/>
        </w:rPr>
        <w:t xml:space="preserve">h </w:t>
      </w:r>
      <w:r w:rsidRPr="0060366C">
        <w:rPr>
          <w:rFonts w:ascii="Arial" w:eastAsia="Arial" w:hAnsi="Arial" w:cs="Arial"/>
          <w:spacing w:val="1"/>
          <w:sz w:val="24"/>
          <w:szCs w:val="24"/>
        </w:rPr>
        <w:t>te</w:t>
      </w:r>
      <w:r w:rsidRPr="0060366C">
        <w:rPr>
          <w:rFonts w:ascii="Arial" w:eastAsia="Arial" w:hAnsi="Arial" w:cs="Arial"/>
          <w:spacing w:val="-1"/>
          <w:sz w:val="24"/>
          <w:szCs w:val="24"/>
        </w:rPr>
        <w:t>n</w:t>
      </w:r>
      <w:r w:rsidRPr="0060366C">
        <w:rPr>
          <w:rFonts w:ascii="Arial" w:eastAsia="Arial" w:hAnsi="Arial" w:cs="Arial"/>
          <w:spacing w:val="1"/>
          <w:sz w:val="24"/>
          <w:szCs w:val="24"/>
        </w:rPr>
        <w:t>a</w:t>
      </w:r>
      <w:r w:rsidRPr="0060366C">
        <w:rPr>
          <w:rFonts w:ascii="Arial" w:eastAsia="Arial" w:hAnsi="Arial" w:cs="Arial"/>
          <w:spacing w:val="-1"/>
          <w:sz w:val="24"/>
          <w:szCs w:val="24"/>
        </w:rPr>
        <w:t>g</w:t>
      </w:r>
      <w:r w:rsidRPr="0060366C">
        <w:rPr>
          <w:rFonts w:ascii="Arial" w:eastAsia="Arial" w:hAnsi="Arial" w:cs="Arial"/>
          <w:sz w:val="24"/>
          <w:szCs w:val="24"/>
        </w:rPr>
        <w:t xml:space="preserve">a </w:t>
      </w:r>
      <w:r w:rsidRPr="0060366C">
        <w:rPr>
          <w:rFonts w:ascii="Arial" w:eastAsia="Arial" w:hAnsi="Arial" w:cs="Arial"/>
          <w:spacing w:val="1"/>
          <w:sz w:val="24"/>
          <w:szCs w:val="24"/>
        </w:rPr>
        <w:t>fun</w:t>
      </w:r>
      <w:r w:rsidRPr="0060366C">
        <w:rPr>
          <w:rFonts w:ascii="Arial" w:eastAsia="Arial" w:hAnsi="Arial" w:cs="Arial"/>
          <w:spacing w:val="-1"/>
          <w:sz w:val="24"/>
          <w:szCs w:val="24"/>
        </w:rPr>
        <w:t>g</w:t>
      </w:r>
      <w:r w:rsidRPr="0060366C">
        <w:rPr>
          <w:rFonts w:ascii="Arial" w:eastAsia="Arial" w:hAnsi="Arial" w:cs="Arial"/>
          <w:sz w:val="24"/>
          <w:szCs w:val="24"/>
        </w:rPr>
        <w:t>si</w:t>
      </w:r>
      <w:r w:rsidRPr="0060366C">
        <w:rPr>
          <w:rFonts w:ascii="Arial" w:eastAsia="Arial" w:hAnsi="Arial" w:cs="Arial"/>
          <w:spacing w:val="1"/>
          <w:sz w:val="24"/>
          <w:szCs w:val="24"/>
        </w:rPr>
        <w:t>ona</w:t>
      </w:r>
      <w:r w:rsidRPr="0060366C">
        <w:rPr>
          <w:rFonts w:ascii="Arial" w:eastAsia="Arial" w:hAnsi="Arial" w:cs="Arial"/>
          <w:sz w:val="24"/>
          <w:szCs w:val="24"/>
        </w:rPr>
        <w:t xml:space="preserve">l </w:t>
      </w:r>
      <w:r w:rsidRPr="0060366C">
        <w:rPr>
          <w:rFonts w:ascii="Arial" w:eastAsia="Arial" w:hAnsi="Arial" w:cs="Arial"/>
          <w:spacing w:val="-2"/>
          <w:sz w:val="24"/>
          <w:szCs w:val="24"/>
        </w:rPr>
        <w:t>y</w:t>
      </w:r>
      <w:r w:rsidRPr="0060366C">
        <w:rPr>
          <w:rFonts w:ascii="Arial" w:eastAsia="Arial" w:hAnsi="Arial" w:cs="Arial"/>
          <w:spacing w:val="1"/>
          <w:sz w:val="24"/>
          <w:szCs w:val="24"/>
        </w:rPr>
        <w:t>an</w:t>
      </w:r>
      <w:r w:rsidRPr="0060366C">
        <w:rPr>
          <w:rFonts w:ascii="Arial" w:eastAsia="Arial" w:hAnsi="Arial" w:cs="Arial"/>
          <w:sz w:val="24"/>
          <w:szCs w:val="24"/>
        </w:rPr>
        <w:t xml:space="preserve">g </w:t>
      </w:r>
      <w:r w:rsidRPr="0060366C">
        <w:rPr>
          <w:rFonts w:ascii="Arial" w:eastAsia="Arial" w:hAnsi="Arial" w:cs="Arial"/>
          <w:spacing w:val="1"/>
          <w:sz w:val="24"/>
          <w:szCs w:val="24"/>
        </w:rPr>
        <w:t>d</w:t>
      </w:r>
      <w:r w:rsidRPr="0060366C">
        <w:rPr>
          <w:rFonts w:ascii="Arial" w:eastAsia="Arial" w:hAnsi="Arial" w:cs="Arial"/>
          <w:spacing w:val="-3"/>
          <w:sz w:val="24"/>
          <w:szCs w:val="24"/>
        </w:rPr>
        <w:t>i</w:t>
      </w:r>
      <w:r w:rsidRPr="0060366C">
        <w:rPr>
          <w:rFonts w:ascii="Arial" w:eastAsia="Arial" w:hAnsi="Arial" w:cs="Arial"/>
          <w:spacing w:val="-1"/>
          <w:sz w:val="24"/>
          <w:szCs w:val="24"/>
        </w:rPr>
        <w:t>a</w:t>
      </w:r>
      <w:r w:rsidRPr="0060366C">
        <w:rPr>
          <w:rFonts w:ascii="Arial" w:eastAsia="Arial" w:hAnsi="Arial" w:cs="Arial"/>
          <w:spacing w:val="1"/>
          <w:sz w:val="24"/>
          <w:szCs w:val="24"/>
        </w:rPr>
        <w:t>tu</w:t>
      </w:r>
      <w:r w:rsidRPr="0060366C">
        <w:rPr>
          <w:rFonts w:ascii="Arial" w:eastAsia="Arial" w:hAnsi="Arial" w:cs="Arial"/>
          <w:sz w:val="24"/>
          <w:szCs w:val="24"/>
        </w:rPr>
        <w:t xml:space="preserve">r </w:t>
      </w:r>
      <w:r w:rsidRPr="0060366C">
        <w:rPr>
          <w:rFonts w:ascii="Arial" w:eastAsia="Arial" w:hAnsi="Arial" w:cs="Arial"/>
          <w:spacing w:val="1"/>
          <w:sz w:val="24"/>
          <w:szCs w:val="24"/>
        </w:rPr>
        <w:t>d</w:t>
      </w:r>
      <w:r w:rsidRPr="0060366C">
        <w:rPr>
          <w:rFonts w:ascii="Arial" w:eastAsia="Arial" w:hAnsi="Arial" w:cs="Arial"/>
          <w:spacing w:val="-1"/>
          <w:sz w:val="24"/>
          <w:szCs w:val="24"/>
        </w:rPr>
        <w:t>a</w:t>
      </w:r>
      <w:r w:rsidRPr="0060366C">
        <w:rPr>
          <w:rFonts w:ascii="Arial" w:eastAsia="Arial" w:hAnsi="Arial" w:cs="Arial"/>
          <w:sz w:val="24"/>
          <w:szCs w:val="24"/>
        </w:rPr>
        <w:t xml:space="preserve">n </w:t>
      </w:r>
      <w:r w:rsidRPr="0060366C">
        <w:rPr>
          <w:rFonts w:ascii="Arial" w:eastAsia="Arial" w:hAnsi="Arial" w:cs="Arial"/>
          <w:spacing w:val="1"/>
          <w:sz w:val="24"/>
          <w:szCs w:val="24"/>
        </w:rPr>
        <w:t>d</w:t>
      </w:r>
      <w:r w:rsidRPr="0060366C">
        <w:rPr>
          <w:rFonts w:ascii="Arial" w:eastAsia="Arial" w:hAnsi="Arial" w:cs="Arial"/>
          <w:sz w:val="24"/>
          <w:szCs w:val="24"/>
        </w:rPr>
        <w:t>i</w:t>
      </w:r>
      <w:r w:rsidRPr="0060366C">
        <w:rPr>
          <w:rFonts w:ascii="Arial" w:eastAsia="Arial" w:hAnsi="Arial" w:cs="Arial"/>
          <w:spacing w:val="1"/>
          <w:sz w:val="24"/>
          <w:szCs w:val="24"/>
        </w:rPr>
        <w:t>te</w:t>
      </w:r>
      <w:r w:rsidRPr="0060366C">
        <w:rPr>
          <w:rFonts w:ascii="Arial" w:eastAsia="Arial" w:hAnsi="Arial" w:cs="Arial"/>
          <w:spacing w:val="-2"/>
          <w:sz w:val="24"/>
          <w:szCs w:val="24"/>
        </w:rPr>
        <w:t>t</w:t>
      </w:r>
      <w:r w:rsidRPr="0060366C">
        <w:rPr>
          <w:rFonts w:ascii="Arial" w:eastAsia="Arial" w:hAnsi="Arial" w:cs="Arial"/>
          <w:spacing w:val="1"/>
          <w:sz w:val="24"/>
          <w:szCs w:val="24"/>
        </w:rPr>
        <w:t>ap</w:t>
      </w:r>
      <w:r w:rsidRPr="0060366C">
        <w:rPr>
          <w:rFonts w:ascii="Arial" w:eastAsia="Arial" w:hAnsi="Arial" w:cs="Arial"/>
          <w:sz w:val="24"/>
          <w:szCs w:val="24"/>
        </w:rPr>
        <w:t>k</w:t>
      </w:r>
      <w:r w:rsidRPr="0060366C">
        <w:rPr>
          <w:rFonts w:ascii="Arial" w:eastAsia="Arial" w:hAnsi="Arial" w:cs="Arial"/>
          <w:spacing w:val="-1"/>
          <w:sz w:val="24"/>
          <w:szCs w:val="24"/>
        </w:rPr>
        <w:t>a</w:t>
      </w:r>
      <w:r w:rsidRPr="0060366C">
        <w:rPr>
          <w:rFonts w:ascii="Arial" w:eastAsia="Arial" w:hAnsi="Arial" w:cs="Arial"/>
          <w:sz w:val="24"/>
          <w:szCs w:val="24"/>
        </w:rPr>
        <w:t xml:space="preserve">n </w:t>
      </w:r>
      <w:r w:rsidRPr="0060366C">
        <w:rPr>
          <w:rFonts w:ascii="Arial" w:eastAsia="Arial" w:hAnsi="Arial" w:cs="Arial"/>
          <w:spacing w:val="1"/>
          <w:sz w:val="24"/>
          <w:szCs w:val="24"/>
        </w:rPr>
        <w:t>be</w:t>
      </w:r>
      <w:r w:rsidRPr="0060366C">
        <w:rPr>
          <w:rFonts w:ascii="Arial" w:eastAsia="Arial" w:hAnsi="Arial" w:cs="Arial"/>
          <w:spacing w:val="-1"/>
          <w:sz w:val="24"/>
          <w:szCs w:val="24"/>
        </w:rPr>
        <w:t>rd</w:t>
      </w:r>
      <w:r w:rsidRPr="0060366C">
        <w:rPr>
          <w:rFonts w:ascii="Arial" w:eastAsia="Arial" w:hAnsi="Arial" w:cs="Arial"/>
          <w:spacing w:val="1"/>
          <w:sz w:val="24"/>
          <w:szCs w:val="24"/>
        </w:rPr>
        <w:t>a</w:t>
      </w:r>
      <w:r w:rsidRPr="0060366C">
        <w:rPr>
          <w:rFonts w:ascii="Arial" w:eastAsia="Arial" w:hAnsi="Arial" w:cs="Arial"/>
          <w:sz w:val="24"/>
          <w:szCs w:val="24"/>
        </w:rPr>
        <w:t>s</w:t>
      </w:r>
      <w:r w:rsidRPr="0060366C">
        <w:rPr>
          <w:rFonts w:ascii="Arial" w:eastAsia="Arial" w:hAnsi="Arial" w:cs="Arial"/>
          <w:spacing w:val="1"/>
          <w:sz w:val="24"/>
          <w:szCs w:val="24"/>
        </w:rPr>
        <w:t>a</w:t>
      </w:r>
      <w:r w:rsidRPr="0060366C">
        <w:rPr>
          <w:rFonts w:ascii="Arial" w:eastAsia="Arial" w:hAnsi="Arial" w:cs="Arial"/>
          <w:spacing w:val="-1"/>
          <w:sz w:val="24"/>
          <w:szCs w:val="24"/>
        </w:rPr>
        <w:t>r</w:t>
      </w:r>
      <w:r w:rsidRPr="0060366C">
        <w:rPr>
          <w:rFonts w:ascii="Arial" w:eastAsia="Arial" w:hAnsi="Arial" w:cs="Arial"/>
          <w:sz w:val="24"/>
          <w:szCs w:val="24"/>
        </w:rPr>
        <w:t>k</w:t>
      </w:r>
      <w:r w:rsidRPr="0060366C">
        <w:rPr>
          <w:rFonts w:ascii="Arial" w:eastAsia="Arial" w:hAnsi="Arial" w:cs="Arial"/>
          <w:spacing w:val="-1"/>
          <w:sz w:val="24"/>
          <w:szCs w:val="24"/>
        </w:rPr>
        <w:t>a</w:t>
      </w:r>
      <w:r w:rsidRPr="0060366C">
        <w:rPr>
          <w:rFonts w:ascii="Arial" w:eastAsia="Arial" w:hAnsi="Arial" w:cs="Arial"/>
          <w:sz w:val="24"/>
          <w:szCs w:val="24"/>
        </w:rPr>
        <w:t xml:space="preserve">n </w:t>
      </w:r>
      <w:r w:rsidRPr="0060366C">
        <w:rPr>
          <w:rFonts w:ascii="Arial" w:eastAsia="Arial" w:hAnsi="Arial" w:cs="Arial"/>
          <w:spacing w:val="1"/>
          <w:sz w:val="24"/>
          <w:szCs w:val="24"/>
        </w:rPr>
        <w:t>pe</w:t>
      </w:r>
      <w:r w:rsidRPr="0060366C">
        <w:rPr>
          <w:rFonts w:ascii="Arial" w:eastAsia="Arial" w:hAnsi="Arial" w:cs="Arial"/>
          <w:spacing w:val="-1"/>
          <w:sz w:val="24"/>
          <w:szCs w:val="24"/>
        </w:rPr>
        <w:t>r</w:t>
      </w:r>
      <w:r w:rsidRPr="0060366C">
        <w:rPr>
          <w:rFonts w:ascii="Arial" w:eastAsia="Arial" w:hAnsi="Arial" w:cs="Arial"/>
          <w:spacing w:val="1"/>
          <w:sz w:val="24"/>
          <w:szCs w:val="24"/>
        </w:rPr>
        <w:t>atu</w:t>
      </w:r>
      <w:r w:rsidRPr="0060366C">
        <w:rPr>
          <w:rFonts w:ascii="Arial" w:eastAsia="Arial" w:hAnsi="Arial" w:cs="Arial"/>
          <w:spacing w:val="-3"/>
          <w:sz w:val="24"/>
          <w:szCs w:val="24"/>
        </w:rPr>
        <w:t>r</w:t>
      </w:r>
      <w:r w:rsidRPr="0060366C">
        <w:rPr>
          <w:rFonts w:ascii="Arial" w:eastAsia="Arial" w:hAnsi="Arial" w:cs="Arial"/>
          <w:spacing w:val="1"/>
          <w:sz w:val="24"/>
          <w:szCs w:val="24"/>
        </w:rPr>
        <w:t>a</w:t>
      </w:r>
      <w:r w:rsidRPr="0060366C">
        <w:rPr>
          <w:rFonts w:ascii="Arial" w:eastAsia="Arial" w:hAnsi="Arial" w:cs="Arial"/>
          <w:sz w:val="24"/>
          <w:szCs w:val="24"/>
        </w:rPr>
        <w:t xml:space="preserve">n </w:t>
      </w:r>
      <w:r w:rsidRPr="0060366C">
        <w:rPr>
          <w:rFonts w:ascii="Arial" w:eastAsia="Arial" w:hAnsi="Arial" w:cs="Arial"/>
          <w:spacing w:val="-1"/>
          <w:sz w:val="24"/>
          <w:szCs w:val="24"/>
        </w:rPr>
        <w:t>p</w:t>
      </w:r>
      <w:r w:rsidRPr="0060366C">
        <w:rPr>
          <w:rFonts w:ascii="Arial" w:eastAsia="Arial" w:hAnsi="Arial" w:cs="Arial"/>
          <w:spacing w:val="1"/>
          <w:sz w:val="24"/>
          <w:szCs w:val="24"/>
        </w:rPr>
        <w:t>e</w:t>
      </w:r>
      <w:r w:rsidRPr="0060366C">
        <w:rPr>
          <w:rFonts w:ascii="Arial" w:eastAsia="Arial" w:hAnsi="Arial" w:cs="Arial"/>
          <w:spacing w:val="-1"/>
          <w:sz w:val="24"/>
          <w:szCs w:val="24"/>
        </w:rPr>
        <w:t>r</w:t>
      </w:r>
      <w:r w:rsidRPr="0060366C">
        <w:rPr>
          <w:rFonts w:ascii="Arial" w:eastAsia="Arial" w:hAnsi="Arial" w:cs="Arial"/>
          <w:spacing w:val="1"/>
          <w:sz w:val="24"/>
          <w:szCs w:val="24"/>
        </w:rPr>
        <w:t>u</w:t>
      </w:r>
      <w:r w:rsidRPr="0060366C">
        <w:rPr>
          <w:rFonts w:ascii="Arial" w:eastAsia="Arial" w:hAnsi="Arial" w:cs="Arial"/>
          <w:spacing w:val="-1"/>
          <w:sz w:val="24"/>
          <w:szCs w:val="24"/>
        </w:rPr>
        <w:t>n</w:t>
      </w:r>
      <w:r w:rsidRPr="0060366C">
        <w:rPr>
          <w:rFonts w:ascii="Arial" w:eastAsia="Arial" w:hAnsi="Arial" w:cs="Arial"/>
          <w:spacing w:val="1"/>
          <w:sz w:val="24"/>
          <w:szCs w:val="24"/>
        </w:rPr>
        <w:t>dan</w:t>
      </w:r>
      <w:r w:rsidRPr="0060366C">
        <w:rPr>
          <w:rFonts w:ascii="Arial" w:eastAsia="Arial" w:hAnsi="Arial" w:cs="Arial"/>
          <w:spacing w:val="-1"/>
          <w:sz w:val="24"/>
          <w:szCs w:val="24"/>
        </w:rPr>
        <w:t>g-u</w:t>
      </w:r>
      <w:r w:rsidRPr="0060366C">
        <w:rPr>
          <w:rFonts w:ascii="Arial" w:eastAsia="Arial" w:hAnsi="Arial" w:cs="Arial"/>
          <w:spacing w:val="1"/>
          <w:sz w:val="24"/>
          <w:szCs w:val="24"/>
        </w:rPr>
        <w:t>nd</w:t>
      </w:r>
      <w:r w:rsidRPr="0060366C">
        <w:rPr>
          <w:rFonts w:ascii="Arial" w:eastAsia="Arial" w:hAnsi="Arial" w:cs="Arial"/>
          <w:spacing w:val="-1"/>
          <w:sz w:val="24"/>
          <w:szCs w:val="24"/>
        </w:rPr>
        <w:t>a</w:t>
      </w:r>
      <w:r w:rsidRPr="0060366C">
        <w:rPr>
          <w:rFonts w:ascii="Arial" w:eastAsia="Arial" w:hAnsi="Arial" w:cs="Arial"/>
          <w:spacing w:val="1"/>
          <w:sz w:val="24"/>
          <w:szCs w:val="24"/>
        </w:rPr>
        <w:t>n</w:t>
      </w:r>
      <w:r w:rsidRPr="0060366C">
        <w:rPr>
          <w:rFonts w:ascii="Arial" w:eastAsia="Arial" w:hAnsi="Arial" w:cs="Arial"/>
          <w:spacing w:val="-1"/>
          <w:sz w:val="24"/>
          <w:szCs w:val="24"/>
        </w:rPr>
        <w:t>g</w:t>
      </w:r>
      <w:r w:rsidRPr="0060366C">
        <w:rPr>
          <w:rFonts w:ascii="Arial" w:eastAsia="Arial" w:hAnsi="Arial" w:cs="Arial"/>
          <w:spacing w:val="1"/>
          <w:sz w:val="24"/>
          <w:szCs w:val="24"/>
        </w:rPr>
        <w:t>an</w:t>
      </w:r>
      <w:r w:rsidRPr="0060366C">
        <w:rPr>
          <w:rFonts w:ascii="Arial" w:eastAsia="Arial" w:hAnsi="Arial" w:cs="Arial"/>
          <w:sz w:val="24"/>
          <w:szCs w:val="24"/>
        </w:rPr>
        <w:t>.</w:t>
      </w:r>
    </w:p>
    <w:p w:rsidR="0060366C" w:rsidRPr="0060366C" w:rsidRDefault="0060366C" w:rsidP="00D77578">
      <w:pPr>
        <w:numPr>
          <w:ilvl w:val="1"/>
          <w:numId w:val="28"/>
        </w:numPr>
        <w:spacing w:after="0" w:line="360" w:lineRule="auto"/>
        <w:ind w:left="1418" w:right="73" w:hanging="426"/>
        <w:jc w:val="both"/>
        <w:rPr>
          <w:rFonts w:ascii="Arial" w:eastAsia="Arial" w:hAnsi="Arial" w:cs="Arial"/>
          <w:sz w:val="24"/>
          <w:szCs w:val="24"/>
        </w:rPr>
      </w:pPr>
      <w:r w:rsidRPr="0060366C">
        <w:rPr>
          <w:rFonts w:ascii="Arial" w:eastAsia="Arial" w:hAnsi="Arial" w:cs="Arial"/>
          <w:spacing w:val="1"/>
          <w:sz w:val="24"/>
          <w:szCs w:val="24"/>
        </w:rPr>
        <w:t>Ke</w:t>
      </w:r>
      <w:r w:rsidRPr="0060366C">
        <w:rPr>
          <w:rFonts w:ascii="Arial" w:eastAsia="Arial" w:hAnsi="Arial" w:cs="Arial"/>
          <w:sz w:val="24"/>
          <w:szCs w:val="24"/>
        </w:rPr>
        <w:t>l</w:t>
      </w:r>
      <w:r w:rsidRPr="0060366C">
        <w:rPr>
          <w:rFonts w:ascii="Arial" w:eastAsia="Arial" w:hAnsi="Arial" w:cs="Arial"/>
          <w:spacing w:val="-1"/>
          <w:sz w:val="24"/>
          <w:szCs w:val="24"/>
        </w:rPr>
        <w:t>o</w:t>
      </w:r>
      <w:r w:rsidRPr="0060366C">
        <w:rPr>
          <w:rFonts w:ascii="Arial" w:eastAsia="Arial" w:hAnsi="Arial" w:cs="Arial"/>
          <w:spacing w:val="2"/>
          <w:sz w:val="24"/>
          <w:szCs w:val="24"/>
        </w:rPr>
        <w:t>m</w:t>
      </w:r>
      <w:r w:rsidRPr="0060366C">
        <w:rPr>
          <w:rFonts w:ascii="Arial" w:eastAsia="Arial" w:hAnsi="Arial" w:cs="Arial"/>
          <w:spacing w:val="1"/>
          <w:sz w:val="24"/>
          <w:szCs w:val="24"/>
        </w:rPr>
        <w:t>po</w:t>
      </w:r>
      <w:r w:rsidRPr="0060366C">
        <w:rPr>
          <w:rFonts w:ascii="Arial" w:eastAsia="Arial" w:hAnsi="Arial" w:cs="Arial"/>
          <w:sz w:val="24"/>
          <w:szCs w:val="24"/>
        </w:rPr>
        <w:t>k J</w:t>
      </w:r>
      <w:r w:rsidRPr="0060366C">
        <w:rPr>
          <w:rFonts w:ascii="Arial" w:eastAsia="Arial" w:hAnsi="Arial" w:cs="Arial"/>
          <w:spacing w:val="-1"/>
          <w:sz w:val="24"/>
          <w:szCs w:val="24"/>
        </w:rPr>
        <w:t>a</w:t>
      </w:r>
      <w:r w:rsidRPr="0060366C">
        <w:rPr>
          <w:rFonts w:ascii="Arial" w:eastAsia="Arial" w:hAnsi="Arial" w:cs="Arial"/>
          <w:spacing w:val="1"/>
          <w:sz w:val="24"/>
          <w:szCs w:val="24"/>
        </w:rPr>
        <w:t>ba</w:t>
      </w:r>
      <w:r w:rsidRPr="0060366C">
        <w:rPr>
          <w:rFonts w:ascii="Arial" w:eastAsia="Arial" w:hAnsi="Arial" w:cs="Arial"/>
          <w:spacing w:val="-2"/>
          <w:sz w:val="24"/>
          <w:szCs w:val="24"/>
        </w:rPr>
        <w:t>t</w:t>
      </w:r>
      <w:r w:rsidRPr="0060366C">
        <w:rPr>
          <w:rFonts w:ascii="Arial" w:eastAsia="Arial" w:hAnsi="Arial" w:cs="Arial"/>
          <w:spacing w:val="1"/>
          <w:sz w:val="24"/>
          <w:szCs w:val="24"/>
        </w:rPr>
        <w:t>a</w:t>
      </w:r>
      <w:r w:rsidRPr="0060366C">
        <w:rPr>
          <w:rFonts w:ascii="Arial" w:eastAsia="Arial" w:hAnsi="Arial" w:cs="Arial"/>
          <w:sz w:val="24"/>
          <w:szCs w:val="24"/>
        </w:rPr>
        <w:t xml:space="preserve">n </w:t>
      </w:r>
      <w:r w:rsidRPr="0060366C">
        <w:rPr>
          <w:rFonts w:ascii="Arial" w:eastAsia="Arial" w:hAnsi="Arial" w:cs="Arial"/>
          <w:spacing w:val="-2"/>
          <w:sz w:val="24"/>
          <w:szCs w:val="24"/>
        </w:rPr>
        <w:t>F</w:t>
      </w:r>
      <w:r w:rsidRPr="0060366C">
        <w:rPr>
          <w:rFonts w:ascii="Arial" w:eastAsia="Arial" w:hAnsi="Arial" w:cs="Arial"/>
          <w:spacing w:val="1"/>
          <w:sz w:val="24"/>
          <w:szCs w:val="24"/>
        </w:rPr>
        <w:t>un</w:t>
      </w:r>
      <w:r w:rsidRPr="0060366C">
        <w:rPr>
          <w:rFonts w:ascii="Arial" w:eastAsia="Arial" w:hAnsi="Arial" w:cs="Arial"/>
          <w:spacing w:val="-1"/>
          <w:sz w:val="24"/>
          <w:szCs w:val="24"/>
        </w:rPr>
        <w:t>g</w:t>
      </w:r>
      <w:r w:rsidRPr="0060366C">
        <w:rPr>
          <w:rFonts w:ascii="Arial" w:eastAsia="Arial" w:hAnsi="Arial" w:cs="Arial"/>
          <w:sz w:val="24"/>
          <w:szCs w:val="24"/>
        </w:rPr>
        <w:t>si</w:t>
      </w:r>
      <w:r w:rsidRPr="0060366C">
        <w:rPr>
          <w:rFonts w:ascii="Arial" w:eastAsia="Arial" w:hAnsi="Arial" w:cs="Arial"/>
          <w:spacing w:val="1"/>
          <w:sz w:val="24"/>
          <w:szCs w:val="24"/>
        </w:rPr>
        <w:t>ona</w:t>
      </w:r>
      <w:r w:rsidRPr="0060366C">
        <w:rPr>
          <w:rFonts w:ascii="Arial" w:eastAsia="Arial" w:hAnsi="Arial" w:cs="Arial"/>
          <w:sz w:val="24"/>
          <w:szCs w:val="24"/>
        </w:rPr>
        <w:t xml:space="preserve">l </w:t>
      </w:r>
      <w:r w:rsidRPr="0060366C">
        <w:rPr>
          <w:rFonts w:ascii="Arial" w:eastAsia="Arial" w:hAnsi="Arial" w:cs="Arial"/>
          <w:spacing w:val="1"/>
          <w:sz w:val="24"/>
          <w:szCs w:val="24"/>
        </w:rPr>
        <w:t>d</w:t>
      </w:r>
      <w:r w:rsidRPr="0060366C">
        <w:rPr>
          <w:rFonts w:ascii="Arial" w:eastAsia="Arial" w:hAnsi="Arial" w:cs="Arial"/>
          <w:sz w:val="24"/>
          <w:szCs w:val="24"/>
        </w:rPr>
        <w:t>i</w:t>
      </w:r>
      <w:r w:rsidRPr="0060366C">
        <w:rPr>
          <w:rFonts w:ascii="Arial" w:eastAsia="Arial" w:hAnsi="Arial" w:cs="Arial"/>
          <w:spacing w:val="1"/>
          <w:sz w:val="24"/>
          <w:szCs w:val="24"/>
        </w:rPr>
        <w:t>p</w:t>
      </w:r>
      <w:r w:rsidRPr="0060366C">
        <w:rPr>
          <w:rFonts w:ascii="Arial" w:eastAsia="Arial" w:hAnsi="Arial" w:cs="Arial"/>
          <w:sz w:val="24"/>
          <w:szCs w:val="24"/>
        </w:rPr>
        <w:t>i</w:t>
      </w:r>
      <w:r w:rsidRPr="0060366C">
        <w:rPr>
          <w:rFonts w:ascii="Arial" w:eastAsia="Arial" w:hAnsi="Arial" w:cs="Arial"/>
          <w:spacing w:val="2"/>
          <w:sz w:val="24"/>
          <w:szCs w:val="24"/>
        </w:rPr>
        <w:t>m</w:t>
      </w:r>
      <w:r w:rsidRPr="0060366C">
        <w:rPr>
          <w:rFonts w:ascii="Arial" w:eastAsia="Arial" w:hAnsi="Arial" w:cs="Arial"/>
          <w:spacing w:val="1"/>
          <w:sz w:val="24"/>
          <w:szCs w:val="24"/>
        </w:rPr>
        <w:t>p</w:t>
      </w:r>
      <w:r w:rsidRPr="0060366C">
        <w:rPr>
          <w:rFonts w:ascii="Arial" w:eastAsia="Arial" w:hAnsi="Arial" w:cs="Arial"/>
          <w:spacing w:val="-3"/>
          <w:sz w:val="24"/>
          <w:szCs w:val="24"/>
        </w:rPr>
        <w:t>i</w:t>
      </w:r>
      <w:r w:rsidRPr="0060366C">
        <w:rPr>
          <w:rFonts w:ascii="Arial" w:eastAsia="Arial" w:hAnsi="Arial" w:cs="Arial"/>
          <w:sz w:val="24"/>
          <w:szCs w:val="24"/>
        </w:rPr>
        <w:t xml:space="preserve">n </w:t>
      </w:r>
      <w:r w:rsidRPr="0060366C">
        <w:rPr>
          <w:rFonts w:ascii="Arial" w:eastAsia="Arial" w:hAnsi="Arial" w:cs="Arial"/>
          <w:spacing w:val="1"/>
          <w:sz w:val="24"/>
          <w:szCs w:val="24"/>
        </w:rPr>
        <w:t>o</w:t>
      </w:r>
      <w:r w:rsidRPr="0060366C">
        <w:rPr>
          <w:rFonts w:ascii="Arial" w:eastAsia="Arial" w:hAnsi="Arial" w:cs="Arial"/>
          <w:spacing w:val="-3"/>
          <w:sz w:val="24"/>
          <w:szCs w:val="24"/>
        </w:rPr>
        <w:t>l</w:t>
      </w:r>
      <w:r w:rsidRPr="0060366C">
        <w:rPr>
          <w:rFonts w:ascii="Arial" w:eastAsia="Arial" w:hAnsi="Arial" w:cs="Arial"/>
          <w:spacing w:val="-1"/>
          <w:sz w:val="24"/>
          <w:szCs w:val="24"/>
        </w:rPr>
        <w:t>e</w:t>
      </w:r>
      <w:r w:rsidRPr="0060366C">
        <w:rPr>
          <w:rFonts w:ascii="Arial" w:eastAsia="Arial" w:hAnsi="Arial" w:cs="Arial"/>
          <w:sz w:val="24"/>
          <w:szCs w:val="24"/>
        </w:rPr>
        <w:t>h s</w:t>
      </w:r>
      <w:r w:rsidRPr="0060366C">
        <w:rPr>
          <w:rFonts w:ascii="Arial" w:eastAsia="Arial" w:hAnsi="Arial" w:cs="Arial"/>
          <w:spacing w:val="1"/>
          <w:sz w:val="24"/>
          <w:szCs w:val="24"/>
        </w:rPr>
        <w:t>eo</w:t>
      </w:r>
      <w:r w:rsidRPr="0060366C">
        <w:rPr>
          <w:rFonts w:ascii="Arial" w:eastAsia="Arial" w:hAnsi="Arial" w:cs="Arial"/>
          <w:spacing w:val="-1"/>
          <w:sz w:val="24"/>
          <w:szCs w:val="24"/>
        </w:rPr>
        <w:t>r</w:t>
      </w:r>
      <w:r w:rsidRPr="0060366C">
        <w:rPr>
          <w:rFonts w:ascii="Arial" w:eastAsia="Arial" w:hAnsi="Arial" w:cs="Arial"/>
          <w:spacing w:val="1"/>
          <w:sz w:val="24"/>
          <w:szCs w:val="24"/>
        </w:rPr>
        <w:t>an</w:t>
      </w:r>
      <w:r w:rsidRPr="0060366C">
        <w:rPr>
          <w:rFonts w:ascii="Arial" w:eastAsia="Arial" w:hAnsi="Arial" w:cs="Arial"/>
          <w:sz w:val="24"/>
          <w:szCs w:val="24"/>
        </w:rPr>
        <w:t xml:space="preserve">g </w:t>
      </w:r>
      <w:r w:rsidRPr="0060366C">
        <w:rPr>
          <w:rFonts w:ascii="Arial" w:eastAsia="Arial" w:hAnsi="Arial" w:cs="Arial"/>
          <w:spacing w:val="1"/>
          <w:sz w:val="24"/>
          <w:szCs w:val="24"/>
        </w:rPr>
        <w:t>tena</w:t>
      </w:r>
      <w:r w:rsidRPr="0060366C">
        <w:rPr>
          <w:rFonts w:ascii="Arial" w:eastAsia="Arial" w:hAnsi="Arial" w:cs="Arial"/>
          <w:spacing w:val="-1"/>
          <w:sz w:val="24"/>
          <w:szCs w:val="24"/>
        </w:rPr>
        <w:t>g</w:t>
      </w:r>
      <w:r w:rsidRPr="0060366C">
        <w:rPr>
          <w:rFonts w:ascii="Arial" w:eastAsia="Arial" w:hAnsi="Arial" w:cs="Arial"/>
          <w:sz w:val="24"/>
          <w:szCs w:val="24"/>
        </w:rPr>
        <w:t xml:space="preserve">a </w:t>
      </w:r>
      <w:r w:rsidRPr="0060366C">
        <w:rPr>
          <w:rFonts w:ascii="Arial" w:eastAsia="Arial" w:hAnsi="Arial" w:cs="Arial"/>
          <w:spacing w:val="3"/>
          <w:sz w:val="24"/>
          <w:szCs w:val="24"/>
        </w:rPr>
        <w:t>f</w:t>
      </w:r>
      <w:r w:rsidRPr="0060366C">
        <w:rPr>
          <w:rFonts w:ascii="Arial" w:eastAsia="Arial" w:hAnsi="Arial" w:cs="Arial"/>
          <w:spacing w:val="-1"/>
          <w:sz w:val="24"/>
          <w:szCs w:val="24"/>
        </w:rPr>
        <w:t>ung</w:t>
      </w:r>
      <w:r w:rsidRPr="0060366C">
        <w:rPr>
          <w:rFonts w:ascii="Arial" w:eastAsia="Arial" w:hAnsi="Arial" w:cs="Arial"/>
          <w:sz w:val="24"/>
          <w:szCs w:val="24"/>
        </w:rPr>
        <w:t>si</w:t>
      </w:r>
      <w:r w:rsidRPr="0060366C">
        <w:rPr>
          <w:rFonts w:ascii="Arial" w:eastAsia="Arial" w:hAnsi="Arial" w:cs="Arial"/>
          <w:spacing w:val="1"/>
          <w:sz w:val="24"/>
          <w:szCs w:val="24"/>
        </w:rPr>
        <w:t>ona</w:t>
      </w:r>
      <w:r w:rsidRPr="0060366C">
        <w:rPr>
          <w:rFonts w:ascii="Arial" w:eastAsia="Arial" w:hAnsi="Arial" w:cs="Arial"/>
          <w:sz w:val="24"/>
          <w:szCs w:val="24"/>
        </w:rPr>
        <w:t>l s</w:t>
      </w:r>
      <w:r w:rsidRPr="0060366C">
        <w:rPr>
          <w:rFonts w:ascii="Arial" w:eastAsia="Arial" w:hAnsi="Arial" w:cs="Arial"/>
          <w:spacing w:val="1"/>
          <w:sz w:val="24"/>
          <w:szCs w:val="24"/>
        </w:rPr>
        <w:t>en</w:t>
      </w:r>
      <w:r w:rsidRPr="0060366C">
        <w:rPr>
          <w:rFonts w:ascii="Arial" w:eastAsia="Arial" w:hAnsi="Arial" w:cs="Arial"/>
          <w:sz w:val="24"/>
          <w:szCs w:val="24"/>
        </w:rPr>
        <w:t>i</w:t>
      </w:r>
      <w:r w:rsidRPr="0060366C">
        <w:rPr>
          <w:rFonts w:ascii="Arial" w:eastAsia="Arial" w:hAnsi="Arial" w:cs="Arial"/>
          <w:spacing w:val="1"/>
          <w:sz w:val="24"/>
          <w:szCs w:val="24"/>
        </w:rPr>
        <w:t>o</w:t>
      </w:r>
      <w:r w:rsidRPr="0060366C">
        <w:rPr>
          <w:rFonts w:ascii="Arial" w:eastAsia="Arial" w:hAnsi="Arial" w:cs="Arial"/>
          <w:sz w:val="24"/>
          <w:szCs w:val="24"/>
        </w:rPr>
        <w:t xml:space="preserve">r </w:t>
      </w:r>
      <w:r w:rsidRPr="0060366C">
        <w:rPr>
          <w:rFonts w:ascii="Arial" w:eastAsia="Arial" w:hAnsi="Arial" w:cs="Arial"/>
          <w:spacing w:val="-2"/>
          <w:sz w:val="24"/>
          <w:szCs w:val="24"/>
        </w:rPr>
        <w:t>y</w:t>
      </w:r>
      <w:r w:rsidRPr="0060366C">
        <w:rPr>
          <w:rFonts w:ascii="Arial" w:eastAsia="Arial" w:hAnsi="Arial" w:cs="Arial"/>
          <w:spacing w:val="1"/>
          <w:sz w:val="24"/>
          <w:szCs w:val="24"/>
        </w:rPr>
        <w:t>an</w:t>
      </w:r>
      <w:r w:rsidRPr="0060366C">
        <w:rPr>
          <w:rFonts w:ascii="Arial" w:eastAsia="Arial" w:hAnsi="Arial" w:cs="Arial"/>
          <w:sz w:val="24"/>
          <w:szCs w:val="24"/>
        </w:rPr>
        <w:t xml:space="preserve">g </w:t>
      </w:r>
      <w:r w:rsidRPr="0060366C">
        <w:rPr>
          <w:rFonts w:ascii="Arial" w:eastAsia="Arial" w:hAnsi="Arial" w:cs="Arial"/>
          <w:spacing w:val="1"/>
          <w:sz w:val="24"/>
          <w:szCs w:val="24"/>
        </w:rPr>
        <w:t>d</w:t>
      </w:r>
      <w:r w:rsidRPr="0060366C">
        <w:rPr>
          <w:rFonts w:ascii="Arial" w:eastAsia="Arial" w:hAnsi="Arial" w:cs="Arial"/>
          <w:sz w:val="24"/>
          <w:szCs w:val="24"/>
        </w:rPr>
        <w:t>i</w:t>
      </w:r>
      <w:r w:rsidRPr="0060366C">
        <w:rPr>
          <w:rFonts w:ascii="Arial" w:eastAsia="Arial" w:hAnsi="Arial" w:cs="Arial"/>
          <w:spacing w:val="1"/>
          <w:sz w:val="24"/>
          <w:szCs w:val="24"/>
        </w:rPr>
        <w:t>tun</w:t>
      </w:r>
      <w:r w:rsidRPr="0060366C">
        <w:rPr>
          <w:rFonts w:ascii="Arial" w:eastAsia="Arial" w:hAnsi="Arial" w:cs="Arial"/>
          <w:sz w:val="24"/>
          <w:szCs w:val="24"/>
        </w:rPr>
        <w:t>j</w:t>
      </w:r>
      <w:r w:rsidRPr="0060366C">
        <w:rPr>
          <w:rFonts w:ascii="Arial" w:eastAsia="Arial" w:hAnsi="Arial" w:cs="Arial"/>
          <w:spacing w:val="1"/>
          <w:sz w:val="24"/>
          <w:szCs w:val="24"/>
        </w:rPr>
        <w:t>u</w:t>
      </w:r>
      <w:r w:rsidRPr="0060366C">
        <w:rPr>
          <w:rFonts w:ascii="Arial" w:eastAsia="Arial" w:hAnsi="Arial" w:cs="Arial"/>
          <w:sz w:val="24"/>
          <w:szCs w:val="24"/>
        </w:rPr>
        <w:t xml:space="preserve">k </w:t>
      </w:r>
      <w:r w:rsidRPr="0060366C">
        <w:rPr>
          <w:rFonts w:ascii="Arial" w:eastAsia="Arial" w:hAnsi="Arial" w:cs="Arial"/>
          <w:spacing w:val="1"/>
          <w:sz w:val="24"/>
          <w:szCs w:val="24"/>
        </w:rPr>
        <w:t>o</w:t>
      </w:r>
      <w:r w:rsidRPr="0060366C">
        <w:rPr>
          <w:rFonts w:ascii="Arial" w:eastAsia="Arial" w:hAnsi="Arial" w:cs="Arial"/>
          <w:sz w:val="24"/>
          <w:szCs w:val="24"/>
        </w:rPr>
        <w:t>l</w:t>
      </w:r>
      <w:r w:rsidRPr="0060366C">
        <w:rPr>
          <w:rFonts w:ascii="Arial" w:eastAsia="Arial" w:hAnsi="Arial" w:cs="Arial"/>
          <w:spacing w:val="-1"/>
          <w:sz w:val="24"/>
          <w:szCs w:val="24"/>
        </w:rPr>
        <w:t>e</w:t>
      </w:r>
      <w:r w:rsidRPr="0060366C">
        <w:rPr>
          <w:rFonts w:ascii="Arial" w:eastAsia="Arial" w:hAnsi="Arial" w:cs="Arial"/>
          <w:sz w:val="24"/>
          <w:szCs w:val="24"/>
        </w:rPr>
        <w:t xml:space="preserve">h </w:t>
      </w:r>
      <w:r w:rsidRPr="0060366C">
        <w:rPr>
          <w:rFonts w:ascii="Arial" w:eastAsia="Arial" w:hAnsi="Arial" w:cs="Arial"/>
          <w:spacing w:val="1"/>
          <w:sz w:val="24"/>
          <w:szCs w:val="24"/>
        </w:rPr>
        <w:t>Kepa</w:t>
      </w:r>
      <w:r w:rsidRPr="0060366C">
        <w:rPr>
          <w:rFonts w:ascii="Arial" w:eastAsia="Arial" w:hAnsi="Arial" w:cs="Arial"/>
          <w:spacing w:val="-3"/>
          <w:sz w:val="24"/>
          <w:szCs w:val="24"/>
        </w:rPr>
        <w:t>l</w:t>
      </w:r>
      <w:r w:rsidRPr="0060366C">
        <w:rPr>
          <w:rFonts w:ascii="Arial" w:eastAsia="Arial" w:hAnsi="Arial" w:cs="Arial"/>
          <w:sz w:val="24"/>
          <w:szCs w:val="24"/>
        </w:rPr>
        <w:t>a Di</w:t>
      </w:r>
      <w:r w:rsidRPr="0060366C">
        <w:rPr>
          <w:rFonts w:ascii="Arial" w:eastAsia="Arial" w:hAnsi="Arial" w:cs="Arial"/>
          <w:spacing w:val="1"/>
          <w:sz w:val="24"/>
          <w:szCs w:val="24"/>
        </w:rPr>
        <w:t>na</w:t>
      </w:r>
      <w:r w:rsidRPr="0060366C">
        <w:rPr>
          <w:rFonts w:ascii="Arial" w:eastAsia="Arial" w:hAnsi="Arial" w:cs="Arial"/>
          <w:sz w:val="24"/>
          <w:szCs w:val="24"/>
        </w:rPr>
        <w:t>s.</w:t>
      </w:r>
    </w:p>
    <w:p w:rsidR="0060366C" w:rsidRPr="0060366C" w:rsidRDefault="0060366C" w:rsidP="00D77578">
      <w:pPr>
        <w:numPr>
          <w:ilvl w:val="1"/>
          <w:numId w:val="28"/>
        </w:numPr>
        <w:spacing w:after="0" w:line="360" w:lineRule="auto"/>
        <w:ind w:left="1418" w:right="73" w:hanging="426"/>
        <w:jc w:val="both"/>
        <w:rPr>
          <w:rFonts w:ascii="Arial" w:eastAsia="Arial" w:hAnsi="Arial" w:cs="Arial"/>
          <w:sz w:val="24"/>
          <w:szCs w:val="24"/>
        </w:rPr>
      </w:pPr>
      <w:r w:rsidRPr="0060366C">
        <w:rPr>
          <w:rFonts w:ascii="Arial" w:eastAsia="Arial" w:hAnsi="Arial" w:cs="Arial"/>
          <w:sz w:val="24"/>
          <w:szCs w:val="24"/>
        </w:rPr>
        <w:t>J</w:t>
      </w:r>
      <w:r w:rsidRPr="0060366C">
        <w:rPr>
          <w:rFonts w:ascii="Arial" w:eastAsia="Arial" w:hAnsi="Arial" w:cs="Arial"/>
          <w:spacing w:val="1"/>
          <w:sz w:val="24"/>
          <w:szCs w:val="24"/>
        </w:rPr>
        <w:t>u</w:t>
      </w:r>
      <w:r w:rsidRPr="0060366C">
        <w:rPr>
          <w:rFonts w:ascii="Arial" w:eastAsia="Arial" w:hAnsi="Arial" w:cs="Arial"/>
          <w:spacing w:val="2"/>
          <w:sz w:val="24"/>
          <w:szCs w:val="24"/>
        </w:rPr>
        <w:t>m</w:t>
      </w:r>
      <w:r w:rsidRPr="0060366C">
        <w:rPr>
          <w:rFonts w:ascii="Arial" w:eastAsia="Arial" w:hAnsi="Arial" w:cs="Arial"/>
          <w:sz w:val="24"/>
          <w:szCs w:val="24"/>
        </w:rPr>
        <w:t>l</w:t>
      </w:r>
      <w:r w:rsidRPr="0060366C">
        <w:rPr>
          <w:rFonts w:ascii="Arial" w:eastAsia="Arial" w:hAnsi="Arial" w:cs="Arial"/>
          <w:spacing w:val="-1"/>
          <w:sz w:val="24"/>
          <w:szCs w:val="24"/>
        </w:rPr>
        <w:t>a</w:t>
      </w:r>
      <w:r w:rsidRPr="0060366C">
        <w:rPr>
          <w:rFonts w:ascii="Arial" w:eastAsia="Arial" w:hAnsi="Arial" w:cs="Arial"/>
          <w:sz w:val="24"/>
          <w:szCs w:val="24"/>
        </w:rPr>
        <w:t xml:space="preserve">h </w:t>
      </w:r>
      <w:r w:rsidRPr="0060366C">
        <w:rPr>
          <w:rFonts w:ascii="Arial" w:eastAsia="Arial" w:hAnsi="Arial" w:cs="Arial"/>
          <w:spacing w:val="1"/>
          <w:sz w:val="24"/>
          <w:szCs w:val="24"/>
        </w:rPr>
        <w:t>te</w:t>
      </w:r>
      <w:r w:rsidRPr="0060366C">
        <w:rPr>
          <w:rFonts w:ascii="Arial" w:eastAsia="Arial" w:hAnsi="Arial" w:cs="Arial"/>
          <w:spacing w:val="-1"/>
          <w:sz w:val="24"/>
          <w:szCs w:val="24"/>
        </w:rPr>
        <w:t>n</w:t>
      </w:r>
      <w:r w:rsidRPr="0060366C">
        <w:rPr>
          <w:rFonts w:ascii="Arial" w:eastAsia="Arial" w:hAnsi="Arial" w:cs="Arial"/>
          <w:spacing w:val="1"/>
          <w:sz w:val="24"/>
          <w:szCs w:val="24"/>
        </w:rPr>
        <w:t>a</w:t>
      </w:r>
      <w:r w:rsidRPr="0060366C">
        <w:rPr>
          <w:rFonts w:ascii="Arial" w:eastAsia="Arial" w:hAnsi="Arial" w:cs="Arial"/>
          <w:spacing w:val="-1"/>
          <w:sz w:val="24"/>
          <w:szCs w:val="24"/>
        </w:rPr>
        <w:t>g</w:t>
      </w:r>
      <w:r w:rsidRPr="0060366C">
        <w:rPr>
          <w:rFonts w:ascii="Arial" w:eastAsia="Arial" w:hAnsi="Arial" w:cs="Arial"/>
          <w:sz w:val="24"/>
          <w:szCs w:val="24"/>
        </w:rPr>
        <w:t xml:space="preserve">a </w:t>
      </w:r>
      <w:r w:rsidRPr="0060366C">
        <w:rPr>
          <w:rFonts w:ascii="Arial" w:eastAsia="Arial" w:hAnsi="Arial" w:cs="Arial"/>
          <w:spacing w:val="1"/>
          <w:sz w:val="24"/>
          <w:szCs w:val="24"/>
        </w:rPr>
        <w:t>f</w:t>
      </w:r>
      <w:r w:rsidRPr="0060366C">
        <w:rPr>
          <w:rFonts w:ascii="Arial" w:eastAsia="Arial" w:hAnsi="Arial" w:cs="Arial"/>
          <w:spacing w:val="-1"/>
          <w:sz w:val="24"/>
          <w:szCs w:val="24"/>
        </w:rPr>
        <w:t>u</w:t>
      </w:r>
      <w:r w:rsidRPr="0060366C">
        <w:rPr>
          <w:rFonts w:ascii="Arial" w:eastAsia="Arial" w:hAnsi="Arial" w:cs="Arial"/>
          <w:spacing w:val="1"/>
          <w:sz w:val="24"/>
          <w:szCs w:val="24"/>
        </w:rPr>
        <w:t>n</w:t>
      </w:r>
      <w:r w:rsidRPr="0060366C">
        <w:rPr>
          <w:rFonts w:ascii="Arial" w:eastAsia="Arial" w:hAnsi="Arial" w:cs="Arial"/>
          <w:spacing w:val="-1"/>
          <w:sz w:val="24"/>
          <w:szCs w:val="24"/>
        </w:rPr>
        <w:t>g</w:t>
      </w:r>
      <w:r w:rsidRPr="0060366C">
        <w:rPr>
          <w:rFonts w:ascii="Arial" w:eastAsia="Arial" w:hAnsi="Arial" w:cs="Arial"/>
          <w:sz w:val="24"/>
          <w:szCs w:val="24"/>
        </w:rPr>
        <w:t>si</w:t>
      </w:r>
      <w:r w:rsidRPr="0060366C">
        <w:rPr>
          <w:rFonts w:ascii="Arial" w:eastAsia="Arial" w:hAnsi="Arial" w:cs="Arial"/>
          <w:spacing w:val="1"/>
          <w:sz w:val="24"/>
          <w:szCs w:val="24"/>
        </w:rPr>
        <w:t>ona</w:t>
      </w:r>
      <w:r w:rsidRPr="0060366C">
        <w:rPr>
          <w:rFonts w:ascii="Arial" w:eastAsia="Arial" w:hAnsi="Arial" w:cs="Arial"/>
          <w:sz w:val="24"/>
          <w:szCs w:val="24"/>
        </w:rPr>
        <w:t xml:space="preserve">l </w:t>
      </w:r>
      <w:r w:rsidRPr="0060366C">
        <w:rPr>
          <w:rFonts w:ascii="Arial" w:eastAsia="Arial" w:hAnsi="Arial" w:cs="Arial"/>
          <w:spacing w:val="1"/>
          <w:sz w:val="24"/>
          <w:szCs w:val="24"/>
        </w:rPr>
        <w:t>d</w:t>
      </w:r>
      <w:r w:rsidRPr="0060366C">
        <w:rPr>
          <w:rFonts w:ascii="Arial" w:eastAsia="Arial" w:hAnsi="Arial" w:cs="Arial"/>
          <w:sz w:val="24"/>
          <w:szCs w:val="24"/>
        </w:rPr>
        <w:t>i</w:t>
      </w:r>
      <w:r w:rsidRPr="0060366C">
        <w:rPr>
          <w:rFonts w:ascii="Arial" w:eastAsia="Arial" w:hAnsi="Arial" w:cs="Arial"/>
          <w:spacing w:val="1"/>
          <w:sz w:val="24"/>
          <w:szCs w:val="24"/>
        </w:rPr>
        <w:t>ten</w:t>
      </w:r>
      <w:r w:rsidRPr="0060366C">
        <w:rPr>
          <w:rFonts w:ascii="Arial" w:eastAsia="Arial" w:hAnsi="Arial" w:cs="Arial"/>
          <w:spacing w:val="-2"/>
          <w:sz w:val="24"/>
          <w:szCs w:val="24"/>
        </w:rPr>
        <w:t>t</w:t>
      </w:r>
      <w:r w:rsidRPr="0060366C">
        <w:rPr>
          <w:rFonts w:ascii="Arial" w:eastAsia="Arial" w:hAnsi="Arial" w:cs="Arial"/>
          <w:spacing w:val="1"/>
          <w:sz w:val="24"/>
          <w:szCs w:val="24"/>
        </w:rPr>
        <w:t>u</w:t>
      </w:r>
      <w:r w:rsidRPr="0060366C">
        <w:rPr>
          <w:rFonts w:ascii="Arial" w:eastAsia="Arial" w:hAnsi="Arial" w:cs="Arial"/>
          <w:sz w:val="24"/>
          <w:szCs w:val="24"/>
        </w:rPr>
        <w:t>k</w:t>
      </w:r>
      <w:r w:rsidRPr="0060366C">
        <w:rPr>
          <w:rFonts w:ascii="Arial" w:eastAsia="Arial" w:hAnsi="Arial" w:cs="Arial"/>
          <w:spacing w:val="-1"/>
          <w:sz w:val="24"/>
          <w:szCs w:val="24"/>
        </w:rPr>
        <w:t>a</w:t>
      </w:r>
      <w:r w:rsidRPr="0060366C">
        <w:rPr>
          <w:rFonts w:ascii="Arial" w:eastAsia="Arial" w:hAnsi="Arial" w:cs="Arial"/>
          <w:sz w:val="24"/>
          <w:szCs w:val="24"/>
        </w:rPr>
        <w:t xml:space="preserve">n </w:t>
      </w:r>
      <w:r w:rsidRPr="0060366C">
        <w:rPr>
          <w:rFonts w:ascii="Arial" w:eastAsia="Arial" w:hAnsi="Arial" w:cs="Arial"/>
          <w:spacing w:val="1"/>
          <w:sz w:val="24"/>
          <w:szCs w:val="24"/>
        </w:rPr>
        <w:t>be</w:t>
      </w:r>
      <w:r w:rsidRPr="0060366C">
        <w:rPr>
          <w:rFonts w:ascii="Arial" w:eastAsia="Arial" w:hAnsi="Arial" w:cs="Arial"/>
          <w:spacing w:val="-1"/>
          <w:sz w:val="24"/>
          <w:szCs w:val="24"/>
        </w:rPr>
        <w:t>r</w:t>
      </w:r>
      <w:r w:rsidRPr="0060366C">
        <w:rPr>
          <w:rFonts w:ascii="Arial" w:eastAsia="Arial" w:hAnsi="Arial" w:cs="Arial"/>
          <w:spacing w:val="1"/>
          <w:sz w:val="24"/>
          <w:szCs w:val="24"/>
        </w:rPr>
        <w:t>da</w:t>
      </w:r>
      <w:r w:rsidRPr="0060366C">
        <w:rPr>
          <w:rFonts w:ascii="Arial" w:eastAsia="Arial" w:hAnsi="Arial" w:cs="Arial"/>
          <w:sz w:val="24"/>
          <w:szCs w:val="24"/>
        </w:rPr>
        <w:t>s</w:t>
      </w:r>
      <w:r w:rsidRPr="0060366C">
        <w:rPr>
          <w:rFonts w:ascii="Arial" w:eastAsia="Arial" w:hAnsi="Arial" w:cs="Arial"/>
          <w:spacing w:val="1"/>
          <w:sz w:val="24"/>
          <w:szCs w:val="24"/>
        </w:rPr>
        <w:t>a</w:t>
      </w:r>
      <w:r w:rsidRPr="0060366C">
        <w:rPr>
          <w:rFonts w:ascii="Arial" w:eastAsia="Arial" w:hAnsi="Arial" w:cs="Arial"/>
          <w:spacing w:val="-1"/>
          <w:sz w:val="24"/>
          <w:szCs w:val="24"/>
        </w:rPr>
        <w:t>r</w:t>
      </w:r>
      <w:r w:rsidRPr="0060366C">
        <w:rPr>
          <w:rFonts w:ascii="Arial" w:eastAsia="Arial" w:hAnsi="Arial" w:cs="Arial"/>
          <w:sz w:val="24"/>
          <w:szCs w:val="24"/>
        </w:rPr>
        <w:t>k</w:t>
      </w:r>
      <w:r w:rsidRPr="0060366C">
        <w:rPr>
          <w:rFonts w:ascii="Arial" w:eastAsia="Arial" w:hAnsi="Arial" w:cs="Arial"/>
          <w:spacing w:val="-1"/>
          <w:sz w:val="24"/>
          <w:szCs w:val="24"/>
        </w:rPr>
        <w:t>a</w:t>
      </w:r>
      <w:r w:rsidRPr="0060366C">
        <w:rPr>
          <w:rFonts w:ascii="Arial" w:eastAsia="Arial" w:hAnsi="Arial" w:cs="Arial"/>
          <w:sz w:val="24"/>
          <w:szCs w:val="24"/>
        </w:rPr>
        <w:t>n k</w:t>
      </w:r>
      <w:r w:rsidRPr="0060366C">
        <w:rPr>
          <w:rFonts w:ascii="Arial" w:eastAsia="Arial" w:hAnsi="Arial" w:cs="Arial"/>
          <w:spacing w:val="1"/>
          <w:sz w:val="24"/>
          <w:szCs w:val="24"/>
        </w:rPr>
        <w:t>ebu</w:t>
      </w:r>
      <w:r w:rsidRPr="0060366C">
        <w:rPr>
          <w:rFonts w:ascii="Arial" w:eastAsia="Arial" w:hAnsi="Arial" w:cs="Arial"/>
          <w:spacing w:val="-2"/>
          <w:sz w:val="24"/>
          <w:szCs w:val="24"/>
        </w:rPr>
        <w:t>t</w:t>
      </w:r>
      <w:r w:rsidRPr="0060366C">
        <w:rPr>
          <w:rFonts w:ascii="Arial" w:eastAsia="Arial" w:hAnsi="Arial" w:cs="Arial"/>
          <w:spacing w:val="1"/>
          <w:sz w:val="24"/>
          <w:szCs w:val="24"/>
        </w:rPr>
        <w:t>uh</w:t>
      </w:r>
      <w:r w:rsidRPr="0060366C">
        <w:rPr>
          <w:rFonts w:ascii="Arial" w:eastAsia="Arial" w:hAnsi="Arial" w:cs="Arial"/>
          <w:spacing w:val="-1"/>
          <w:sz w:val="24"/>
          <w:szCs w:val="24"/>
        </w:rPr>
        <w:t>a</w:t>
      </w:r>
      <w:r w:rsidRPr="0060366C">
        <w:rPr>
          <w:rFonts w:ascii="Arial" w:eastAsia="Arial" w:hAnsi="Arial" w:cs="Arial"/>
          <w:sz w:val="24"/>
          <w:szCs w:val="24"/>
        </w:rPr>
        <w:t xml:space="preserve">n </w:t>
      </w:r>
      <w:r w:rsidRPr="0060366C">
        <w:rPr>
          <w:rFonts w:ascii="Arial" w:eastAsia="Arial" w:hAnsi="Arial" w:cs="Arial"/>
          <w:spacing w:val="-1"/>
          <w:sz w:val="24"/>
          <w:szCs w:val="24"/>
        </w:rPr>
        <w:t>d</w:t>
      </w:r>
      <w:r w:rsidRPr="0060366C">
        <w:rPr>
          <w:rFonts w:ascii="Arial" w:eastAsia="Arial" w:hAnsi="Arial" w:cs="Arial"/>
          <w:spacing w:val="1"/>
          <w:sz w:val="24"/>
          <w:szCs w:val="24"/>
        </w:rPr>
        <w:t>a</w:t>
      </w:r>
      <w:r w:rsidRPr="0060366C">
        <w:rPr>
          <w:rFonts w:ascii="Arial" w:eastAsia="Arial" w:hAnsi="Arial" w:cs="Arial"/>
          <w:sz w:val="24"/>
          <w:szCs w:val="24"/>
        </w:rPr>
        <w:t xml:space="preserve">n </w:t>
      </w:r>
      <w:r w:rsidRPr="0060366C">
        <w:rPr>
          <w:rFonts w:ascii="Arial" w:eastAsia="Arial" w:hAnsi="Arial" w:cs="Arial"/>
          <w:spacing w:val="1"/>
          <w:sz w:val="24"/>
          <w:szCs w:val="24"/>
        </w:rPr>
        <w:t>b</w:t>
      </w:r>
      <w:r w:rsidRPr="0060366C">
        <w:rPr>
          <w:rFonts w:ascii="Arial" w:eastAsia="Arial" w:hAnsi="Arial" w:cs="Arial"/>
          <w:spacing w:val="-1"/>
          <w:sz w:val="24"/>
          <w:szCs w:val="24"/>
        </w:rPr>
        <w:t>e</w:t>
      </w:r>
      <w:r w:rsidRPr="0060366C">
        <w:rPr>
          <w:rFonts w:ascii="Arial" w:eastAsia="Arial" w:hAnsi="Arial" w:cs="Arial"/>
          <w:spacing w:val="1"/>
          <w:sz w:val="24"/>
          <w:szCs w:val="24"/>
        </w:rPr>
        <w:t>ba</w:t>
      </w:r>
      <w:r w:rsidRPr="0060366C">
        <w:rPr>
          <w:rFonts w:ascii="Arial" w:eastAsia="Arial" w:hAnsi="Arial" w:cs="Arial"/>
          <w:sz w:val="24"/>
          <w:szCs w:val="24"/>
        </w:rPr>
        <w:t>n k</w:t>
      </w:r>
      <w:r w:rsidRPr="0060366C">
        <w:rPr>
          <w:rFonts w:ascii="Arial" w:eastAsia="Arial" w:hAnsi="Arial" w:cs="Arial"/>
          <w:spacing w:val="1"/>
          <w:sz w:val="24"/>
          <w:szCs w:val="24"/>
        </w:rPr>
        <w:t>e</w:t>
      </w:r>
      <w:r w:rsidRPr="0060366C">
        <w:rPr>
          <w:rFonts w:ascii="Arial" w:eastAsia="Arial" w:hAnsi="Arial" w:cs="Arial"/>
          <w:spacing w:val="-1"/>
          <w:sz w:val="24"/>
          <w:szCs w:val="24"/>
        </w:rPr>
        <w:t>r</w:t>
      </w:r>
      <w:r w:rsidRPr="0060366C">
        <w:rPr>
          <w:rFonts w:ascii="Arial" w:eastAsia="Arial" w:hAnsi="Arial" w:cs="Arial"/>
          <w:sz w:val="24"/>
          <w:szCs w:val="24"/>
        </w:rPr>
        <w:t>j</w:t>
      </w:r>
      <w:r w:rsidRPr="0060366C">
        <w:rPr>
          <w:rFonts w:ascii="Arial" w:eastAsia="Arial" w:hAnsi="Arial" w:cs="Arial"/>
          <w:spacing w:val="1"/>
          <w:sz w:val="24"/>
          <w:szCs w:val="24"/>
        </w:rPr>
        <w:t>a</w:t>
      </w:r>
      <w:r w:rsidRPr="0060366C">
        <w:rPr>
          <w:rFonts w:ascii="Arial" w:eastAsia="Arial" w:hAnsi="Arial" w:cs="Arial"/>
          <w:sz w:val="24"/>
          <w:szCs w:val="24"/>
        </w:rPr>
        <w:t>;</w:t>
      </w:r>
    </w:p>
    <w:p w:rsidR="0060366C" w:rsidRPr="0060366C" w:rsidRDefault="0060366C" w:rsidP="00D77578">
      <w:pPr>
        <w:numPr>
          <w:ilvl w:val="1"/>
          <w:numId w:val="28"/>
        </w:numPr>
        <w:spacing w:after="0" w:line="360" w:lineRule="auto"/>
        <w:ind w:left="1418" w:hanging="426"/>
        <w:jc w:val="both"/>
        <w:rPr>
          <w:rFonts w:ascii="Arial" w:eastAsia="Arial" w:hAnsi="Arial" w:cs="Arial"/>
          <w:sz w:val="24"/>
          <w:szCs w:val="24"/>
        </w:rPr>
      </w:pPr>
      <w:r w:rsidRPr="0060366C">
        <w:rPr>
          <w:rFonts w:ascii="Arial" w:eastAsia="Arial" w:hAnsi="Arial" w:cs="Arial"/>
          <w:sz w:val="24"/>
          <w:szCs w:val="24"/>
        </w:rPr>
        <w:t>J</w:t>
      </w:r>
      <w:r w:rsidRPr="0060366C">
        <w:rPr>
          <w:rFonts w:ascii="Arial" w:eastAsia="Arial" w:hAnsi="Arial" w:cs="Arial"/>
          <w:spacing w:val="1"/>
          <w:sz w:val="24"/>
          <w:szCs w:val="24"/>
        </w:rPr>
        <w:t>en</w:t>
      </w:r>
      <w:r w:rsidRPr="0060366C">
        <w:rPr>
          <w:rFonts w:ascii="Arial" w:eastAsia="Arial" w:hAnsi="Arial" w:cs="Arial"/>
          <w:sz w:val="24"/>
          <w:szCs w:val="24"/>
        </w:rPr>
        <w:t xml:space="preserve">is </w:t>
      </w:r>
      <w:r w:rsidRPr="0060366C">
        <w:rPr>
          <w:rFonts w:ascii="Arial" w:eastAsia="Arial" w:hAnsi="Arial" w:cs="Arial"/>
          <w:spacing w:val="-1"/>
          <w:sz w:val="24"/>
          <w:szCs w:val="24"/>
        </w:rPr>
        <w:t>d</w:t>
      </w:r>
      <w:r w:rsidRPr="0060366C">
        <w:rPr>
          <w:rFonts w:ascii="Arial" w:eastAsia="Arial" w:hAnsi="Arial" w:cs="Arial"/>
          <w:spacing w:val="1"/>
          <w:sz w:val="24"/>
          <w:szCs w:val="24"/>
        </w:rPr>
        <w:t>a</w:t>
      </w:r>
      <w:r w:rsidRPr="0060366C">
        <w:rPr>
          <w:rFonts w:ascii="Arial" w:eastAsia="Arial" w:hAnsi="Arial" w:cs="Arial"/>
          <w:sz w:val="24"/>
          <w:szCs w:val="24"/>
        </w:rPr>
        <w:t>n j</w:t>
      </w:r>
      <w:r w:rsidRPr="0060366C">
        <w:rPr>
          <w:rFonts w:ascii="Arial" w:eastAsia="Arial" w:hAnsi="Arial" w:cs="Arial"/>
          <w:spacing w:val="-1"/>
          <w:sz w:val="24"/>
          <w:szCs w:val="24"/>
        </w:rPr>
        <w:t>e</w:t>
      </w:r>
      <w:r w:rsidRPr="0060366C">
        <w:rPr>
          <w:rFonts w:ascii="Arial" w:eastAsia="Arial" w:hAnsi="Arial" w:cs="Arial"/>
          <w:spacing w:val="1"/>
          <w:sz w:val="24"/>
          <w:szCs w:val="24"/>
        </w:rPr>
        <w:t>n</w:t>
      </w:r>
      <w:r w:rsidRPr="0060366C">
        <w:rPr>
          <w:rFonts w:ascii="Arial" w:eastAsia="Arial" w:hAnsi="Arial" w:cs="Arial"/>
          <w:sz w:val="24"/>
          <w:szCs w:val="24"/>
        </w:rPr>
        <w:t>j</w:t>
      </w:r>
      <w:r w:rsidRPr="0060366C">
        <w:rPr>
          <w:rFonts w:ascii="Arial" w:eastAsia="Arial" w:hAnsi="Arial" w:cs="Arial"/>
          <w:spacing w:val="1"/>
          <w:sz w:val="24"/>
          <w:szCs w:val="24"/>
        </w:rPr>
        <w:t>an</w:t>
      </w:r>
      <w:r w:rsidRPr="0060366C">
        <w:rPr>
          <w:rFonts w:ascii="Arial" w:eastAsia="Arial" w:hAnsi="Arial" w:cs="Arial"/>
          <w:sz w:val="24"/>
          <w:szCs w:val="24"/>
        </w:rPr>
        <w:t>g j</w:t>
      </w:r>
      <w:r w:rsidRPr="0060366C">
        <w:rPr>
          <w:rFonts w:ascii="Arial" w:eastAsia="Arial" w:hAnsi="Arial" w:cs="Arial"/>
          <w:spacing w:val="-1"/>
          <w:sz w:val="24"/>
          <w:szCs w:val="24"/>
        </w:rPr>
        <w:t>ab</w:t>
      </w:r>
      <w:r w:rsidRPr="0060366C">
        <w:rPr>
          <w:rFonts w:ascii="Arial" w:eastAsia="Arial" w:hAnsi="Arial" w:cs="Arial"/>
          <w:spacing w:val="1"/>
          <w:sz w:val="24"/>
          <w:szCs w:val="24"/>
        </w:rPr>
        <w:t>ata</w:t>
      </w:r>
      <w:r w:rsidRPr="0060366C">
        <w:rPr>
          <w:rFonts w:ascii="Arial" w:eastAsia="Arial" w:hAnsi="Arial" w:cs="Arial"/>
          <w:sz w:val="24"/>
          <w:szCs w:val="24"/>
        </w:rPr>
        <w:t xml:space="preserve">n </w:t>
      </w:r>
      <w:r w:rsidRPr="0060366C">
        <w:rPr>
          <w:rFonts w:ascii="Arial" w:eastAsia="Arial" w:hAnsi="Arial" w:cs="Arial"/>
          <w:spacing w:val="3"/>
          <w:sz w:val="24"/>
          <w:szCs w:val="24"/>
        </w:rPr>
        <w:t>f</w:t>
      </w:r>
      <w:r w:rsidRPr="0060366C">
        <w:rPr>
          <w:rFonts w:ascii="Arial" w:eastAsia="Arial" w:hAnsi="Arial" w:cs="Arial"/>
          <w:spacing w:val="-1"/>
          <w:sz w:val="24"/>
          <w:szCs w:val="24"/>
        </w:rPr>
        <w:t>u</w:t>
      </w:r>
      <w:r w:rsidRPr="0060366C">
        <w:rPr>
          <w:rFonts w:ascii="Arial" w:eastAsia="Arial" w:hAnsi="Arial" w:cs="Arial"/>
          <w:spacing w:val="1"/>
          <w:sz w:val="24"/>
          <w:szCs w:val="24"/>
        </w:rPr>
        <w:t>n</w:t>
      </w:r>
      <w:r w:rsidRPr="0060366C">
        <w:rPr>
          <w:rFonts w:ascii="Arial" w:eastAsia="Arial" w:hAnsi="Arial" w:cs="Arial"/>
          <w:spacing w:val="-1"/>
          <w:sz w:val="24"/>
          <w:szCs w:val="24"/>
        </w:rPr>
        <w:t>g</w:t>
      </w:r>
      <w:r w:rsidRPr="0060366C">
        <w:rPr>
          <w:rFonts w:ascii="Arial" w:eastAsia="Arial" w:hAnsi="Arial" w:cs="Arial"/>
          <w:sz w:val="24"/>
          <w:szCs w:val="24"/>
        </w:rPr>
        <w:t>si</w:t>
      </w:r>
      <w:r w:rsidRPr="0060366C">
        <w:rPr>
          <w:rFonts w:ascii="Arial" w:eastAsia="Arial" w:hAnsi="Arial" w:cs="Arial"/>
          <w:spacing w:val="1"/>
          <w:sz w:val="24"/>
          <w:szCs w:val="24"/>
        </w:rPr>
        <w:t>ona</w:t>
      </w:r>
      <w:r w:rsidRPr="0060366C">
        <w:rPr>
          <w:rFonts w:ascii="Arial" w:eastAsia="Arial" w:hAnsi="Arial" w:cs="Arial"/>
          <w:sz w:val="24"/>
          <w:szCs w:val="24"/>
        </w:rPr>
        <w:t xml:space="preserve">l </w:t>
      </w:r>
      <w:r w:rsidRPr="0060366C">
        <w:rPr>
          <w:rFonts w:ascii="Arial" w:eastAsia="Arial" w:hAnsi="Arial" w:cs="Arial"/>
          <w:spacing w:val="1"/>
          <w:sz w:val="24"/>
          <w:szCs w:val="24"/>
        </w:rPr>
        <w:t>d</w:t>
      </w:r>
      <w:r w:rsidRPr="0060366C">
        <w:rPr>
          <w:rFonts w:ascii="Arial" w:eastAsia="Arial" w:hAnsi="Arial" w:cs="Arial"/>
          <w:spacing w:val="-3"/>
          <w:sz w:val="24"/>
          <w:szCs w:val="24"/>
        </w:rPr>
        <w:t>i</w:t>
      </w:r>
      <w:r w:rsidRPr="0060366C">
        <w:rPr>
          <w:rFonts w:ascii="Arial" w:eastAsia="Arial" w:hAnsi="Arial" w:cs="Arial"/>
          <w:spacing w:val="1"/>
          <w:sz w:val="24"/>
          <w:szCs w:val="24"/>
        </w:rPr>
        <w:t>atu</w:t>
      </w:r>
      <w:r w:rsidRPr="0060366C">
        <w:rPr>
          <w:rFonts w:ascii="Arial" w:eastAsia="Arial" w:hAnsi="Arial" w:cs="Arial"/>
          <w:sz w:val="24"/>
          <w:szCs w:val="24"/>
        </w:rPr>
        <w:t xml:space="preserve">r </w:t>
      </w:r>
      <w:r w:rsidRPr="0060366C">
        <w:rPr>
          <w:rFonts w:ascii="Arial" w:eastAsia="Arial" w:hAnsi="Arial" w:cs="Arial"/>
          <w:spacing w:val="1"/>
          <w:sz w:val="24"/>
          <w:szCs w:val="24"/>
        </w:rPr>
        <w:t>be</w:t>
      </w:r>
      <w:r w:rsidRPr="0060366C">
        <w:rPr>
          <w:rFonts w:ascii="Arial" w:eastAsia="Arial" w:hAnsi="Arial" w:cs="Arial"/>
          <w:spacing w:val="-1"/>
          <w:sz w:val="24"/>
          <w:szCs w:val="24"/>
        </w:rPr>
        <w:t>rd</w:t>
      </w:r>
      <w:r w:rsidRPr="0060366C">
        <w:rPr>
          <w:rFonts w:ascii="Arial" w:eastAsia="Arial" w:hAnsi="Arial" w:cs="Arial"/>
          <w:spacing w:val="1"/>
          <w:sz w:val="24"/>
          <w:szCs w:val="24"/>
        </w:rPr>
        <w:t>a</w:t>
      </w:r>
      <w:r w:rsidRPr="0060366C">
        <w:rPr>
          <w:rFonts w:ascii="Arial" w:eastAsia="Arial" w:hAnsi="Arial" w:cs="Arial"/>
          <w:sz w:val="24"/>
          <w:szCs w:val="24"/>
        </w:rPr>
        <w:t>s</w:t>
      </w:r>
      <w:r w:rsidRPr="0060366C">
        <w:rPr>
          <w:rFonts w:ascii="Arial" w:eastAsia="Arial" w:hAnsi="Arial" w:cs="Arial"/>
          <w:spacing w:val="1"/>
          <w:sz w:val="24"/>
          <w:szCs w:val="24"/>
        </w:rPr>
        <w:t>a</w:t>
      </w:r>
      <w:r w:rsidRPr="0060366C">
        <w:rPr>
          <w:rFonts w:ascii="Arial" w:eastAsia="Arial" w:hAnsi="Arial" w:cs="Arial"/>
          <w:spacing w:val="-1"/>
          <w:sz w:val="24"/>
          <w:szCs w:val="24"/>
        </w:rPr>
        <w:t>r</w:t>
      </w:r>
      <w:r w:rsidRPr="0060366C">
        <w:rPr>
          <w:rFonts w:ascii="Arial" w:eastAsia="Arial" w:hAnsi="Arial" w:cs="Arial"/>
          <w:sz w:val="24"/>
          <w:szCs w:val="24"/>
        </w:rPr>
        <w:t>k</w:t>
      </w:r>
      <w:r w:rsidRPr="0060366C">
        <w:rPr>
          <w:rFonts w:ascii="Arial" w:eastAsia="Arial" w:hAnsi="Arial" w:cs="Arial"/>
          <w:spacing w:val="-1"/>
          <w:sz w:val="24"/>
          <w:szCs w:val="24"/>
        </w:rPr>
        <w:t>a</w:t>
      </w:r>
      <w:r w:rsidRPr="0060366C">
        <w:rPr>
          <w:rFonts w:ascii="Arial" w:eastAsia="Arial" w:hAnsi="Arial" w:cs="Arial"/>
          <w:sz w:val="24"/>
          <w:szCs w:val="24"/>
        </w:rPr>
        <w:t>n</w:t>
      </w:r>
      <w:r w:rsidRPr="0060366C">
        <w:rPr>
          <w:rFonts w:ascii="Arial" w:eastAsia="Arial" w:hAnsi="Arial" w:cs="Arial"/>
          <w:sz w:val="24"/>
          <w:szCs w:val="24"/>
          <w:lang w:val="id-ID"/>
        </w:rPr>
        <w:t xml:space="preserve"> peraturan perundang – undangan yang berlaku</w:t>
      </w:r>
      <w:r w:rsidRPr="0060366C">
        <w:rPr>
          <w:rFonts w:ascii="Arial" w:eastAsia="Arial" w:hAnsi="Arial" w:cs="Arial"/>
          <w:sz w:val="24"/>
          <w:szCs w:val="24"/>
        </w:rPr>
        <w:t>.</w:t>
      </w:r>
    </w:p>
    <w:p w:rsidR="0060366C" w:rsidRPr="0060366C" w:rsidRDefault="0060366C" w:rsidP="00D77578">
      <w:pPr>
        <w:numPr>
          <w:ilvl w:val="1"/>
          <w:numId w:val="28"/>
        </w:numPr>
        <w:spacing w:after="0" w:line="360" w:lineRule="auto"/>
        <w:ind w:left="1418" w:right="72" w:hanging="426"/>
        <w:jc w:val="both"/>
        <w:rPr>
          <w:rFonts w:ascii="Arial" w:eastAsia="Arial" w:hAnsi="Arial" w:cs="Arial"/>
          <w:sz w:val="24"/>
          <w:szCs w:val="24"/>
        </w:rPr>
      </w:pPr>
      <w:r w:rsidRPr="0060366C">
        <w:rPr>
          <w:rFonts w:ascii="Arial" w:eastAsia="Arial" w:hAnsi="Arial" w:cs="Arial"/>
          <w:spacing w:val="1"/>
          <w:sz w:val="24"/>
          <w:szCs w:val="24"/>
        </w:rPr>
        <w:t>Pe</w:t>
      </w:r>
      <w:r w:rsidRPr="0060366C">
        <w:rPr>
          <w:rFonts w:ascii="Arial" w:eastAsia="Arial" w:hAnsi="Arial" w:cs="Arial"/>
          <w:spacing w:val="-1"/>
          <w:sz w:val="24"/>
          <w:szCs w:val="24"/>
        </w:rPr>
        <w:t>m</w:t>
      </w:r>
      <w:r w:rsidRPr="0060366C">
        <w:rPr>
          <w:rFonts w:ascii="Arial" w:eastAsia="Arial" w:hAnsi="Arial" w:cs="Arial"/>
          <w:spacing w:val="1"/>
          <w:sz w:val="24"/>
          <w:szCs w:val="24"/>
        </w:rPr>
        <w:t>b</w:t>
      </w:r>
      <w:r w:rsidRPr="0060366C">
        <w:rPr>
          <w:rFonts w:ascii="Arial" w:eastAsia="Arial" w:hAnsi="Arial" w:cs="Arial"/>
          <w:sz w:val="24"/>
          <w:szCs w:val="24"/>
        </w:rPr>
        <w:t>i</w:t>
      </w:r>
      <w:r w:rsidRPr="0060366C">
        <w:rPr>
          <w:rFonts w:ascii="Arial" w:eastAsia="Arial" w:hAnsi="Arial" w:cs="Arial"/>
          <w:spacing w:val="1"/>
          <w:sz w:val="24"/>
          <w:szCs w:val="24"/>
        </w:rPr>
        <w:t>n</w:t>
      </w:r>
      <w:r w:rsidRPr="0060366C">
        <w:rPr>
          <w:rFonts w:ascii="Arial" w:eastAsia="Arial" w:hAnsi="Arial" w:cs="Arial"/>
          <w:spacing w:val="-1"/>
          <w:sz w:val="24"/>
          <w:szCs w:val="24"/>
        </w:rPr>
        <w:t>a</w:t>
      </w:r>
      <w:r w:rsidRPr="0060366C">
        <w:rPr>
          <w:rFonts w:ascii="Arial" w:eastAsia="Arial" w:hAnsi="Arial" w:cs="Arial"/>
          <w:spacing w:val="1"/>
          <w:sz w:val="24"/>
          <w:szCs w:val="24"/>
        </w:rPr>
        <w:t>a</w:t>
      </w:r>
      <w:r w:rsidRPr="0060366C">
        <w:rPr>
          <w:rFonts w:ascii="Arial" w:eastAsia="Arial" w:hAnsi="Arial" w:cs="Arial"/>
          <w:sz w:val="24"/>
          <w:szCs w:val="24"/>
        </w:rPr>
        <w:t xml:space="preserve">n </w:t>
      </w:r>
      <w:r w:rsidRPr="0060366C">
        <w:rPr>
          <w:rFonts w:ascii="Arial" w:eastAsia="Arial" w:hAnsi="Arial" w:cs="Arial"/>
          <w:spacing w:val="1"/>
          <w:sz w:val="24"/>
          <w:szCs w:val="24"/>
        </w:rPr>
        <w:t>te</w:t>
      </w:r>
      <w:r w:rsidRPr="0060366C">
        <w:rPr>
          <w:rFonts w:ascii="Arial" w:eastAsia="Arial" w:hAnsi="Arial" w:cs="Arial"/>
          <w:spacing w:val="-3"/>
          <w:sz w:val="24"/>
          <w:szCs w:val="24"/>
        </w:rPr>
        <w:t>r</w:t>
      </w:r>
      <w:r w:rsidRPr="0060366C">
        <w:rPr>
          <w:rFonts w:ascii="Arial" w:eastAsia="Arial" w:hAnsi="Arial" w:cs="Arial"/>
          <w:spacing w:val="1"/>
          <w:sz w:val="24"/>
          <w:szCs w:val="24"/>
        </w:rPr>
        <w:t>ha</w:t>
      </w:r>
      <w:r w:rsidRPr="0060366C">
        <w:rPr>
          <w:rFonts w:ascii="Arial" w:eastAsia="Arial" w:hAnsi="Arial" w:cs="Arial"/>
          <w:spacing w:val="-1"/>
          <w:sz w:val="24"/>
          <w:szCs w:val="24"/>
        </w:rPr>
        <w:t>d</w:t>
      </w:r>
      <w:r w:rsidRPr="0060366C">
        <w:rPr>
          <w:rFonts w:ascii="Arial" w:eastAsia="Arial" w:hAnsi="Arial" w:cs="Arial"/>
          <w:spacing w:val="1"/>
          <w:sz w:val="24"/>
          <w:szCs w:val="24"/>
        </w:rPr>
        <w:t>a</w:t>
      </w:r>
      <w:r w:rsidRPr="0060366C">
        <w:rPr>
          <w:rFonts w:ascii="Arial" w:eastAsia="Arial" w:hAnsi="Arial" w:cs="Arial"/>
          <w:sz w:val="24"/>
          <w:szCs w:val="24"/>
        </w:rPr>
        <w:t xml:space="preserve">p </w:t>
      </w:r>
      <w:r w:rsidRPr="0060366C">
        <w:rPr>
          <w:rFonts w:ascii="Arial" w:eastAsia="Arial" w:hAnsi="Arial" w:cs="Arial"/>
          <w:spacing w:val="1"/>
          <w:sz w:val="24"/>
          <w:szCs w:val="24"/>
        </w:rPr>
        <w:t>tena</w:t>
      </w:r>
      <w:r w:rsidRPr="0060366C">
        <w:rPr>
          <w:rFonts w:ascii="Arial" w:eastAsia="Arial" w:hAnsi="Arial" w:cs="Arial"/>
          <w:spacing w:val="-1"/>
          <w:sz w:val="24"/>
          <w:szCs w:val="24"/>
        </w:rPr>
        <w:t>g</w:t>
      </w:r>
      <w:r w:rsidRPr="0060366C">
        <w:rPr>
          <w:rFonts w:ascii="Arial" w:eastAsia="Arial" w:hAnsi="Arial" w:cs="Arial"/>
          <w:sz w:val="24"/>
          <w:szCs w:val="24"/>
        </w:rPr>
        <w:t xml:space="preserve">a </w:t>
      </w:r>
      <w:r w:rsidRPr="0060366C">
        <w:rPr>
          <w:rFonts w:ascii="Arial" w:eastAsia="Arial" w:hAnsi="Arial" w:cs="Arial"/>
          <w:spacing w:val="1"/>
          <w:sz w:val="24"/>
          <w:szCs w:val="24"/>
        </w:rPr>
        <w:t>fun</w:t>
      </w:r>
      <w:r w:rsidRPr="0060366C">
        <w:rPr>
          <w:rFonts w:ascii="Arial" w:eastAsia="Arial" w:hAnsi="Arial" w:cs="Arial"/>
          <w:spacing w:val="-1"/>
          <w:sz w:val="24"/>
          <w:szCs w:val="24"/>
        </w:rPr>
        <w:t>g</w:t>
      </w:r>
      <w:r w:rsidRPr="0060366C">
        <w:rPr>
          <w:rFonts w:ascii="Arial" w:eastAsia="Arial" w:hAnsi="Arial" w:cs="Arial"/>
          <w:sz w:val="24"/>
          <w:szCs w:val="24"/>
        </w:rPr>
        <w:t>si</w:t>
      </w:r>
      <w:r w:rsidRPr="0060366C">
        <w:rPr>
          <w:rFonts w:ascii="Arial" w:eastAsia="Arial" w:hAnsi="Arial" w:cs="Arial"/>
          <w:spacing w:val="1"/>
          <w:sz w:val="24"/>
          <w:szCs w:val="24"/>
        </w:rPr>
        <w:t>ona</w:t>
      </w:r>
      <w:r w:rsidRPr="0060366C">
        <w:rPr>
          <w:rFonts w:ascii="Arial" w:eastAsia="Arial" w:hAnsi="Arial" w:cs="Arial"/>
          <w:sz w:val="24"/>
          <w:szCs w:val="24"/>
        </w:rPr>
        <w:t xml:space="preserve">l </w:t>
      </w:r>
      <w:r w:rsidRPr="0060366C">
        <w:rPr>
          <w:rFonts w:ascii="Arial" w:eastAsia="Arial" w:hAnsi="Arial" w:cs="Arial"/>
          <w:spacing w:val="1"/>
          <w:sz w:val="24"/>
          <w:szCs w:val="24"/>
        </w:rPr>
        <w:t>d</w:t>
      </w:r>
      <w:r w:rsidRPr="0060366C">
        <w:rPr>
          <w:rFonts w:ascii="Arial" w:eastAsia="Arial" w:hAnsi="Arial" w:cs="Arial"/>
          <w:sz w:val="24"/>
          <w:szCs w:val="24"/>
        </w:rPr>
        <w:t>il</w:t>
      </w:r>
      <w:r w:rsidRPr="0060366C">
        <w:rPr>
          <w:rFonts w:ascii="Arial" w:eastAsia="Arial" w:hAnsi="Arial" w:cs="Arial"/>
          <w:spacing w:val="-1"/>
          <w:sz w:val="24"/>
          <w:szCs w:val="24"/>
        </w:rPr>
        <w:t>a</w:t>
      </w:r>
      <w:r w:rsidRPr="0060366C">
        <w:rPr>
          <w:rFonts w:ascii="Arial" w:eastAsia="Arial" w:hAnsi="Arial" w:cs="Arial"/>
          <w:sz w:val="24"/>
          <w:szCs w:val="24"/>
        </w:rPr>
        <w:t>k</w:t>
      </w:r>
      <w:r w:rsidRPr="0060366C">
        <w:rPr>
          <w:rFonts w:ascii="Arial" w:eastAsia="Arial" w:hAnsi="Arial" w:cs="Arial"/>
          <w:spacing w:val="1"/>
          <w:sz w:val="24"/>
          <w:szCs w:val="24"/>
        </w:rPr>
        <w:t>u</w:t>
      </w:r>
      <w:r w:rsidRPr="0060366C">
        <w:rPr>
          <w:rFonts w:ascii="Arial" w:eastAsia="Arial" w:hAnsi="Arial" w:cs="Arial"/>
          <w:sz w:val="24"/>
          <w:szCs w:val="24"/>
        </w:rPr>
        <w:t>k</w:t>
      </w:r>
      <w:r w:rsidRPr="0060366C">
        <w:rPr>
          <w:rFonts w:ascii="Arial" w:eastAsia="Arial" w:hAnsi="Arial" w:cs="Arial"/>
          <w:spacing w:val="1"/>
          <w:sz w:val="24"/>
          <w:szCs w:val="24"/>
        </w:rPr>
        <w:t>a</w:t>
      </w:r>
      <w:r w:rsidRPr="0060366C">
        <w:rPr>
          <w:rFonts w:ascii="Arial" w:eastAsia="Arial" w:hAnsi="Arial" w:cs="Arial"/>
          <w:sz w:val="24"/>
          <w:szCs w:val="24"/>
        </w:rPr>
        <w:t>n s</w:t>
      </w:r>
      <w:r w:rsidRPr="0060366C">
        <w:rPr>
          <w:rFonts w:ascii="Arial" w:eastAsia="Arial" w:hAnsi="Arial" w:cs="Arial"/>
          <w:spacing w:val="1"/>
          <w:sz w:val="24"/>
          <w:szCs w:val="24"/>
        </w:rPr>
        <w:t>e</w:t>
      </w:r>
      <w:r w:rsidRPr="0060366C">
        <w:rPr>
          <w:rFonts w:ascii="Arial" w:eastAsia="Arial" w:hAnsi="Arial" w:cs="Arial"/>
          <w:spacing w:val="-2"/>
          <w:sz w:val="24"/>
          <w:szCs w:val="24"/>
        </w:rPr>
        <w:t>s</w:t>
      </w:r>
      <w:r w:rsidRPr="0060366C">
        <w:rPr>
          <w:rFonts w:ascii="Arial" w:eastAsia="Arial" w:hAnsi="Arial" w:cs="Arial"/>
          <w:spacing w:val="1"/>
          <w:sz w:val="24"/>
          <w:szCs w:val="24"/>
        </w:rPr>
        <w:t>u</w:t>
      </w:r>
      <w:r w:rsidRPr="0060366C">
        <w:rPr>
          <w:rFonts w:ascii="Arial" w:eastAsia="Arial" w:hAnsi="Arial" w:cs="Arial"/>
          <w:spacing w:val="-1"/>
          <w:sz w:val="24"/>
          <w:szCs w:val="24"/>
        </w:rPr>
        <w:t>a</w:t>
      </w:r>
      <w:r w:rsidRPr="0060366C">
        <w:rPr>
          <w:rFonts w:ascii="Arial" w:eastAsia="Arial" w:hAnsi="Arial" w:cs="Arial"/>
          <w:sz w:val="24"/>
          <w:szCs w:val="24"/>
        </w:rPr>
        <w:t xml:space="preserve">i </w:t>
      </w:r>
      <w:r w:rsidRPr="0060366C">
        <w:rPr>
          <w:rFonts w:ascii="Arial" w:eastAsia="Arial" w:hAnsi="Arial" w:cs="Arial"/>
          <w:spacing w:val="1"/>
          <w:sz w:val="24"/>
          <w:szCs w:val="24"/>
        </w:rPr>
        <w:t>den</w:t>
      </w:r>
      <w:r w:rsidRPr="0060366C">
        <w:rPr>
          <w:rFonts w:ascii="Arial" w:eastAsia="Arial" w:hAnsi="Arial" w:cs="Arial"/>
          <w:spacing w:val="-1"/>
          <w:sz w:val="24"/>
          <w:szCs w:val="24"/>
        </w:rPr>
        <w:t>g</w:t>
      </w:r>
      <w:r w:rsidRPr="0060366C">
        <w:rPr>
          <w:rFonts w:ascii="Arial" w:eastAsia="Arial" w:hAnsi="Arial" w:cs="Arial"/>
          <w:spacing w:val="1"/>
          <w:sz w:val="24"/>
          <w:szCs w:val="24"/>
        </w:rPr>
        <w:t>a</w:t>
      </w:r>
      <w:r w:rsidRPr="0060366C">
        <w:rPr>
          <w:rFonts w:ascii="Arial" w:eastAsia="Arial" w:hAnsi="Arial" w:cs="Arial"/>
          <w:sz w:val="24"/>
          <w:szCs w:val="24"/>
        </w:rPr>
        <w:t xml:space="preserve">n </w:t>
      </w:r>
      <w:r w:rsidRPr="0060366C">
        <w:rPr>
          <w:rFonts w:ascii="Arial" w:eastAsia="Arial" w:hAnsi="Arial" w:cs="Arial"/>
          <w:spacing w:val="1"/>
          <w:sz w:val="24"/>
          <w:szCs w:val="24"/>
        </w:rPr>
        <w:t>pe</w:t>
      </w:r>
      <w:r w:rsidRPr="0060366C">
        <w:rPr>
          <w:rFonts w:ascii="Arial" w:eastAsia="Arial" w:hAnsi="Arial" w:cs="Arial"/>
          <w:spacing w:val="-1"/>
          <w:sz w:val="24"/>
          <w:szCs w:val="24"/>
        </w:rPr>
        <w:t>ra</w:t>
      </w:r>
      <w:r w:rsidRPr="0060366C">
        <w:rPr>
          <w:rFonts w:ascii="Arial" w:eastAsia="Arial" w:hAnsi="Arial" w:cs="Arial"/>
          <w:spacing w:val="1"/>
          <w:sz w:val="24"/>
          <w:szCs w:val="24"/>
        </w:rPr>
        <w:t>tu</w:t>
      </w:r>
      <w:r w:rsidRPr="0060366C">
        <w:rPr>
          <w:rFonts w:ascii="Arial" w:eastAsia="Arial" w:hAnsi="Arial" w:cs="Arial"/>
          <w:spacing w:val="-1"/>
          <w:sz w:val="24"/>
          <w:szCs w:val="24"/>
        </w:rPr>
        <w:t>r</w:t>
      </w:r>
      <w:r w:rsidRPr="0060366C">
        <w:rPr>
          <w:rFonts w:ascii="Arial" w:eastAsia="Arial" w:hAnsi="Arial" w:cs="Arial"/>
          <w:spacing w:val="1"/>
          <w:sz w:val="24"/>
          <w:szCs w:val="24"/>
        </w:rPr>
        <w:t>a</w:t>
      </w:r>
      <w:r w:rsidRPr="0060366C">
        <w:rPr>
          <w:rFonts w:ascii="Arial" w:eastAsia="Arial" w:hAnsi="Arial" w:cs="Arial"/>
          <w:sz w:val="24"/>
          <w:szCs w:val="24"/>
        </w:rPr>
        <w:t xml:space="preserve">n </w:t>
      </w:r>
      <w:r w:rsidRPr="0060366C">
        <w:rPr>
          <w:rFonts w:ascii="Arial" w:eastAsia="Arial" w:hAnsi="Arial" w:cs="Arial"/>
          <w:spacing w:val="1"/>
          <w:sz w:val="24"/>
          <w:szCs w:val="24"/>
        </w:rPr>
        <w:t>pe</w:t>
      </w:r>
      <w:r w:rsidRPr="0060366C">
        <w:rPr>
          <w:rFonts w:ascii="Arial" w:eastAsia="Arial" w:hAnsi="Arial" w:cs="Arial"/>
          <w:spacing w:val="-1"/>
          <w:sz w:val="24"/>
          <w:szCs w:val="24"/>
        </w:rPr>
        <w:t>ru</w:t>
      </w:r>
      <w:r w:rsidRPr="0060366C">
        <w:rPr>
          <w:rFonts w:ascii="Arial" w:eastAsia="Arial" w:hAnsi="Arial" w:cs="Arial"/>
          <w:spacing w:val="1"/>
          <w:sz w:val="24"/>
          <w:szCs w:val="24"/>
        </w:rPr>
        <w:t>nd</w:t>
      </w:r>
      <w:r w:rsidRPr="0060366C">
        <w:rPr>
          <w:rFonts w:ascii="Arial" w:eastAsia="Arial" w:hAnsi="Arial" w:cs="Arial"/>
          <w:spacing w:val="-1"/>
          <w:sz w:val="24"/>
          <w:szCs w:val="24"/>
        </w:rPr>
        <w:t>a</w:t>
      </w:r>
      <w:r w:rsidRPr="0060366C">
        <w:rPr>
          <w:rFonts w:ascii="Arial" w:eastAsia="Arial" w:hAnsi="Arial" w:cs="Arial"/>
          <w:spacing w:val="1"/>
          <w:sz w:val="24"/>
          <w:szCs w:val="24"/>
        </w:rPr>
        <w:t>n</w:t>
      </w:r>
      <w:r w:rsidRPr="0060366C">
        <w:rPr>
          <w:rFonts w:ascii="Arial" w:eastAsia="Arial" w:hAnsi="Arial" w:cs="Arial"/>
          <w:spacing w:val="-1"/>
          <w:sz w:val="24"/>
          <w:szCs w:val="24"/>
        </w:rPr>
        <w:t>g-</w:t>
      </w:r>
      <w:r w:rsidRPr="0060366C">
        <w:rPr>
          <w:rFonts w:ascii="Arial" w:eastAsia="Arial" w:hAnsi="Arial" w:cs="Arial"/>
          <w:spacing w:val="1"/>
          <w:sz w:val="24"/>
          <w:szCs w:val="24"/>
        </w:rPr>
        <w:t>und</w:t>
      </w:r>
      <w:r w:rsidRPr="0060366C">
        <w:rPr>
          <w:rFonts w:ascii="Arial" w:eastAsia="Arial" w:hAnsi="Arial" w:cs="Arial"/>
          <w:spacing w:val="-1"/>
          <w:sz w:val="24"/>
          <w:szCs w:val="24"/>
        </w:rPr>
        <w:t>a</w:t>
      </w:r>
      <w:r w:rsidRPr="0060366C">
        <w:rPr>
          <w:rFonts w:ascii="Arial" w:eastAsia="Arial" w:hAnsi="Arial" w:cs="Arial"/>
          <w:spacing w:val="1"/>
          <w:sz w:val="24"/>
          <w:szCs w:val="24"/>
        </w:rPr>
        <w:t>n</w:t>
      </w:r>
      <w:r w:rsidRPr="0060366C">
        <w:rPr>
          <w:rFonts w:ascii="Arial" w:eastAsia="Arial" w:hAnsi="Arial" w:cs="Arial"/>
          <w:spacing w:val="-1"/>
          <w:sz w:val="24"/>
          <w:szCs w:val="24"/>
        </w:rPr>
        <w:t>g</w:t>
      </w:r>
      <w:r w:rsidRPr="0060366C">
        <w:rPr>
          <w:rFonts w:ascii="Arial" w:eastAsia="Arial" w:hAnsi="Arial" w:cs="Arial"/>
          <w:spacing w:val="1"/>
          <w:sz w:val="24"/>
          <w:szCs w:val="24"/>
        </w:rPr>
        <w:t>an</w:t>
      </w:r>
      <w:r w:rsidRPr="0060366C">
        <w:rPr>
          <w:rFonts w:ascii="Arial" w:eastAsia="Arial" w:hAnsi="Arial" w:cs="Arial"/>
          <w:sz w:val="24"/>
          <w:szCs w:val="24"/>
        </w:rPr>
        <w:t>.</w:t>
      </w:r>
    </w:p>
    <w:p w:rsidR="00CC13CB" w:rsidRPr="000E5494" w:rsidRDefault="00CC13CB" w:rsidP="00CB724C">
      <w:pPr>
        <w:spacing w:after="0" w:line="360" w:lineRule="auto"/>
        <w:ind w:left="426" w:firstLine="709"/>
        <w:jc w:val="both"/>
        <w:rPr>
          <w:rFonts w:ascii="Arial" w:hAnsi="Arial" w:cs="Arial"/>
          <w:sz w:val="24"/>
          <w:szCs w:val="24"/>
        </w:rPr>
      </w:pPr>
      <w:r w:rsidRPr="000E5494">
        <w:rPr>
          <w:rFonts w:ascii="Arial" w:hAnsi="Arial" w:cs="Arial"/>
          <w:sz w:val="24"/>
          <w:szCs w:val="24"/>
        </w:rPr>
        <w:t>Dengan melaksanakan urusan Ketahanan Pangan dan Perikanan didukung oleh 35 personil dengan latar belakang beragam tingkat pendidikan. (format data terlampir)</w:t>
      </w:r>
    </w:p>
    <w:p w:rsidR="00CC13CB" w:rsidRPr="000E5494" w:rsidRDefault="00CC13CB" w:rsidP="00CB724C">
      <w:pPr>
        <w:spacing w:after="0" w:line="360" w:lineRule="auto"/>
        <w:ind w:left="426" w:firstLine="709"/>
        <w:jc w:val="both"/>
        <w:rPr>
          <w:rFonts w:ascii="Arial" w:hAnsi="Arial" w:cs="Arial"/>
          <w:sz w:val="24"/>
          <w:szCs w:val="24"/>
        </w:rPr>
      </w:pPr>
      <w:r w:rsidRPr="000E5494">
        <w:rPr>
          <w:rFonts w:ascii="Arial" w:hAnsi="Arial" w:cs="Arial"/>
          <w:sz w:val="24"/>
          <w:szCs w:val="24"/>
        </w:rPr>
        <w:t>Dalam menajalankan tugas dan fungsinya perlu adanya dukungan Sumber Daya Manusia (SDM) yang berkualitas sesuai dengan tingkat pendidikan, jabatan, pangkat/golongan. Kondisi kepegawaian di Dinas Ketahanan Pangan dan Perikanan Kabupaten Tanah Laut hingga Des</w:t>
      </w:r>
      <w:r w:rsidR="00E2261D">
        <w:rPr>
          <w:rFonts w:ascii="Arial" w:hAnsi="Arial" w:cs="Arial"/>
          <w:sz w:val="24"/>
          <w:szCs w:val="24"/>
        </w:rPr>
        <w:t>ember 2019</w:t>
      </w:r>
      <w:r w:rsidRPr="000E5494">
        <w:rPr>
          <w:rFonts w:ascii="Arial" w:hAnsi="Arial" w:cs="Arial"/>
          <w:sz w:val="24"/>
          <w:szCs w:val="24"/>
        </w:rPr>
        <w:t xml:space="preserve">  secara singkat dipaparkan dalam tabel  berikut :</w:t>
      </w:r>
    </w:p>
    <w:p w:rsidR="00CC13CB" w:rsidRPr="000E5494" w:rsidRDefault="00CC13CB" w:rsidP="00CB724C">
      <w:pPr>
        <w:spacing w:line="360" w:lineRule="auto"/>
        <w:ind w:left="426"/>
        <w:jc w:val="both"/>
        <w:rPr>
          <w:rFonts w:ascii="Arial" w:hAnsi="Arial" w:cs="Arial"/>
          <w:sz w:val="24"/>
          <w:szCs w:val="24"/>
        </w:rPr>
      </w:pPr>
      <w:r w:rsidRPr="000E5494">
        <w:rPr>
          <w:rFonts w:ascii="Arial" w:hAnsi="Arial" w:cs="Arial"/>
          <w:sz w:val="24"/>
          <w:szCs w:val="24"/>
        </w:rPr>
        <w:t>Tabel. 1  Jumlah Pegawai Negeri Sipil Menurut Tingkat Pendidikan Formal.</w:t>
      </w:r>
    </w:p>
    <w:tbl>
      <w:tblPr>
        <w:tblW w:w="8646"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8"/>
        <w:gridCol w:w="2268"/>
        <w:gridCol w:w="1418"/>
        <w:gridCol w:w="1559"/>
        <w:gridCol w:w="1230"/>
        <w:gridCol w:w="1463"/>
      </w:tblGrid>
      <w:tr w:rsidR="00CC13CB" w:rsidRPr="000E5494" w:rsidTr="00CB724C">
        <w:trPr>
          <w:trHeight w:val="446"/>
        </w:trPr>
        <w:tc>
          <w:tcPr>
            <w:tcW w:w="708" w:type="dxa"/>
            <w:vMerge w:val="restart"/>
            <w:vAlign w:val="center"/>
          </w:tcPr>
          <w:p w:rsidR="00CC13CB" w:rsidRPr="000E5494" w:rsidRDefault="00CC13CB" w:rsidP="000743BB">
            <w:pPr>
              <w:spacing w:after="0" w:line="360" w:lineRule="auto"/>
              <w:jc w:val="center"/>
              <w:rPr>
                <w:rFonts w:ascii="Arial" w:hAnsi="Arial" w:cs="Arial"/>
                <w:b/>
                <w:sz w:val="24"/>
                <w:szCs w:val="24"/>
              </w:rPr>
            </w:pPr>
            <w:r w:rsidRPr="000E5494">
              <w:rPr>
                <w:rFonts w:ascii="Arial" w:hAnsi="Arial" w:cs="Arial"/>
                <w:b/>
                <w:sz w:val="24"/>
                <w:szCs w:val="24"/>
              </w:rPr>
              <w:t>No.</w:t>
            </w:r>
          </w:p>
        </w:tc>
        <w:tc>
          <w:tcPr>
            <w:tcW w:w="2268" w:type="dxa"/>
            <w:vMerge w:val="restart"/>
            <w:vAlign w:val="center"/>
          </w:tcPr>
          <w:p w:rsidR="00CC13CB" w:rsidRPr="000E5494" w:rsidRDefault="00CC13CB" w:rsidP="000743BB">
            <w:pPr>
              <w:spacing w:after="0" w:line="360" w:lineRule="auto"/>
              <w:jc w:val="center"/>
              <w:rPr>
                <w:rFonts w:ascii="Arial" w:hAnsi="Arial" w:cs="Arial"/>
                <w:b/>
                <w:sz w:val="24"/>
                <w:szCs w:val="24"/>
              </w:rPr>
            </w:pPr>
            <w:r w:rsidRPr="000E5494">
              <w:rPr>
                <w:rFonts w:ascii="Arial" w:hAnsi="Arial" w:cs="Arial"/>
                <w:b/>
                <w:sz w:val="24"/>
                <w:szCs w:val="24"/>
              </w:rPr>
              <w:t>Pendidikan</w:t>
            </w:r>
          </w:p>
        </w:tc>
        <w:tc>
          <w:tcPr>
            <w:tcW w:w="2977" w:type="dxa"/>
            <w:gridSpan w:val="2"/>
            <w:vAlign w:val="center"/>
          </w:tcPr>
          <w:p w:rsidR="00CC13CB" w:rsidRPr="000E5494" w:rsidRDefault="00CC13CB" w:rsidP="000743BB">
            <w:pPr>
              <w:spacing w:after="0" w:line="360" w:lineRule="auto"/>
              <w:jc w:val="center"/>
              <w:rPr>
                <w:rFonts w:ascii="Arial" w:hAnsi="Arial" w:cs="Arial"/>
                <w:b/>
                <w:sz w:val="24"/>
                <w:szCs w:val="24"/>
              </w:rPr>
            </w:pPr>
            <w:r w:rsidRPr="000E5494">
              <w:rPr>
                <w:rFonts w:ascii="Arial" w:hAnsi="Arial" w:cs="Arial"/>
                <w:b/>
                <w:sz w:val="24"/>
                <w:szCs w:val="24"/>
              </w:rPr>
              <w:t>Status Kepegawaian</w:t>
            </w:r>
          </w:p>
        </w:tc>
        <w:tc>
          <w:tcPr>
            <w:tcW w:w="1230" w:type="dxa"/>
            <w:vMerge w:val="restart"/>
            <w:vAlign w:val="center"/>
          </w:tcPr>
          <w:p w:rsidR="00CC13CB" w:rsidRPr="000E5494" w:rsidRDefault="00CC13CB" w:rsidP="000743BB">
            <w:pPr>
              <w:spacing w:after="0" w:line="360" w:lineRule="auto"/>
              <w:jc w:val="center"/>
              <w:rPr>
                <w:rFonts w:ascii="Arial" w:hAnsi="Arial" w:cs="Arial"/>
                <w:b/>
                <w:sz w:val="24"/>
                <w:szCs w:val="24"/>
              </w:rPr>
            </w:pPr>
            <w:r w:rsidRPr="000E5494">
              <w:rPr>
                <w:rFonts w:ascii="Arial" w:hAnsi="Arial" w:cs="Arial"/>
                <w:b/>
                <w:sz w:val="24"/>
                <w:szCs w:val="24"/>
              </w:rPr>
              <w:t>Jumlah</w:t>
            </w:r>
          </w:p>
        </w:tc>
        <w:tc>
          <w:tcPr>
            <w:tcW w:w="1463" w:type="dxa"/>
            <w:vMerge w:val="restart"/>
            <w:vAlign w:val="center"/>
          </w:tcPr>
          <w:p w:rsidR="00CC13CB" w:rsidRPr="000E5494" w:rsidRDefault="00CC13CB" w:rsidP="000743BB">
            <w:pPr>
              <w:spacing w:after="0" w:line="360" w:lineRule="auto"/>
              <w:jc w:val="center"/>
              <w:rPr>
                <w:rFonts w:ascii="Arial" w:hAnsi="Arial" w:cs="Arial"/>
                <w:b/>
                <w:sz w:val="24"/>
                <w:szCs w:val="24"/>
              </w:rPr>
            </w:pPr>
            <w:r w:rsidRPr="000E5494">
              <w:rPr>
                <w:rFonts w:ascii="Arial" w:hAnsi="Arial" w:cs="Arial"/>
                <w:b/>
                <w:sz w:val="24"/>
                <w:szCs w:val="24"/>
              </w:rPr>
              <w:t>%</w:t>
            </w:r>
          </w:p>
        </w:tc>
      </w:tr>
      <w:tr w:rsidR="00CC13CB" w:rsidRPr="000E5494" w:rsidTr="00CB724C">
        <w:tc>
          <w:tcPr>
            <w:tcW w:w="708" w:type="dxa"/>
            <w:vMerge/>
          </w:tcPr>
          <w:p w:rsidR="00CC13CB" w:rsidRPr="000E5494" w:rsidRDefault="00CC13CB" w:rsidP="001770E3">
            <w:pPr>
              <w:spacing w:after="0" w:line="360" w:lineRule="auto"/>
              <w:jc w:val="both"/>
              <w:rPr>
                <w:rFonts w:ascii="Arial" w:hAnsi="Arial" w:cs="Arial"/>
                <w:b/>
                <w:sz w:val="24"/>
                <w:szCs w:val="24"/>
              </w:rPr>
            </w:pPr>
          </w:p>
        </w:tc>
        <w:tc>
          <w:tcPr>
            <w:tcW w:w="2268" w:type="dxa"/>
            <w:vMerge/>
          </w:tcPr>
          <w:p w:rsidR="00CC13CB" w:rsidRPr="000E5494" w:rsidRDefault="00CC13CB" w:rsidP="001770E3">
            <w:pPr>
              <w:spacing w:after="0" w:line="360" w:lineRule="auto"/>
              <w:jc w:val="both"/>
              <w:rPr>
                <w:rFonts w:ascii="Arial" w:hAnsi="Arial" w:cs="Arial"/>
                <w:b/>
                <w:sz w:val="24"/>
                <w:szCs w:val="24"/>
              </w:rPr>
            </w:pPr>
          </w:p>
        </w:tc>
        <w:tc>
          <w:tcPr>
            <w:tcW w:w="1418" w:type="dxa"/>
          </w:tcPr>
          <w:p w:rsidR="00CC13CB" w:rsidRPr="000E5494" w:rsidRDefault="00CC13CB" w:rsidP="000743BB">
            <w:pPr>
              <w:spacing w:before="60" w:after="0" w:line="360" w:lineRule="auto"/>
              <w:jc w:val="center"/>
              <w:rPr>
                <w:rFonts w:ascii="Arial" w:hAnsi="Arial" w:cs="Arial"/>
                <w:b/>
                <w:sz w:val="24"/>
                <w:szCs w:val="24"/>
              </w:rPr>
            </w:pPr>
            <w:r w:rsidRPr="000E5494">
              <w:rPr>
                <w:rFonts w:ascii="Arial" w:hAnsi="Arial" w:cs="Arial"/>
                <w:b/>
                <w:sz w:val="24"/>
                <w:szCs w:val="24"/>
              </w:rPr>
              <w:t>PNS</w:t>
            </w:r>
          </w:p>
        </w:tc>
        <w:tc>
          <w:tcPr>
            <w:tcW w:w="1559" w:type="dxa"/>
          </w:tcPr>
          <w:p w:rsidR="00CC13CB" w:rsidRPr="000E5494" w:rsidRDefault="00CC13CB" w:rsidP="000743BB">
            <w:pPr>
              <w:spacing w:before="60" w:after="0" w:line="360" w:lineRule="auto"/>
              <w:jc w:val="center"/>
              <w:rPr>
                <w:rFonts w:ascii="Arial" w:hAnsi="Arial" w:cs="Arial"/>
                <w:b/>
                <w:sz w:val="24"/>
                <w:szCs w:val="24"/>
              </w:rPr>
            </w:pPr>
            <w:r w:rsidRPr="000E5494">
              <w:rPr>
                <w:rFonts w:ascii="Arial" w:hAnsi="Arial" w:cs="Arial"/>
                <w:b/>
                <w:sz w:val="24"/>
                <w:szCs w:val="24"/>
              </w:rPr>
              <w:t>CPNS</w:t>
            </w:r>
          </w:p>
        </w:tc>
        <w:tc>
          <w:tcPr>
            <w:tcW w:w="1230" w:type="dxa"/>
            <w:vMerge/>
          </w:tcPr>
          <w:p w:rsidR="00CC13CB" w:rsidRPr="000E5494" w:rsidRDefault="00CC13CB" w:rsidP="001770E3">
            <w:pPr>
              <w:spacing w:after="0" w:line="360" w:lineRule="auto"/>
              <w:jc w:val="both"/>
              <w:rPr>
                <w:rFonts w:ascii="Arial" w:hAnsi="Arial" w:cs="Arial"/>
                <w:b/>
                <w:sz w:val="24"/>
                <w:szCs w:val="24"/>
              </w:rPr>
            </w:pPr>
          </w:p>
        </w:tc>
        <w:tc>
          <w:tcPr>
            <w:tcW w:w="1463" w:type="dxa"/>
            <w:vMerge/>
          </w:tcPr>
          <w:p w:rsidR="00CC13CB" w:rsidRPr="000E5494" w:rsidRDefault="00CC13CB" w:rsidP="001770E3">
            <w:pPr>
              <w:spacing w:after="0" w:line="360" w:lineRule="auto"/>
              <w:jc w:val="both"/>
              <w:rPr>
                <w:rFonts w:ascii="Arial" w:hAnsi="Arial" w:cs="Arial"/>
                <w:b/>
                <w:sz w:val="24"/>
                <w:szCs w:val="24"/>
              </w:rPr>
            </w:pPr>
          </w:p>
        </w:tc>
      </w:tr>
      <w:tr w:rsidR="00CC13CB" w:rsidRPr="000E5494" w:rsidTr="00CB724C">
        <w:tc>
          <w:tcPr>
            <w:tcW w:w="708" w:type="dxa"/>
          </w:tcPr>
          <w:p w:rsidR="00CC13CB" w:rsidRPr="000E5494" w:rsidRDefault="00CC13CB" w:rsidP="000743BB">
            <w:pPr>
              <w:spacing w:before="60" w:after="0" w:line="360" w:lineRule="auto"/>
              <w:jc w:val="center"/>
              <w:rPr>
                <w:rFonts w:ascii="Arial" w:hAnsi="Arial" w:cs="Arial"/>
                <w:sz w:val="24"/>
                <w:szCs w:val="24"/>
              </w:rPr>
            </w:pPr>
            <w:r w:rsidRPr="000E5494">
              <w:rPr>
                <w:rFonts w:ascii="Arial" w:hAnsi="Arial" w:cs="Arial"/>
                <w:sz w:val="24"/>
                <w:szCs w:val="24"/>
              </w:rPr>
              <w:t>1.</w:t>
            </w:r>
          </w:p>
        </w:tc>
        <w:tc>
          <w:tcPr>
            <w:tcW w:w="2268" w:type="dxa"/>
          </w:tcPr>
          <w:p w:rsidR="00CC13CB" w:rsidRPr="000E5494" w:rsidRDefault="00CC13CB" w:rsidP="001770E3">
            <w:pPr>
              <w:spacing w:before="60" w:after="0" w:line="360" w:lineRule="auto"/>
              <w:jc w:val="both"/>
              <w:rPr>
                <w:rFonts w:ascii="Arial" w:hAnsi="Arial" w:cs="Arial"/>
                <w:sz w:val="24"/>
                <w:szCs w:val="24"/>
              </w:rPr>
            </w:pPr>
            <w:r w:rsidRPr="000E5494">
              <w:rPr>
                <w:rFonts w:ascii="Arial" w:hAnsi="Arial" w:cs="Arial"/>
                <w:sz w:val="24"/>
                <w:szCs w:val="24"/>
              </w:rPr>
              <w:t>S – 2</w:t>
            </w:r>
          </w:p>
        </w:tc>
        <w:tc>
          <w:tcPr>
            <w:tcW w:w="1418" w:type="dxa"/>
          </w:tcPr>
          <w:p w:rsidR="00CC13CB" w:rsidRPr="000E5494" w:rsidRDefault="008E3FE3" w:rsidP="001770E3">
            <w:pPr>
              <w:spacing w:before="60" w:after="0" w:line="360" w:lineRule="auto"/>
              <w:jc w:val="both"/>
              <w:rPr>
                <w:rFonts w:ascii="Arial" w:hAnsi="Arial" w:cs="Arial"/>
                <w:sz w:val="24"/>
                <w:szCs w:val="24"/>
                <w:lang w:val="id-ID"/>
              </w:rPr>
            </w:pPr>
            <w:r>
              <w:rPr>
                <w:rFonts w:ascii="Arial" w:hAnsi="Arial" w:cs="Arial"/>
                <w:sz w:val="24"/>
                <w:szCs w:val="24"/>
                <w:lang w:val="id-ID"/>
              </w:rPr>
              <w:t>1</w:t>
            </w:r>
          </w:p>
        </w:tc>
        <w:tc>
          <w:tcPr>
            <w:tcW w:w="1559" w:type="dxa"/>
          </w:tcPr>
          <w:p w:rsidR="00CC13CB" w:rsidRPr="000E5494" w:rsidRDefault="00CC13CB" w:rsidP="001770E3">
            <w:pPr>
              <w:spacing w:before="60" w:after="0" w:line="360" w:lineRule="auto"/>
              <w:jc w:val="both"/>
              <w:rPr>
                <w:rFonts w:ascii="Arial" w:hAnsi="Arial" w:cs="Arial"/>
                <w:sz w:val="24"/>
                <w:szCs w:val="24"/>
              </w:rPr>
            </w:pPr>
            <w:r w:rsidRPr="000E5494">
              <w:rPr>
                <w:rFonts w:ascii="Arial" w:hAnsi="Arial" w:cs="Arial"/>
                <w:sz w:val="24"/>
                <w:szCs w:val="24"/>
              </w:rPr>
              <w:t>0</w:t>
            </w:r>
          </w:p>
        </w:tc>
        <w:tc>
          <w:tcPr>
            <w:tcW w:w="1230" w:type="dxa"/>
          </w:tcPr>
          <w:p w:rsidR="00CC13CB" w:rsidRPr="000E5494" w:rsidRDefault="008E3FE3" w:rsidP="001770E3">
            <w:pPr>
              <w:spacing w:before="60" w:after="0" w:line="360" w:lineRule="auto"/>
              <w:jc w:val="both"/>
              <w:rPr>
                <w:rFonts w:ascii="Arial" w:hAnsi="Arial" w:cs="Arial"/>
                <w:sz w:val="24"/>
                <w:szCs w:val="24"/>
                <w:lang w:val="id-ID"/>
              </w:rPr>
            </w:pPr>
            <w:r>
              <w:rPr>
                <w:rFonts w:ascii="Arial" w:hAnsi="Arial" w:cs="Arial"/>
                <w:sz w:val="24"/>
                <w:szCs w:val="24"/>
                <w:lang w:val="id-ID"/>
              </w:rPr>
              <w:t>1</w:t>
            </w:r>
          </w:p>
        </w:tc>
        <w:tc>
          <w:tcPr>
            <w:tcW w:w="1463" w:type="dxa"/>
          </w:tcPr>
          <w:p w:rsidR="008E3FE3" w:rsidRPr="008E3FE3" w:rsidRDefault="008E3FE3" w:rsidP="001770E3">
            <w:pPr>
              <w:spacing w:before="60" w:after="0" w:line="360" w:lineRule="auto"/>
              <w:jc w:val="both"/>
              <w:rPr>
                <w:rFonts w:ascii="Arial" w:hAnsi="Arial" w:cs="Arial"/>
                <w:sz w:val="24"/>
                <w:szCs w:val="24"/>
                <w:lang w:val="id-ID"/>
              </w:rPr>
            </w:pPr>
            <w:r>
              <w:rPr>
                <w:rFonts w:ascii="Arial" w:hAnsi="Arial" w:cs="Arial"/>
                <w:sz w:val="24"/>
                <w:szCs w:val="24"/>
                <w:lang w:val="id-ID"/>
              </w:rPr>
              <w:t>3,03 %</w:t>
            </w:r>
          </w:p>
        </w:tc>
      </w:tr>
      <w:tr w:rsidR="00CC13CB" w:rsidRPr="000E5494" w:rsidTr="00CB724C">
        <w:tc>
          <w:tcPr>
            <w:tcW w:w="708" w:type="dxa"/>
          </w:tcPr>
          <w:p w:rsidR="00CC13CB" w:rsidRPr="000E5494" w:rsidRDefault="00CC13CB" w:rsidP="000743BB">
            <w:pPr>
              <w:spacing w:before="60" w:after="0" w:line="360" w:lineRule="auto"/>
              <w:jc w:val="center"/>
              <w:rPr>
                <w:rFonts w:ascii="Arial" w:hAnsi="Arial" w:cs="Arial"/>
                <w:sz w:val="24"/>
                <w:szCs w:val="24"/>
              </w:rPr>
            </w:pPr>
            <w:r w:rsidRPr="000E5494">
              <w:rPr>
                <w:rFonts w:ascii="Arial" w:hAnsi="Arial" w:cs="Arial"/>
                <w:sz w:val="24"/>
                <w:szCs w:val="24"/>
              </w:rPr>
              <w:t>2.</w:t>
            </w:r>
          </w:p>
        </w:tc>
        <w:tc>
          <w:tcPr>
            <w:tcW w:w="2268" w:type="dxa"/>
          </w:tcPr>
          <w:p w:rsidR="00CC13CB" w:rsidRPr="000E5494" w:rsidRDefault="00CC13CB" w:rsidP="001770E3">
            <w:pPr>
              <w:spacing w:before="60" w:after="0" w:line="360" w:lineRule="auto"/>
              <w:jc w:val="both"/>
              <w:rPr>
                <w:rFonts w:ascii="Arial" w:hAnsi="Arial" w:cs="Arial"/>
                <w:sz w:val="24"/>
                <w:szCs w:val="24"/>
              </w:rPr>
            </w:pPr>
            <w:r w:rsidRPr="000E5494">
              <w:rPr>
                <w:rFonts w:ascii="Arial" w:hAnsi="Arial" w:cs="Arial"/>
                <w:sz w:val="24"/>
                <w:szCs w:val="24"/>
              </w:rPr>
              <w:t>S – 1</w:t>
            </w:r>
          </w:p>
        </w:tc>
        <w:tc>
          <w:tcPr>
            <w:tcW w:w="1418" w:type="dxa"/>
          </w:tcPr>
          <w:p w:rsidR="00CC13CB" w:rsidRPr="000E5494" w:rsidRDefault="008E3FE3" w:rsidP="001770E3">
            <w:pPr>
              <w:spacing w:before="60" w:after="0" w:line="360" w:lineRule="auto"/>
              <w:jc w:val="both"/>
              <w:rPr>
                <w:rFonts w:ascii="Arial" w:hAnsi="Arial" w:cs="Arial"/>
                <w:sz w:val="24"/>
                <w:szCs w:val="24"/>
                <w:lang w:val="id-ID"/>
              </w:rPr>
            </w:pPr>
            <w:r>
              <w:rPr>
                <w:rFonts w:ascii="Arial" w:hAnsi="Arial" w:cs="Arial"/>
                <w:sz w:val="24"/>
                <w:szCs w:val="24"/>
              </w:rPr>
              <w:t>22</w:t>
            </w:r>
          </w:p>
        </w:tc>
        <w:tc>
          <w:tcPr>
            <w:tcW w:w="1559" w:type="dxa"/>
          </w:tcPr>
          <w:p w:rsidR="00CC13CB" w:rsidRPr="000E5494" w:rsidRDefault="008E3FE3" w:rsidP="001770E3">
            <w:pPr>
              <w:spacing w:before="60" w:after="0" w:line="360" w:lineRule="auto"/>
              <w:jc w:val="both"/>
              <w:rPr>
                <w:rFonts w:ascii="Arial" w:hAnsi="Arial" w:cs="Arial"/>
                <w:sz w:val="24"/>
                <w:szCs w:val="24"/>
                <w:lang w:val="id-ID"/>
              </w:rPr>
            </w:pPr>
            <w:r>
              <w:rPr>
                <w:rFonts w:ascii="Arial" w:hAnsi="Arial" w:cs="Arial"/>
                <w:sz w:val="24"/>
                <w:szCs w:val="24"/>
                <w:lang w:val="id-ID"/>
              </w:rPr>
              <w:t>2</w:t>
            </w:r>
          </w:p>
        </w:tc>
        <w:tc>
          <w:tcPr>
            <w:tcW w:w="1230" w:type="dxa"/>
          </w:tcPr>
          <w:p w:rsidR="00CC13CB" w:rsidRPr="000E5494" w:rsidRDefault="008E3FE3" w:rsidP="001770E3">
            <w:pPr>
              <w:spacing w:before="60" w:after="0" w:line="360" w:lineRule="auto"/>
              <w:jc w:val="both"/>
              <w:rPr>
                <w:rFonts w:ascii="Arial" w:hAnsi="Arial" w:cs="Arial"/>
                <w:sz w:val="24"/>
                <w:szCs w:val="24"/>
                <w:lang w:val="id-ID"/>
              </w:rPr>
            </w:pPr>
            <w:r>
              <w:rPr>
                <w:rFonts w:ascii="Arial" w:hAnsi="Arial" w:cs="Arial"/>
                <w:sz w:val="24"/>
                <w:szCs w:val="24"/>
                <w:lang w:val="id-ID"/>
              </w:rPr>
              <w:t>24</w:t>
            </w:r>
          </w:p>
        </w:tc>
        <w:tc>
          <w:tcPr>
            <w:tcW w:w="1463" w:type="dxa"/>
          </w:tcPr>
          <w:p w:rsidR="00CC13CB" w:rsidRPr="000E5494" w:rsidRDefault="008E3FE3" w:rsidP="001770E3">
            <w:pPr>
              <w:spacing w:before="60" w:after="0" w:line="360" w:lineRule="auto"/>
              <w:jc w:val="both"/>
              <w:rPr>
                <w:rFonts w:ascii="Arial" w:hAnsi="Arial" w:cs="Arial"/>
                <w:sz w:val="24"/>
                <w:szCs w:val="24"/>
                <w:lang w:val="id-ID"/>
              </w:rPr>
            </w:pPr>
            <w:r>
              <w:rPr>
                <w:rFonts w:ascii="Arial" w:hAnsi="Arial" w:cs="Arial"/>
                <w:sz w:val="24"/>
                <w:szCs w:val="24"/>
                <w:lang w:val="id-ID"/>
              </w:rPr>
              <w:t>72,7%</w:t>
            </w:r>
          </w:p>
        </w:tc>
      </w:tr>
      <w:tr w:rsidR="00CC13CB" w:rsidRPr="000E5494" w:rsidTr="00CB724C">
        <w:trPr>
          <w:trHeight w:val="487"/>
        </w:trPr>
        <w:tc>
          <w:tcPr>
            <w:tcW w:w="708" w:type="dxa"/>
          </w:tcPr>
          <w:p w:rsidR="00CC13CB" w:rsidRPr="000E5494" w:rsidRDefault="00CC13CB" w:rsidP="000743BB">
            <w:pPr>
              <w:spacing w:before="60" w:after="0" w:line="360" w:lineRule="auto"/>
              <w:jc w:val="center"/>
              <w:rPr>
                <w:rFonts w:ascii="Arial" w:hAnsi="Arial" w:cs="Arial"/>
                <w:sz w:val="24"/>
                <w:szCs w:val="24"/>
              </w:rPr>
            </w:pPr>
            <w:r w:rsidRPr="000E5494">
              <w:rPr>
                <w:rFonts w:ascii="Arial" w:hAnsi="Arial" w:cs="Arial"/>
                <w:sz w:val="24"/>
                <w:szCs w:val="24"/>
              </w:rPr>
              <w:t>3.</w:t>
            </w:r>
          </w:p>
        </w:tc>
        <w:tc>
          <w:tcPr>
            <w:tcW w:w="2268" w:type="dxa"/>
          </w:tcPr>
          <w:p w:rsidR="00CC13CB" w:rsidRPr="000E5494" w:rsidRDefault="00CC13CB" w:rsidP="001770E3">
            <w:pPr>
              <w:spacing w:before="60" w:after="0" w:line="360" w:lineRule="auto"/>
              <w:jc w:val="both"/>
              <w:rPr>
                <w:rFonts w:ascii="Arial" w:hAnsi="Arial" w:cs="Arial"/>
                <w:sz w:val="24"/>
                <w:szCs w:val="24"/>
              </w:rPr>
            </w:pPr>
            <w:r w:rsidRPr="000E5494">
              <w:rPr>
                <w:rFonts w:ascii="Arial" w:hAnsi="Arial" w:cs="Arial"/>
                <w:sz w:val="24"/>
                <w:szCs w:val="24"/>
              </w:rPr>
              <w:t>D – 3</w:t>
            </w:r>
          </w:p>
        </w:tc>
        <w:tc>
          <w:tcPr>
            <w:tcW w:w="1418" w:type="dxa"/>
          </w:tcPr>
          <w:p w:rsidR="00CC13CB" w:rsidRPr="000E5494" w:rsidRDefault="008E3FE3" w:rsidP="001770E3">
            <w:pPr>
              <w:spacing w:before="60" w:after="0" w:line="360" w:lineRule="auto"/>
              <w:jc w:val="both"/>
              <w:rPr>
                <w:rFonts w:ascii="Arial" w:hAnsi="Arial" w:cs="Arial"/>
                <w:sz w:val="24"/>
                <w:szCs w:val="24"/>
                <w:lang w:val="id-ID"/>
              </w:rPr>
            </w:pPr>
            <w:r>
              <w:rPr>
                <w:rFonts w:ascii="Arial" w:hAnsi="Arial" w:cs="Arial"/>
                <w:sz w:val="24"/>
                <w:szCs w:val="24"/>
                <w:lang w:val="id-ID"/>
              </w:rPr>
              <w:t>1</w:t>
            </w:r>
          </w:p>
        </w:tc>
        <w:tc>
          <w:tcPr>
            <w:tcW w:w="1559" w:type="dxa"/>
          </w:tcPr>
          <w:p w:rsidR="00CC13CB" w:rsidRPr="000E5494" w:rsidRDefault="00CC13CB" w:rsidP="001770E3">
            <w:pPr>
              <w:spacing w:before="60" w:after="0" w:line="360" w:lineRule="auto"/>
              <w:jc w:val="both"/>
              <w:rPr>
                <w:rFonts w:ascii="Arial" w:hAnsi="Arial" w:cs="Arial"/>
                <w:sz w:val="24"/>
                <w:szCs w:val="24"/>
                <w:lang w:val="id-ID"/>
              </w:rPr>
            </w:pPr>
            <w:r w:rsidRPr="000E5494">
              <w:rPr>
                <w:rFonts w:ascii="Arial" w:hAnsi="Arial" w:cs="Arial"/>
                <w:sz w:val="24"/>
                <w:szCs w:val="24"/>
                <w:lang w:val="id-ID"/>
              </w:rPr>
              <w:t>0</w:t>
            </w:r>
          </w:p>
        </w:tc>
        <w:tc>
          <w:tcPr>
            <w:tcW w:w="1230" w:type="dxa"/>
          </w:tcPr>
          <w:p w:rsidR="00CC13CB" w:rsidRPr="000E5494" w:rsidRDefault="008E3FE3" w:rsidP="001770E3">
            <w:pPr>
              <w:spacing w:before="60" w:after="0" w:line="360" w:lineRule="auto"/>
              <w:jc w:val="both"/>
              <w:rPr>
                <w:rFonts w:ascii="Arial" w:hAnsi="Arial" w:cs="Arial"/>
                <w:sz w:val="24"/>
                <w:szCs w:val="24"/>
                <w:lang w:val="id-ID"/>
              </w:rPr>
            </w:pPr>
            <w:r>
              <w:rPr>
                <w:rFonts w:ascii="Arial" w:hAnsi="Arial" w:cs="Arial"/>
                <w:sz w:val="24"/>
                <w:szCs w:val="24"/>
                <w:lang w:val="id-ID"/>
              </w:rPr>
              <w:t>1</w:t>
            </w:r>
          </w:p>
        </w:tc>
        <w:tc>
          <w:tcPr>
            <w:tcW w:w="1463" w:type="dxa"/>
          </w:tcPr>
          <w:p w:rsidR="00CC13CB" w:rsidRPr="000E5494" w:rsidRDefault="008E3FE3" w:rsidP="001770E3">
            <w:pPr>
              <w:spacing w:before="60" w:after="0" w:line="360" w:lineRule="auto"/>
              <w:jc w:val="both"/>
              <w:rPr>
                <w:rFonts w:ascii="Arial" w:hAnsi="Arial" w:cs="Arial"/>
                <w:sz w:val="24"/>
                <w:szCs w:val="24"/>
                <w:lang w:val="id-ID"/>
              </w:rPr>
            </w:pPr>
            <w:r>
              <w:rPr>
                <w:rFonts w:ascii="Arial" w:hAnsi="Arial" w:cs="Arial"/>
                <w:sz w:val="24"/>
                <w:szCs w:val="24"/>
                <w:lang w:val="id-ID"/>
              </w:rPr>
              <w:t>3,03%</w:t>
            </w:r>
          </w:p>
        </w:tc>
      </w:tr>
      <w:tr w:rsidR="00CC13CB" w:rsidRPr="000E5494" w:rsidTr="00CB724C">
        <w:tc>
          <w:tcPr>
            <w:tcW w:w="708" w:type="dxa"/>
          </w:tcPr>
          <w:p w:rsidR="00CC13CB" w:rsidRPr="000E5494" w:rsidRDefault="00CC13CB" w:rsidP="000743BB">
            <w:pPr>
              <w:spacing w:before="60" w:after="0" w:line="360" w:lineRule="auto"/>
              <w:jc w:val="center"/>
              <w:rPr>
                <w:rFonts w:ascii="Arial" w:hAnsi="Arial" w:cs="Arial"/>
                <w:sz w:val="24"/>
                <w:szCs w:val="24"/>
              </w:rPr>
            </w:pPr>
            <w:r w:rsidRPr="000E5494">
              <w:rPr>
                <w:rFonts w:ascii="Arial" w:hAnsi="Arial" w:cs="Arial"/>
                <w:sz w:val="24"/>
                <w:szCs w:val="24"/>
              </w:rPr>
              <w:t>4.</w:t>
            </w:r>
          </w:p>
        </w:tc>
        <w:tc>
          <w:tcPr>
            <w:tcW w:w="2268" w:type="dxa"/>
          </w:tcPr>
          <w:p w:rsidR="00CC13CB" w:rsidRPr="000E5494" w:rsidRDefault="00CC13CB" w:rsidP="001770E3">
            <w:pPr>
              <w:spacing w:before="60" w:after="0" w:line="360" w:lineRule="auto"/>
              <w:jc w:val="both"/>
              <w:rPr>
                <w:rFonts w:ascii="Arial" w:hAnsi="Arial" w:cs="Arial"/>
                <w:sz w:val="24"/>
                <w:szCs w:val="24"/>
              </w:rPr>
            </w:pPr>
            <w:r w:rsidRPr="000E5494">
              <w:rPr>
                <w:rFonts w:ascii="Arial" w:hAnsi="Arial" w:cs="Arial"/>
                <w:sz w:val="24"/>
                <w:szCs w:val="24"/>
              </w:rPr>
              <w:t>SLTA</w:t>
            </w:r>
          </w:p>
        </w:tc>
        <w:tc>
          <w:tcPr>
            <w:tcW w:w="1418" w:type="dxa"/>
          </w:tcPr>
          <w:p w:rsidR="00CC13CB" w:rsidRPr="000E5494" w:rsidRDefault="008E3FE3" w:rsidP="001770E3">
            <w:pPr>
              <w:spacing w:before="60" w:after="0" w:line="360" w:lineRule="auto"/>
              <w:jc w:val="both"/>
              <w:rPr>
                <w:rFonts w:ascii="Arial" w:hAnsi="Arial" w:cs="Arial"/>
                <w:sz w:val="24"/>
                <w:szCs w:val="24"/>
                <w:lang w:val="id-ID"/>
              </w:rPr>
            </w:pPr>
            <w:r>
              <w:rPr>
                <w:rFonts w:ascii="Arial" w:hAnsi="Arial" w:cs="Arial"/>
                <w:sz w:val="24"/>
                <w:szCs w:val="24"/>
                <w:lang w:val="id-ID"/>
              </w:rPr>
              <w:t>7</w:t>
            </w:r>
          </w:p>
        </w:tc>
        <w:tc>
          <w:tcPr>
            <w:tcW w:w="1559" w:type="dxa"/>
          </w:tcPr>
          <w:p w:rsidR="00CC13CB" w:rsidRPr="000E5494" w:rsidRDefault="00CC13CB" w:rsidP="001770E3">
            <w:pPr>
              <w:spacing w:before="60" w:after="0" w:line="360" w:lineRule="auto"/>
              <w:jc w:val="both"/>
              <w:rPr>
                <w:rFonts w:ascii="Arial" w:hAnsi="Arial" w:cs="Arial"/>
                <w:sz w:val="24"/>
                <w:szCs w:val="24"/>
                <w:lang w:val="id-ID"/>
              </w:rPr>
            </w:pPr>
            <w:r w:rsidRPr="000E5494">
              <w:rPr>
                <w:rFonts w:ascii="Arial" w:hAnsi="Arial" w:cs="Arial"/>
                <w:sz w:val="24"/>
                <w:szCs w:val="24"/>
              </w:rPr>
              <w:t>0</w:t>
            </w:r>
          </w:p>
        </w:tc>
        <w:tc>
          <w:tcPr>
            <w:tcW w:w="1230" w:type="dxa"/>
          </w:tcPr>
          <w:p w:rsidR="00CC13CB" w:rsidRPr="000E5494" w:rsidRDefault="008E3FE3" w:rsidP="001770E3">
            <w:pPr>
              <w:spacing w:before="60" w:after="0" w:line="360" w:lineRule="auto"/>
              <w:jc w:val="both"/>
              <w:rPr>
                <w:rFonts w:ascii="Arial" w:hAnsi="Arial" w:cs="Arial"/>
                <w:sz w:val="24"/>
                <w:szCs w:val="24"/>
                <w:lang w:val="id-ID"/>
              </w:rPr>
            </w:pPr>
            <w:r>
              <w:rPr>
                <w:rFonts w:ascii="Arial" w:hAnsi="Arial" w:cs="Arial"/>
                <w:sz w:val="24"/>
                <w:szCs w:val="24"/>
                <w:lang w:val="id-ID"/>
              </w:rPr>
              <w:t>7</w:t>
            </w:r>
          </w:p>
        </w:tc>
        <w:tc>
          <w:tcPr>
            <w:tcW w:w="1463" w:type="dxa"/>
          </w:tcPr>
          <w:p w:rsidR="00CC13CB" w:rsidRPr="000E5494" w:rsidRDefault="008E3FE3" w:rsidP="001770E3">
            <w:pPr>
              <w:spacing w:before="60" w:after="0" w:line="360" w:lineRule="auto"/>
              <w:jc w:val="both"/>
              <w:rPr>
                <w:rFonts w:ascii="Arial" w:hAnsi="Arial" w:cs="Arial"/>
                <w:sz w:val="24"/>
                <w:szCs w:val="24"/>
                <w:lang w:val="id-ID"/>
              </w:rPr>
            </w:pPr>
            <w:r>
              <w:rPr>
                <w:rFonts w:ascii="Arial" w:hAnsi="Arial" w:cs="Arial"/>
                <w:sz w:val="24"/>
                <w:szCs w:val="24"/>
                <w:lang w:val="id-ID"/>
              </w:rPr>
              <w:t>21,2%</w:t>
            </w:r>
          </w:p>
        </w:tc>
      </w:tr>
      <w:tr w:rsidR="00CC13CB" w:rsidRPr="000E5494" w:rsidTr="00CB724C">
        <w:tc>
          <w:tcPr>
            <w:tcW w:w="708" w:type="dxa"/>
          </w:tcPr>
          <w:p w:rsidR="00CC13CB" w:rsidRPr="000E5494" w:rsidRDefault="00CC13CB" w:rsidP="000743BB">
            <w:pPr>
              <w:spacing w:before="60" w:after="0" w:line="360" w:lineRule="auto"/>
              <w:jc w:val="center"/>
              <w:rPr>
                <w:rFonts w:ascii="Arial" w:hAnsi="Arial" w:cs="Arial"/>
                <w:sz w:val="24"/>
                <w:szCs w:val="24"/>
              </w:rPr>
            </w:pPr>
            <w:r w:rsidRPr="000E5494">
              <w:rPr>
                <w:rFonts w:ascii="Arial" w:hAnsi="Arial" w:cs="Arial"/>
                <w:sz w:val="24"/>
                <w:szCs w:val="24"/>
              </w:rPr>
              <w:t>5.</w:t>
            </w:r>
          </w:p>
        </w:tc>
        <w:tc>
          <w:tcPr>
            <w:tcW w:w="2268" w:type="dxa"/>
          </w:tcPr>
          <w:p w:rsidR="00CC13CB" w:rsidRPr="000E5494" w:rsidRDefault="00CC13CB" w:rsidP="001770E3">
            <w:pPr>
              <w:spacing w:before="60" w:after="0" w:line="360" w:lineRule="auto"/>
              <w:jc w:val="both"/>
              <w:rPr>
                <w:rFonts w:ascii="Arial" w:hAnsi="Arial" w:cs="Arial"/>
                <w:sz w:val="24"/>
                <w:szCs w:val="24"/>
              </w:rPr>
            </w:pPr>
            <w:r w:rsidRPr="000E5494">
              <w:rPr>
                <w:rFonts w:ascii="Arial" w:hAnsi="Arial" w:cs="Arial"/>
                <w:sz w:val="24"/>
                <w:szCs w:val="24"/>
              </w:rPr>
              <w:t>SLTP</w:t>
            </w:r>
          </w:p>
        </w:tc>
        <w:tc>
          <w:tcPr>
            <w:tcW w:w="1418" w:type="dxa"/>
          </w:tcPr>
          <w:p w:rsidR="00CC13CB" w:rsidRPr="000E5494" w:rsidRDefault="00CC13CB" w:rsidP="001770E3">
            <w:pPr>
              <w:spacing w:before="60" w:after="0" w:line="360" w:lineRule="auto"/>
              <w:jc w:val="both"/>
              <w:rPr>
                <w:rFonts w:ascii="Arial" w:hAnsi="Arial" w:cs="Arial"/>
                <w:sz w:val="24"/>
                <w:szCs w:val="24"/>
              </w:rPr>
            </w:pPr>
            <w:r w:rsidRPr="000E5494">
              <w:rPr>
                <w:rFonts w:ascii="Arial" w:hAnsi="Arial" w:cs="Arial"/>
                <w:sz w:val="24"/>
                <w:szCs w:val="24"/>
              </w:rPr>
              <w:t>0</w:t>
            </w:r>
          </w:p>
        </w:tc>
        <w:tc>
          <w:tcPr>
            <w:tcW w:w="1559" w:type="dxa"/>
          </w:tcPr>
          <w:p w:rsidR="00CC13CB" w:rsidRPr="000E5494" w:rsidRDefault="00CC13CB" w:rsidP="001770E3">
            <w:pPr>
              <w:spacing w:before="60" w:after="0" w:line="360" w:lineRule="auto"/>
              <w:jc w:val="both"/>
              <w:rPr>
                <w:rFonts w:ascii="Arial" w:hAnsi="Arial" w:cs="Arial"/>
                <w:sz w:val="24"/>
                <w:szCs w:val="24"/>
              </w:rPr>
            </w:pPr>
            <w:r w:rsidRPr="000E5494">
              <w:rPr>
                <w:rFonts w:ascii="Arial" w:hAnsi="Arial" w:cs="Arial"/>
                <w:sz w:val="24"/>
                <w:szCs w:val="24"/>
              </w:rPr>
              <w:t>0</w:t>
            </w:r>
          </w:p>
        </w:tc>
        <w:tc>
          <w:tcPr>
            <w:tcW w:w="1230" w:type="dxa"/>
          </w:tcPr>
          <w:p w:rsidR="00CC13CB" w:rsidRPr="000E5494" w:rsidRDefault="00CC13CB" w:rsidP="001770E3">
            <w:pPr>
              <w:spacing w:before="60" w:after="0" w:line="360" w:lineRule="auto"/>
              <w:jc w:val="both"/>
              <w:rPr>
                <w:rFonts w:ascii="Arial" w:hAnsi="Arial" w:cs="Arial"/>
                <w:sz w:val="24"/>
                <w:szCs w:val="24"/>
              </w:rPr>
            </w:pPr>
            <w:r w:rsidRPr="000E5494">
              <w:rPr>
                <w:rFonts w:ascii="Arial" w:hAnsi="Arial" w:cs="Arial"/>
                <w:sz w:val="24"/>
                <w:szCs w:val="24"/>
              </w:rPr>
              <w:t>0</w:t>
            </w:r>
          </w:p>
        </w:tc>
        <w:tc>
          <w:tcPr>
            <w:tcW w:w="1463" w:type="dxa"/>
          </w:tcPr>
          <w:p w:rsidR="00CC13CB" w:rsidRPr="008E3FE3" w:rsidRDefault="008E3FE3" w:rsidP="001770E3">
            <w:pPr>
              <w:spacing w:before="60" w:after="0" w:line="360" w:lineRule="auto"/>
              <w:jc w:val="both"/>
              <w:rPr>
                <w:rFonts w:ascii="Arial" w:hAnsi="Arial" w:cs="Arial"/>
                <w:sz w:val="24"/>
                <w:szCs w:val="24"/>
                <w:lang w:val="id-ID"/>
              </w:rPr>
            </w:pPr>
            <w:r>
              <w:rPr>
                <w:rFonts w:ascii="Arial" w:hAnsi="Arial" w:cs="Arial"/>
                <w:sz w:val="24"/>
                <w:szCs w:val="24"/>
                <w:lang w:val="id-ID"/>
              </w:rPr>
              <w:t>0%</w:t>
            </w:r>
          </w:p>
        </w:tc>
      </w:tr>
      <w:tr w:rsidR="00CC13CB" w:rsidRPr="000E5494" w:rsidTr="00CB724C">
        <w:tc>
          <w:tcPr>
            <w:tcW w:w="708" w:type="dxa"/>
          </w:tcPr>
          <w:p w:rsidR="00CC13CB" w:rsidRPr="000E5494" w:rsidRDefault="00CC13CB" w:rsidP="000743BB">
            <w:pPr>
              <w:spacing w:before="60" w:after="0" w:line="360" w:lineRule="auto"/>
              <w:jc w:val="center"/>
              <w:rPr>
                <w:rFonts w:ascii="Arial" w:hAnsi="Arial" w:cs="Arial"/>
                <w:sz w:val="24"/>
                <w:szCs w:val="24"/>
              </w:rPr>
            </w:pPr>
            <w:r w:rsidRPr="000E5494">
              <w:rPr>
                <w:rFonts w:ascii="Arial" w:hAnsi="Arial" w:cs="Arial"/>
                <w:sz w:val="24"/>
                <w:szCs w:val="24"/>
              </w:rPr>
              <w:t>6.</w:t>
            </w:r>
          </w:p>
        </w:tc>
        <w:tc>
          <w:tcPr>
            <w:tcW w:w="2268" w:type="dxa"/>
          </w:tcPr>
          <w:p w:rsidR="00CC13CB" w:rsidRPr="000E5494" w:rsidRDefault="00CC13CB" w:rsidP="001770E3">
            <w:pPr>
              <w:spacing w:before="60" w:after="0" w:line="360" w:lineRule="auto"/>
              <w:jc w:val="both"/>
              <w:rPr>
                <w:rFonts w:ascii="Arial" w:hAnsi="Arial" w:cs="Arial"/>
                <w:sz w:val="24"/>
                <w:szCs w:val="24"/>
              </w:rPr>
            </w:pPr>
            <w:r w:rsidRPr="000E5494">
              <w:rPr>
                <w:rFonts w:ascii="Arial" w:hAnsi="Arial" w:cs="Arial"/>
                <w:sz w:val="24"/>
                <w:szCs w:val="24"/>
              </w:rPr>
              <w:t>SD</w:t>
            </w:r>
          </w:p>
        </w:tc>
        <w:tc>
          <w:tcPr>
            <w:tcW w:w="1418" w:type="dxa"/>
          </w:tcPr>
          <w:p w:rsidR="00CC13CB" w:rsidRPr="000E5494" w:rsidRDefault="00CC13CB" w:rsidP="001770E3">
            <w:pPr>
              <w:spacing w:before="60" w:after="0" w:line="360" w:lineRule="auto"/>
              <w:jc w:val="both"/>
              <w:rPr>
                <w:rFonts w:ascii="Arial" w:hAnsi="Arial" w:cs="Arial"/>
                <w:sz w:val="24"/>
                <w:szCs w:val="24"/>
              </w:rPr>
            </w:pPr>
            <w:r w:rsidRPr="000E5494">
              <w:rPr>
                <w:rFonts w:ascii="Arial" w:hAnsi="Arial" w:cs="Arial"/>
                <w:sz w:val="24"/>
                <w:szCs w:val="24"/>
              </w:rPr>
              <w:t>0</w:t>
            </w:r>
          </w:p>
        </w:tc>
        <w:tc>
          <w:tcPr>
            <w:tcW w:w="1559" w:type="dxa"/>
          </w:tcPr>
          <w:p w:rsidR="00CC13CB" w:rsidRPr="000E5494" w:rsidRDefault="00CC13CB" w:rsidP="001770E3">
            <w:pPr>
              <w:spacing w:before="60" w:after="0" w:line="360" w:lineRule="auto"/>
              <w:jc w:val="both"/>
              <w:rPr>
                <w:rFonts w:ascii="Arial" w:hAnsi="Arial" w:cs="Arial"/>
                <w:sz w:val="24"/>
                <w:szCs w:val="24"/>
              </w:rPr>
            </w:pPr>
            <w:r w:rsidRPr="000E5494">
              <w:rPr>
                <w:rFonts w:ascii="Arial" w:hAnsi="Arial" w:cs="Arial"/>
                <w:sz w:val="24"/>
                <w:szCs w:val="24"/>
              </w:rPr>
              <w:t>0</w:t>
            </w:r>
          </w:p>
        </w:tc>
        <w:tc>
          <w:tcPr>
            <w:tcW w:w="1230" w:type="dxa"/>
          </w:tcPr>
          <w:p w:rsidR="00CC13CB" w:rsidRPr="000E5494" w:rsidRDefault="00CC13CB" w:rsidP="001770E3">
            <w:pPr>
              <w:spacing w:before="60" w:after="0" w:line="360" w:lineRule="auto"/>
              <w:jc w:val="both"/>
              <w:rPr>
                <w:rFonts w:ascii="Arial" w:hAnsi="Arial" w:cs="Arial"/>
                <w:sz w:val="24"/>
                <w:szCs w:val="24"/>
              </w:rPr>
            </w:pPr>
            <w:r w:rsidRPr="000E5494">
              <w:rPr>
                <w:rFonts w:ascii="Arial" w:hAnsi="Arial" w:cs="Arial"/>
                <w:sz w:val="24"/>
                <w:szCs w:val="24"/>
              </w:rPr>
              <w:t>.0</w:t>
            </w:r>
          </w:p>
        </w:tc>
        <w:tc>
          <w:tcPr>
            <w:tcW w:w="1463" w:type="dxa"/>
          </w:tcPr>
          <w:p w:rsidR="00CC13CB" w:rsidRPr="008E3FE3" w:rsidRDefault="008E3FE3" w:rsidP="001770E3">
            <w:pPr>
              <w:spacing w:before="60" w:after="0" w:line="360" w:lineRule="auto"/>
              <w:jc w:val="both"/>
              <w:rPr>
                <w:rFonts w:ascii="Arial" w:hAnsi="Arial" w:cs="Arial"/>
                <w:sz w:val="24"/>
                <w:szCs w:val="24"/>
                <w:lang w:val="id-ID"/>
              </w:rPr>
            </w:pPr>
            <w:r>
              <w:rPr>
                <w:rFonts w:ascii="Arial" w:hAnsi="Arial" w:cs="Arial"/>
                <w:sz w:val="24"/>
                <w:szCs w:val="24"/>
                <w:lang w:val="id-ID"/>
              </w:rPr>
              <w:t>0%</w:t>
            </w:r>
          </w:p>
        </w:tc>
      </w:tr>
    </w:tbl>
    <w:p w:rsidR="00CC13CB" w:rsidRPr="000E5494" w:rsidRDefault="00CC13CB" w:rsidP="00757099">
      <w:pPr>
        <w:spacing w:after="0" w:line="360" w:lineRule="auto"/>
        <w:ind w:left="426"/>
        <w:jc w:val="both"/>
        <w:rPr>
          <w:rFonts w:ascii="Arial" w:hAnsi="Arial" w:cs="Arial"/>
          <w:sz w:val="24"/>
          <w:szCs w:val="24"/>
        </w:rPr>
      </w:pPr>
      <w:r w:rsidRPr="000E5494">
        <w:rPr>
          <w:rFonts w:ascii="Arial" w:hAnsi="Arial" w:cs="Arial"/>
          <w:sz w:val="24"/>
          <w:szCs w:val="24"/>
        </w:rPr>
        <w:br w:type="textWrapping" w:clear="all"/>
        <w:t>Dilihat dari tabel berdasarkan tingkat pendidikan tesebut di atas, pegawai Dinas Ketahanan Pangan dan Perikanan Kabupaten Tanah Laut sangat menunjang di dalam melaksanakan tugas pokok dan fungsinya didalam menentukan proses perencanaan dan mensinergikan program/kegiatan antar bidang dengan tingkat pendidikan setingkat, pendidikan terdiri dari : SLTA sebesar  1</w:t>
      </w:r>
      <w:r w:rsidRPr="000E5494">
        <w:rPr>
          <w:rFonts w:ascii="Arial" w:hAnsi="Arial" w:cs="Arial"/>
          <w:sz w:val="24"/>
          <w:szCs w:val="24"/>
          <w:lang w:val="id-ID"/>
        </w:rPr>
        <w:t>0,7</w:t>
      </w:r>
      <w:r w:rsidRPr="000E5494">
        <w:rPr>
          <w:rFonts w:ascii="Arial" w:hAnsi="Arial" w:cs="Arial"/>
          <w:sz w:val="24"/>
          <w:szCs w:val="24"/>
        </w:rPr>
        <w:t xml:space="preserve"> %, D-3 sebesar 1</w:t>
      </w:r>
      <w:r w:rsidRPr="000E5494">
        <w:rPr>
          <w:rFonts w:ascii="Arial" w:hAnsi="Arial" w:cs="Arial"/>
          <w:sz w:val="24"/>
          <w:szCs w:val="24"/>
          <w:lang w:val="id-ID"/>
        </w:rPr>
        <w:t>0,7</w:t>
      </w:r>
      <w:r w:rsidRPr="000E5494">
        <w:rPr>
          <w:rFonts w:ascii="Arial" w:hAnsi="Arial" w:cs="Arial"/>
          <w:sz w:val="24"/>
          <w:szCs w:val="24"/>
        </w:rPr>
        <w:t xml:space="preserve">%, S-1 sebesar </w:t>
      </w:r>
      <w:r w:rsidRPr="000E5494">
        <w:rPr>
          <w:rFonts w:ascii="Arial" w:hAnsi="Arial" w:cs="Arial"/>
          <w:sz w:val="24"/>
          <w:szCs w:val="24"/>
          <w:lang w:val="id-ID"/>
        </w:rPr>
        <w:t>71,4</w:t>
      </w:r>
      <w:r w:rsidRPr="000E5494">
        <w:rPr>
          <w:rFonts w:ascii="Arial" w:hAnsi="Arial" w:cs="Arial"/>
          <w:sz w:val="24"/>
          <w:szCs w:val="24"/>
        </w:rPr>
        <w:t xml:space="preserve"> %, S-2 sebesar </w:t>
      </w:r>
      <w:r w:rsidRPr="000E5494">
        <w:rPr>
          <w:rFonts w:ascii="Arial" w:hAnsi="Arial" w:cs="Arial"/>
          <w:sz w:val="24"/>
          <w:szCs w:val="24"/>
          <w:lang w:val="id-ID"/>
        </w:rPr>
        <w:t>7,1</w:t>
      </w:r>
      <w:r w:rsidRPr="000E5494">
        <w:rPr>
          <w:rFonts w:ascii="Arial" w:hAnsi="Arial" w:cs="Arial"/>
          <w:sz w:val="24"/>
          <w:szCs w:val="24"/>
        </w:rPr>
        <w:t xml:space="preserve"> %.</w:t>
      </w:r>
    </w:p>
    <w:p w:rsidR="00CC13CB" w:rsidRPr="000E5494" w:rsidRDefault="00CC13CB" w:rsidP="00757099">
      <w:pPr>
        <w:spacing w:after="0" w:line="360" w:lineRule="auto"/>
        <w:ind w:left="426" w:firstLine="630"/>
        <w:jc w:val="both"/>
        <w:rPr>
          <w:rFonts w:ascii="Arial" w:hAnsi="Arial" w:cs="Arial"/>
          <w:sz w:val="24"/>
          <w:szCs w:val="24"/>
        </w:rPr>
      </w:pPr>
      <w:r w:rsidRPr="000E5494">
        <w:rPr>
          <w:rFonts w:ascii="Arial" w:hAnsi="Arial" w:cs="Arial"/>
          <w:sz w:val="24"/>
          <w:szCs w:val="24"/>
        </w:rPr>
        <w:t>Jumlah pegawai Dinas Ketahanan Pangan dan Perikanan Kabupaten Tanah Laut berdasarkan pangkat/golongan dapat dilihat pada tabel sebagai berikut :</w:t>
      </w:r>
    </w:p>
    <w:p w:rsidR="00CC13CB" w:rsidRPr="000E5494" w:rsidRDefault="00CC13CB" w:rsidP="00CB724C">
      <w:pPr>
        <w:spacing w:line="360" w:lineRule="auto"/>
        <w:ind w:left="426"/>
        <w:jc w:val="both"/>
        <w:rPr>
          <w:rFonts w:ascii="Arial" w:hAnsi="Arial" w:cs="Arial"/>
          <w:sz w:val="24"/>
          <w:szCs w:val="24"/>
        </w:rPr>
      </w:pPr>
      <w:r w:rsidRPr="000E5494">
        <w:rPr>
          <w:rFonts w:ascii="Arial" w:hAnsi="Arial" w:cs="Arial"/>
          <w:sz w:val="24"/>
          <w:szCs w:val="24"/>
        </w:rPr>
        <w:t xml:space="preserve">Tabel. 2  Jumlah Pegawai Negeri Sipil Menurut Tingkat Golongan </w:t>
      </w:r>
    </w:p>
    <w:tbl>
      <w:tblPr>
        <w:tblW w:w="8646" w:type="dxa"/>
        <w:tblInd w:w="421" w:type="dxa"/>
        <w:tblLook w:val="04A0" w:firstRow="1" w:lastRow="0" w:firstColumn="1" w:lastColumn="0" w:noHBand="0" w:noVBand="1"/>
      </w:tblPr>
      <w:tblGrid>
        <w:gridCol w:w="992"/>
        <w:gridCol w:w="2693"/>
        <w:gridCol w:w="1418"/>
        <w:gridCol w:w="1134"/>
        <w:gridCol w:w="1275"/>
        <w:gridCol w:w="1134"/>
      </w:tblGrid>
      <w:tr w:rsidR="00CC13CB" w:rsidRPr="000E5494" w:rsidTr="00CB724C">
        <w:trPr>
          <w:trHeight w:val="367"/>
        </w:trPr>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No.</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Golongan</w:t>
            </w:r>
          </w:p>
        </w:tc>
        <w:tc>
          <w:tcPr>
            <w:tcW w:w="2552" w:type="dxa"/>
            <w:gridSpan w:val="2"/>
            <w:tcBorders>
              <w:top w:val="single" w:sz="4" w:space="0" w:color="auto"/>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Status Kepegawaian</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Jumlah</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w:t>
            </w:r>
          </w:p>
        </w:tc>
      </w:tr>
      <w:tr w:rsidR="00CC13CB" w:rsidRPr="000E5494" w:rsidTr="00CB724C">
        <w:trPr>
          <w:trHeight w:val="191"/>
        </w:trPr>
        <w:tc>
          <w:tcPr>
            <w:tcW w:w="992" w:type="dxa"/>
            <w:vMerge/>
            <w:tcBorders>
              <w:top w:val="single" w:sz="4" w:space="0" w:color="auto"/>
              <w:left w:val="single" w:sz="4" w:space="0" w:color="auto"/>
              <w:bottom w:val="single" w:sz="4" w:space="0" w:color="auto"/>
              <w:right w:val="single" w:sz="4" w:space="0" w:color="auto"/>
            </w:tcBorders>
            <w:vAlign w:val="center"/>
            <w:hideMark/>
          </w:tcPr>
          <w:p w:rsidR="00CC13CB" w:rsidRPr="000E5494" w:rsidRDefault="00CC13CB" w:rsidP="001770E3">
            <w:pPr>
              <w:spacing w:after="0" w:line="360" w:lineRule="auto"/>
              <w:jc w:val="both"/>
              <w:rPr>
                <w:rFonts w:ascii="Arial" w:eastAsia="Times New Roman" w:hAnsi="Arial" w:cs="Arial"/>
                <w:b/>
                <w:bCs/>
                <w:color w:val="000000"/>
                <w:sz w:val="24"/>
                <w:szCs w:val="24"/>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CC13CB" w:rsidRPr="000E5494" w:rsidRDefault="00CC13CB" w:rsidP="001770E3">
            <w:pPr>
              <w:spacing w:after="0" w:line="360" w:lineRule="auto"/>
              <w:jc w:val="both"/>
              <w:rPr>
                <w:rFonts w:ascii="Arial" w:eastAsia="Times New Roman" w:hAnsi="Arial" w:cs="Arial"/>
                <w:b/>
                <w:bCs/>
                <w:color w:val="000000"/>
                <w:sz w:val="24"/>
                <w:szCs w:val="24"/>
              </w:rPr>
            </w:pPr>
          </w:p>
        </w:tc>
        <w:tc>
          <w:tcPr>
            <w:tcW w:w="1418"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AE4DFB">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PNS</w:t>
            </w:r>
          </w:p>
        </w:tc>
        <w:tc>
          <w:tcPr>
            <w:tcW w:w="1134"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AE4DFB">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CPNS</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CC13CB" w:rsidRPr="000E5494" w:rsidRDefault="00CC13CB" w:rsidP="001770E3">
            <w:pPr>
              <w:spacing w:after="0" w:line="360" w:lineRule="auto"/>
              <w:jc w:val="both"/>
              <w:rPr>
                <w:rFonts w:ascii="Arial" w:eastAsia="Times New Roman" w:hAnsi="Arial" w:cs="Arial"/>
                <w:b/>
                <w:bCs/>
                <w:color w:val="000000"/>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C13CB" w:rsidRPr="000E5494" w:rsidRDefault="00CC13CB" w:rsidP="001770E3">
            <w:pPr>
              <w:spacing w:after="0" w:line="360" w:lineRule="auto"/>
              <w:jc w:val="both"/>
              <w:rPr>
                <w:rFonts w:ascii="Arial" w:eastAsia="Times New Roman" w:hAnsi="Arial" w:cs="Arial"/>
                <w:b/>
                <w:bCs/>
                <w:color w:val="000000"/>
                <w:sz w:val="24"/>
                <w:szCs w:val="24"/>
              </w:rPr>
            </w:pPr>
          </w:p>
        </w:tc>
      </w:tr>
      <w:tr w:rsidR="00CC13CB" w:rsidRPr="000E5494" w:rsidTr="00CB724C">
        <w:trPr>
          <w:trHeight w:val="278"/>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1</w:t>
            </w:r>
          </w:p>
        </w:tc>
        <w:tc>
          <w:tcPr>
            <w:tcW w:w="2693"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2</w:t>
            </w:r>
          </w:p>
        </w:tc>
        <w:tc>
          <w:tcPr>
            <w:tcW w:w="1418"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4</w:t>
            </w:r>
          </w:p>
        </w:tc>
        <w:tc>
          <w:tcPr>
            <w:tcW w:w="1275"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5</w:t>
            </w:r>
          </w:p>
        </w:tc>
        <w:tc>
          <w:tcPr>
            <w:tcW w:w="1134"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6</w:t>
            </w:r>
          </w:p>
        </w:tc>
      </w:tr>
      <w:tr w:rsidR="00CC13CB" w:rsidRPr="000E5494" w:rsidTr="00CB724C">
        <w:trPr>
          <w:trHeight w:val="409"/>
        </w:trPr>
        <w:tc>
          <w:tcPr>
            <w:tcW w:w="992" w:type="dxa"/>
            <w:tcBorders>
              <w:top w:val="nil"/>
              <w:left w:val="single" w:sz="4" w:space="0" w:color="auto"/>
              <w:bottom w:val="nil"/>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color w:val="000000"/>
                <w:sz w:val="24"/>
                <w:szCs w:val="24"/>
              </w:rPr>
            </w:pPr>
            <w:r w:rsidRPr="000E5494">
              <w:rPr>
                <w:rFonts w:ascii="Arial" w:eastAsia="Times New Roman" w:hAnsi="Arial" w:cs="Arial"/>
                <w:color w:val="000000"/>
                <w:sz w:val="24"/>
                <w:szCs w:val="24"/>
              </w:rPr>
              <w:t>1</w:t>
            </w:r>
          </w:p>
        </w:tc>
        <w:tc>
          <w:tcPr>
            <w:tcW w:w="2693" w:type="dxa"/>
            <w:tcBorders>
              <w:top w:val="nil"/>
              <w:left w:val="nil"/>
              <w:bottom w:val="nil"/>
              <w:right w:val="single" w:sz="4" w:space="0" w:color="auto"/>
            </w:tcBorders>
            <w:shd w:val="clear" w:color="auto" w:fill="auto"/>
            <w:noWrap/>
            <w:vAlign w:val="center"/>
            <w:hideMark/>
          </w:tcPr>
          <w:p w:rsidR="00CC13CB" w:rsidRPr="000E5494" w:rsidRDefault="00CC13CB" w:rsidP="001770E3">
            <w:pPr>
              <w:spacing w:after="0" w:line="360" w:lineRule="auto"/>
              <w:jc w:val="both"/>
              <w:rPr>
                <w:rFonts w:ascii="Arial" w:eastAsia="Times New Roman" w:hAnsi="Arial" w:cs="Arial"/>
                <w:color w:val="000000"/>
                <w:sz w:val="24"/>
                <w:szCs w:val="24"/>
              </w:rPr>
            </w:pPr>
            <w:r w:rsidRPr="000E5494">
              <w:rPr>
                <w:rFonts w:ascii="Arial" w:eastAsia="Times New Roman" w:hAnsi="Arial" w:cs="Arial"/>
                <w:color w:val="000000"/>
                <w:sz w:val="24"/>
                <w:szCs w:val="24"/>
              </w:rPr>
              <w:t>Golongan I</w:t>
            </w:r>
          </w:p>
        </w:tc>
        <w:tc>
          <w:tcPr>
            <w:tcW w:w="1418" w:type="dxa"/>
            <w:tcBorders>
              <w:top w:val="nil"/>
              <w:left w:val="nil"/>
              <w:bottom w:val="nil"/>
              <w:right w:val="single" w:sz="4" w:space="0" w:color="auto"/>
            </w:tcBorders>
            <w:shd w:val="clear" w:color="auto" w:fill="auto"/>
            <w:noWrap/>
            <w:vAlign w:val="center"/>
            <w:hideMark/>
          </w:tcPr>
          <w:p w:rsidR="00CC13CB" w:rsidRPr="000E5494" w:rsidRDefault="00CC13CB" w:rsidP="000743BB">
            <w:pPr>
              <w:spacing w:after="0" w:line="360" w:lineRule="auto"/>
              <w:jc w:val="center"/>
              <w:rPr>
                <w:rFonts w:ascii="Arial" w:eastAsia="Times New Roman" w:hAnsi="Arial" w:cs="Arial"/>
                <w:color w:val="000000"/>
                <w:sz w:val="24"/>
                <w:szCs w:val="24"/>
              </w:rPr>
            </w:pPr>
            <w:r w:rsidRPr="000E5494">
              <w:rPr>
                <w:rFonts w:ascii="Arial" w:eastAsia="Times New Roman" w:hAnsi="Arial" w:cs="Arial"/>
                <w:color w:val="000000"/>
                <w:sz w:val="24"/>
                <w:szCs w:val="24"/>
              </w:rPr>
              <w:t>0</w:t>
            </w:r>
          </w:p>
        </w:tc>
        <w:tc>
          <w:tcPr>
            <w:tcW w:w="1134" w:type="dxa"/>
            <w:tcBorders>
              <w:top w:val="nil"/>
              <w:left w:val="nil"/>
              <w:bottom w:val="nil"/>
              <w:right w:val="single" w:sz="4" w:space="0" w:color="auto"/>
            </w:tcBorders>
            <w:shd w:val="clear" w:color="auto" w:fill="auto"/>
            <w:noWrap/>
            <w:vAlign w:val="center"/>
            <w:hideMark/>
          </w:tcPr>
          <w:p w:rsidR="00CC13CB" w:rsidRPr="000E5494" w:rsidRDefault="00CC13CB" w:rsidP="000743BB">
            <w:pPr>
              <w:spacing w:after="0" w:line="360" w:lineRule="auto"/>
              <w:jc w:val="center"/>
              <w:rPr>
                <w:rFonts w:ascii="Arial" w:eastAsia="Times New Roman" w:hAnsi="Arial" w:cs="Arial"/>
                <w:color w:val="000000"/>
                <w:sz w:val="24"/>
                <w:szCs w:val="24"/>
              </w:rPr>
            </w:pPr>
            <w:r w:rsidRPr="000E5494">
              <w:rPr>
                <w:rFonts w:ascii="Arial" w:eastAsia="Times New Roman" w:hAnsi="Arial" w:cs="Arial"/>
                <w:color w:val="000000"/>
                <w:sz w:val="24"/>
                <w:szCs w:val="24"/>
              </w:rPr>
              <w:t>0</w:t>
            </w:r>
          </w:p>
        </w:tc>
        <w:tc>
          <w:tcPr>
            <w:tcW w:w="1275" w:type="dxa"/>
            <w:tcBorders>
              <w:top w:val="nil"/>
              <w:left w:val="nil"/>
              <w:bottom w:val="nil"/>
              <w:right w:val="single" w:sz="4" w:space="0" w:color="auto"/>
            </w:tcBorders>
            <w:shd w:val="clear" w:color="auto" w:fill="auto"/>
            <w:noWrap/>
            <w:vAlign w:val="center"/>
            <w:hideMark/>
          </w:tcPr>
          <w:p w:rsidR="00CC13CB" w:rsidRPr="000E5494" w:rsidRDefault="00CC13CB" w:rsidP="000743BB">
            <w:pPr>
              <w:spacing w:after="0" w:line="360" w:lineRule="auto"/>
              <w:jc w:val="center"/>
              <w:rPr>
                <w:rFonts w:ascii="Arial" w:eastAsia="Times New Roman" w:hAnsi="Arial" w:cs="Arial"/>
                <w:color w:val="000000"/>
                <w:sz w:val="24"/>
                <w:szCs w:val="24"/>
              </w:rPr>
            </w:pPr>
            <w:r w:rsidRPr="000E5494">
              <w:rPr>
                <w:rFonts w:ascii="Arial" w:eastAsia="Times New Roman" w:hAnsi="Arial" w:cs="Arial"/>
                <w:color w:val="000000"/>
                <w:sz w:val="24"/>
                <w:szCs w:val="24"/>
              </w:rPr>
              <w:t>0</w:t>
            </w:r>
          </w:p>
        </w:tc>
        <w:tc>
          <w:tcPr>
            <w:tcW w:w="1134" w:type="dxa"/>
            <w:tcBorders>
              <w:top w:val="nil"/>
              <w:left w:val="nil"/>
              <w:bottom w:val="nil"/>
              <w:right w:val="single" w:sz="4" w:space="0" w:color="auto"/>
            </w:tcBorders>
            <w:shd w:val="clear" w:color="auto" w:fill="auto"/>
            <w:noWrap/>
            <w:vAlign w:val="center"/>
            <w:hideMark/>
          </w:tcPr>
          <w:p w:rsidR="00CC13CB" w:rsidRPr="008E3FE3" w:rsidRDefault="008E3FE3" w:rsidP="001770E3">
            <w:pPr>
              <w:spacing w:after="0" w:line="360" w:lineRule="auto"/>
              <w:jc w:val="both"/>
              <w:rPr>
                <w:rFonts w:ascii="Arial" w:eastAsia="Times New Roman" w:hAnsi="Arial" w:cs="Arial"/>
                <w:color w:val="000000"/>
                <w:sz w:val="24"/>
                <w:szCs w:val="24"/>
                <w:lang w:val="id-ID"/>
              </w:rPr>
            </w:pPr>
            <w:r>
              <w:rPr>
                <w:rFonts w:ascii="Arial" w:eastAsia="Times New Roman" w:hAnsi="Arial" w:cs="Arial"/>
                <w:color w:val="000000"/>
                <w:sz w:val="24"/>
                <w:szCs w:val="24"/>
                <w:lang w:val="id-ID"/>
              </w:rPr>
              <w:t xml:space="preserve">    </w:t>
            </w:r>
            <w:r w:rsidR="00CC13CB" w:rsidRPr="000E5494">
              <w:rPr>
                <w:rFonts w:ascii="Arial" w:eastAsia="Times New Roman" w:hAnsi="Arial" w:cs="Arial"/>
                <w:color w:val="000000"/>
                <w:sz w:val="24"/>
                <w:szCs w:val="24"/>
              </w:rPr>
              <w:t>0,0</w:t>
            </w:r>
          </w:p>
        </w:tc>
      </w:tr>
      <w:tr w:rsidR="00CC13CB" w:rsidRPr="000E5494" w:rsidTr="00CB724C">
        <w:trPr>
          <w:trHeight w:val="426"/>
        </w:trPr>
        <w:tc>
          <w:tcPr>
            <w:tcW w:w="992" w:type="dxa"/>
            <w:tcBorders>
              <w:top w:val="nil"/>
              <w:left w:val="single" w:sz="4" w:space="0" w:color="auto"/>
              <w:bottom w:val="nil"/>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color w:val="000000"/>
                <w:sz w:val="24"/>
                <w:szCs w:val="24"/>
              </w:rPr>
            </w:pPr>
            <w:r w:rsidRPr="000E5494">
              <w:rPr>
                <w:rFonts w:ascii="Arial" w:eastAsia="Times New Roman" w:hAnsi="Arial" w:cs="Arial"/>
                <w:color w:val="000000"/>
                <w:sz w:val="24"/>
                <w:szCs w:val="24"/>
              </w:rPr>
              <w:t>2</w:t>
            </w:r>
          </w:p>
        </w:tc>
        <w:tc>
          <w:tcPr>
            <w:tcW w:w="2693" w:type="dxa"/>
            <w:tcBorders>
              <w:top w:val="nil"/>
              <w:left w:val="nil"/>
              <w:bottom w:val="nil"/>
              <w:right w:val="single" w:sz="4" w:space="0" w:color="auto"/>
            </w:tcBorders>
            <w:shd w:val="clear" w:color="auto" w:fill="auto"/>
            <w:noWrap/>
            <w:vAlign w:val="center"/>
            <w:hideMark/>
          </w:tcPr>
          <w:p w:rsidR="00CC13CB" w:rsidRPr="000E5494" w:rsidRDefault="00CC13CB" w:rsidP="001770E3">
            <w:pPr>
              <w:spacing w:after="0" w:line="360" w:lineRule="auto"/>
              <w:jc w:val="both"/>
              <w:rPr>
                <w:rFonts w:ascii="Arial" w:eastAsia="Times New Roman" w:hAnsi="Arial" w:cs="Arial"/>
                <w:color w:val="000000"/>
                <w:sz w:val="24"/>
                <w:szCs w:val="24"/>
              </w:rPr>
            </w:pPr>
            <w:r w:rsidRPr="000E5494">
              <w:rPr>
                <w:rFonts w:ascii="Arial" w:eastAsia="Times New Roman" w:hAnsi="Arial" w:cs="Arial"/>
                <w:color w:val="000000"/>
                <w:sz w:val="24"/>
                <w:szCs w:val="24"/>
              </w:rPr>
              <w:t>Golongan II</w:t>
            </w:r>
          </w:p>
        </w:tc>
        <w:tc>
          <w:tcPr>
            <w:tcW w:w="1418" w:type="dxa"/>
            <w:tcBorders>
              <w:top w:val="nil"/>
              <w:left w:val="nil"/>
              <w:bottom w:val="nil"/>
              <w:right w:val="single" w:sz="4" w:space="0" w:color="auto"/>
            </w:tcBorders>
            <w:shd w:val="clear" w:color="auto" w:fill="auto"/>
            <w:noWrap/>
            <w:vAlign w:val="center"/>
            <w:hideMark/>
          </w:tcPr>
          <w:p w:rsidR="00CC13CB" w:rsidRPr="000E5494" w:rsidRDefault="008E3FE3" w:rsidP="000743BB">
            <w:pPr>
              <w:spacing w:after="0" w:line="360" w:lineRule="auto"/>
              <w:jc w:val="center"/>
              <w:rPr>
                <w:rFonts w:ascii="Arial" w:eastAsia="Times New Roman" w:hAnsi="Arial" w:cs="Arial"/>
                <w:color w:val="000000"/>
                <w:sz w:val="24"/>
                <w:szCs w:val="24"/>
                <w:lang w:val="id-ID"/>
              </w:rPr>
            </w:pPr>
            <w:r>
              <w:rPr>
                <w:rFonts w:ascii="Arial" w:eastAsia="Times New Roman" w:hAnsi="Arial" w:cs="Arial"/>
                <w:color w:val="000000"/>
                <w:sz w:val="24"/>
                <w:szCs w:val="24"/>
                <w:lang w:val="id-ID"/>
              </w:rPr>
              <w:t>4</w:t>
            </w:r>
          </w:p>
        </w:tc>
        <w:tc>
          <w:tcPr>
            <w:tcW w:w="1134" w:type="dxa"/>
            <w:tcBorders>
              <w:top w:val="nil"/>
              <w:left w:val="nil"/>
              <w:bottom w:val="nil"/>
              <w:right w:val="single" w:sz="4" w:space="0" w:color="auto"/>
            </w:tcBorders>
            <w:shd w:val="clear" w:color="auto" w:fill="auto"/>
            <w:noWrap/>
            <w:vAlign w:val="center"/>
            <w:hideMark/>
          </w:tcPr>
          <w:p w:rsidR="00CC13CB" w:rsidRPr="000E5494" w:rsidRDefault="00CC13CB" w:rsidP="000743BB">
            <w:pPr>
              <w:spacing w:after="0" w:line="360" w:lineRule="auto"/>
              <w:jc w:val="center"/>
              <w:rPr>
                <w:rFonts w:ascii="Arial" w:eastAsia="Times New Roman" w:hAnsi="Arial" w:cs="Arial"/>
                <w:color w:val="000000"/>
                <w:sz w:val="24"/>
                <w:szCs w:val="24"/>
              </w:rPr>
            </w:pPr>
            <w:r w:rsidRPr="000E5494">
              <w:rPr>
                <w:rFonts w:ascii="Arial" w:eastAsia="Times New Roman" w:hAnsi="Arial" w:cs="Arial"/>
                <w:color w:val="000000"/>
                <w:sz w:val="24"/>
                <w:szCs w:val="24"/>
              </w:rPr>
              <w:t>0</w:t>
            </w:r>
          </w:p>
        </w:tc>
        <w:tc>
          <w:tcPr>
            <w:tcW w:w="1275" w:type="dxa"/>
            <w:tcBorders>
              <w:top w:val="nil"/>
              <w:left w:val="nil"/>
              <w:bottom w:val="nil"/>
              <w:right w:val="single" w:sz="4" w:space="0" w:color="auto"/>
            </w:tcBorders>
            <w:shd w:val="clear" w:color="auto" w:fill="auto"/>
            <w:noWrap/>
            <w:vAlign w:val="center"/>
            <w:hideMark/>
          </w:tcPr>
          <w:p w:rsidR="00CC13CB" w:rsidRPr="000E5494" w:rsidRDefault="008E3FE3" w:rsidP="000743BB">
            <w:pPr>
              <w:spacing w:after="0" w:line="360" w:lineRule="auto"/>
              <w:jc w:val="center"/>
              <w:rPr>
                <w:rFonts w:ascii="Arial" w:eastAsia="Times New Roman" w:hAnsi="Arial" w:cs="Arial"/>
                <w:color w:val="000000"/>
                <w:sz w:val="24"/>
                <w:szCs w:val="24"/>
                <w:lang w:val="id-ID"/>
              </w:rPr>
            </w:pPr>
            <w:r>
              <w:rPr>
                <w:rFonts w:ascii="Arial" w:eastAsia="Times New Roman" w:hAnsi="Arial" w:cs="Arial"/>
                <w:color w:val="000000"/>
                <w:sz w:val="24"/>
                <w:szCs w:val="24"/>
                <w:lang w:val="id-ID"/>
              </w:rPr>
              <w:t>4</w:t>
            </w:r>
          </w:p>
        </w:tc>
        <w:tc>
          <w:tcPr>
            <w:tcW w:w="1134" w:type="dxa"/>
            <w:tcBorders>
              <w:top w:val="nil"/>
              <w:left w:val="nil"/>
              <w:bottom w:val="nil"/>
              <w:right w:val="single" w:sz="4" w:space="0" w:color="auto"/>
            </w:tcBorders>
            <w:shd w:val="clear" w:color="auto" w:fill="auto"/>
            <w:noWrap/>
            <w:vAlign w:val="center"/>
            <w:hideMark/>
          </w:tcPr>
          <w:p w:rsidR="00CC13CB" w:rsidRPr="000E5494" w:rsidRDefault="00CC13CB" w:rsidP="001770E3">
            <w:pPr>
              <w:spacing w:after="0" w:line="360" w:lineRule="auto"/>
              <w:jc w:val="both"/>
              <w:rPr>
                <w:rFonts w:ascii="Arial" w:eastAsia="Times New Roman" w:hAnsi="Arial" w:cs="Arial"/>
                <w:color w:val="000000"/>
                <w:sz w:val="24"/>
                <w:szCs w:val="24"/>
              </w:rPr>
            </w:pPr>
            <w:r w:rsidRPr="000E5494">
              <w:rPr>
                <w:rFonts w:ascii="Arial" w:eastAsia="Times New Roman" w:hAnsi="Arial" w:cs="Arial"/>
                <w:color w:val="000000"/>
                <w:sz w:val="24"/>
                <w:szCs w:val="24"/>
              </w:rPr>
              <w:t xml:space="preserve">    </w:t>
            </w:r>
            <w:r w:rsidR="001C4F58">
              <w:rPr>
                <w:rFonts w:ascii="Arial" w:eastAsia="Times New Roman" w:hAnsi="Arial" w:cs="Arial"/>
                <w:color w:val="000000"/>
                <w:sz w:val="24"/>
                <w:szCs w:val="24"/>
                <w:lang w:val="id-ID"/>
              </w:rPr>
              <w:t>12,1</w:t>
            </w:r>
          </w:p>
        </w:tc>
      </w:tr>
      <w:tr w:rsidR="00CC13CB" w:rsidRPr="000E5494" w:rsidTr="00CB724C">
        <w:trPr>
          <w:trHeight w:val="289"/>
        </w:trPr>
        <w:tc>
          <w:tcPr>
            <w:tcW w:w="992" w:type="dxa"/>
            <w:tcBorders>
              <w:top w:val="nil"/>
              <w:left w:val="single" w:sz="4" w:space="0" w:color="auto"/>
              <w:bottom w:val="nil"/>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color w:val="000000"/>
                <w:sz w:val="24"/>
                <w:szCs w:val="24"/>
              </w:rPr>
            </w:pPr>
            <w:r w:rsidRPr="000E5494">
              <w:rPr>
                <w:rFonts w:ascii="Arial" w:eastAsia="Times New Roman" w:hAnsi="Arial" w:cs="Arial"/>
                <w:color w:val="000000"/>
                <w:sz w:val="24"/>
                <w:szCs w:val="24"/>
              </w:rPr>
              <w:t>3</w:t>
            </w:r>
          </w:p>
        </w:tc>
        <w:tc>
          <w:tcPr>
            <w:tcW w:w="2693" w:type="dxa"/>
            <w:tcBorders>
              <w:top w:val="nil"/>
              <w:left w:val="nil"/>
              <w:bottom w:val="nil"/>
              <w:right w:val="single" w:sz="4" w:space="0" w:color="auto"/>
            </w:tcBorders>
            <w:shd w:val="clear" w:color="auto" w:fill="auto"/>
            <w:noWrap/>
            <w:vAlign w:val="center"/>
            <w:hideMark/>
          </w:tcPr>
          <w:p w:rsidR="00CC13CB" w:rsidRPr="000E5494" w:rsidRDefault="00CC13CB" w:rsidP="001770E3">
            <w:pPr>
              <w:spacing w:after="0" w:line="360" w:lineRule="auto"/>
              <w:jc w:val="both"/>
              <w:rPr>
                <w:rFonts w:ascii="Arial" w:eastAsia="Times New Roman" w:hAnsi="Arial" w:cs="Arial"/>
                <w:color w:val="000000"/>
                <w:sz w:val="24"/>
                <w:szCs w:val="24"/>
              </w:rPr>
            </w:pPr>
            <w:r w:rsidRPr="000E5494">
              <w:rPr>
                <w:rFonts w:ascii="Arial" w:eastAsia="Times New Roman" w:hAnsi="Arial" w:cs="Arial"/>
                <w:color w:val="000000"/>
                <w:sz w:val="24"/>
                <w:szCs w:val="24"/>
              </w:rPr>
              <w:t>Golongan III</w:t>
            </w:r>
          </w:p>
        </w:tc>
        <w:tc>
          <w:tcPr>
            <w:tcW w:w="1418" w:type="dxa"/>
            <w:tcBorders>
              <w:top w:val="nil"/>
              <w:left w:val="nil"/>
              <w:bottom w:val="nil"/>
              <w:right w:val="single" w:sz="4" w:space="0" w:color="auto"/>
            </w:tcBorders>
            <w:shd w:val="clear" w:color="auto" w:fill="auto"/>
            <w:noWrap/>
            <w:vAlign w:val="center"/>
            <w:hideMark/>
          </w:tcPr>
          <w:p w:rsidR="00CC13CB" w:rsidRPr="000E5494" w:rsidRDefault="001C4F58" w:rsidP="000743BB">
            <w:pPr>
              <w:spacing w:after="0" w:line="360" w:lineRule="auto"/>
              <w:jc w:val="center"/>
              <w:rPr>
                <w:rFonts w:ascii="Arial" w:eastAsia="Times New Roman" w:hAnsi="Arial" w:cs="Arial"/>
                <w:color w:val="000000"/>
                <w:sz w:val="24"/>
                <w:szCs w:val="24"/>
                <w:lang w:val="id-ID"/>
              </w:rPr>
            </w:pPr>
            <w:r>
              <w:rPr>
                <w:rFonts w:ascii="Arial" w:eastAsia="Times New Roman" w:hAnsi="Arial" w:cs="Arial"/>
                <w:color w:val="000000"/>
                <w:sz w:val="24"/>
                <w:szCs w:val="24"/>
              </w:rPr>
              <w:t>20</w:t>
            </w:r>
          </w:p>
        </w:tc>
        <w:tc>
          <w:tcPr>
            <w:tcW w:w="1134" w:type="dxa"/>
            <w:tcBorders>
              <w:top w:val="nil"/>
              <w:left w:val="nil"/>
              <w:bottom w:val="nil"/>
              <w:right w:val="single" w:sz="4" w:space="0" w:color="auto"/>
            </w:tcBorders>
            <w:shd w:val="clear" w:color="auto" w:fill="auto"/>
            <w:noWrap/>
            <w:vAlign w:val="center"/>
            <w:hideMark/>
          </w:tcPr>
          <w:p w:rsidR="00CC13CB" w:rsidRPr="000E5494" w:rsidRDefault="008E3FE3" w:rsidP="000743BB">
            <w:pPr>
              <w:spacing w:after="0" w:line="360" w:lineRule="auto"/>
              <w:jc w:val="center"/>
              <w:rPr>
                <w:rFonts w:ascii="Arial" w:eastAsia="Times New Roman" w:hAnsi="Arial" w:cs="Arial"/>
                <w:color w:val="000000"/>
                <w:sz w:val="24"/>
                <w:szCs w:val="24"/>
                <w:lang w:val="id-ID"/>
              </w:rPr>
            </w:pPr>
            <w:r>
              <w:rPr>
                <w:rFonts w:ascii="Arial" w:eastAsia="Times New Roman" w:hAnsi="Arial" w:cs="Arial"/>
                <w:color w:val="000000"/>
                <w:sz w:val="24"/>
                <w:szCs w:val="24"/>
                <w:lang w:val="id-ID"/>
              </w:rPr>
              <w:t>2</w:t>
            </w:r>
          </w:p>
        </w:tc>
        <w:tc>
          <w:tcPr>
            <w:tcW w:w="1275" w:type="dxa"/>
            <w:tcBorders>
              <w:top w:val="nil"/>
              <w:left w:val="nil"/>
              <w:bottom w:val="nil"/>
              <w:right w:val="single" w:sz="4" w:space="0" w:color="auto"/>
            </w:tcBorders>
            <w:shd w:val="clear" w:color="auto" w:fill="auto"/>
            <w:noWrap/>
            <w:vAlign w:val="center"/>
            <w:hideMark/>
          </w:tcPr>
          <w:p w:rsidR="00CC13CB" w:rsidRPr="001C4F58" w:rsidRDefault="001C4F58" w:rsidP="000743BB">
            <w:pPr>
              <w:spacing w:after="0" w:line="360" w:lineRule="auto"/>
              <w:jc w:val="center"/>
              <w:rPr>
                <w:rFonts w:ascii="Arial" w:eastAsia="Times New Roman" w:hAnsi="Arial" w:cs="Arial"/>
                <w:color w:val="000000"/>
                <w:sz w:val="24"/>
                <w:szCs w:val="24"/>
                <w:lang w:val="id-ID"/>
              </w:rPr>
            </w:pPr>
            <w:r>
              <w:rPr>
                <w:rFonts w:ascii="Arial" w:eastAsia="Times New Roman" w:hAnsi="Arial" w:cs="Arial"/>
                <w:color w:val="000000"/>
                <w:sz w:val="24"/>
                <w:szCs w:val="24"/>
              </w:rPr>
              <w:t>22</w:t>
            </w:r>
          </w:p>
        </w:tc>
        <w:tc>
          <w:tcPr>
            <w:tcW w:w="1134" w:type="dxa"/>
            <w:tcBorders>
              <w:top w:val="nil"/>
              <w:left w:val="nil"/>
              <w:bottom w:val="nil"/>
              <w:right w:val="single" w:sz="4" w:space="0" w:color="auto"/>
            </w:tcBorders>
            <w:shd w:val="clear" w:color="auto" w:fill="auto"/>
            <w:noWrap/>
            <w:vAlign w:val="center"/>
            <w:hideMark/>
          </w:tcPr>
          <w:p w:rsidR="00CC13CB" w:rsidRPr="000E5494" w:rsidRDefault="00CC13CB" w:rsidP="001C4F58">
            <w:pPr>
              <w:spacing w:after="0" w:line="360" w:lineRule="auto"/>
              <w:jc w:val="both"/>
              <w:rPr>
                <w:rFonts w:ascii="Arial" w:eastAsia="Times New Roman" w:hAnsi="Arial" w:cs="Arial"/>
                <w:color w:val="000000"/>
                <w:sz w:val="24"/>
                <w:szCs w:val="24"/>
              </w:rPr>
            </w:pPr>
            <w:r w:rsidRPr="000E5494">
              <w:rPr>
                <w:rFonts w:ascii="Arial" w:eastAsia="Times New Roman" w:hAnsi="Arial" w:cs="Arial"/>
                <w:color w:val="000000"/>
                <w:sz w:val="24"/>
                <w:szCs w:val="24"/>
              </w:rPr>
              <w:t xml:space="preserve">    </w:t>
            </w:r>
            <w:r w:rsidR="001C4F58">
              <w:rPr>
                <w:rFonts w:ascii="Arial" w:eastAsia="Times New Roman" w:hAnsi="Arial" w:cs="Arial"/>
                <w:color w:val="000000"/>
                <w:sz w:val="24"/>
                <w:szCs w:val="24"/>
                <w:lang w:val="id-ID"/>
              </w:rPr>
              <w:t>66,6</w:t>
            </w:r>
          </w:p>
        </w:tc>
      </w:tr>
      <w:tr w:rsidR="00CC13CB" w:rsidRPr="000E5494" w:rsidTr="00CB724C">
        <w:trPr>
          <w:trHeight w:val="307"/>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color w:val="000000"/>
                <w:sz w:val="24"/>
                <w:szCs w:val="24"/>
              </w:rPr>
            </w:pPr>
            <w:r w:rsidRPr="000E5494">
              <w:rPr>
                <w:rFonts w:ascii="Arial" w:eastAsia="Times New Roman" w:hAnsi="Arial" w:cs="Arial"/>
                <w:color w:val="000000"/>
                <w:sz w:val="24"/>
                <w:szCs w:val="24"/>
              </w:rPr>
              <w:t>4</w:t>
            </w:r>
          </w:p>
        </w:tc>
        <w:tc>
          <w:tcPr>
            <w:tcW w:w="2693"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both"/>
              <w:rPr>
                <w:rFonts w:ascii="Arial" w:eastAsia="Times New Roman" w:hAnsi="Arial" w:cs="Arial"/>
                <w:color w:val="000000"/>
                <w:sz w:val="24"/>
                <w:szCs w:val="24"/>
              </w:rPr>
            </w:pPr>
            <w:r w:rsidRPr="000E5494">
              <w:rPr>
                <w:rFonts w:ascii="Arial" w:eastAsia="Times New Roman" w:hAnsi="Arial" w:cs="Arial"/>
                <w:color w:val="000000"/>
                <w:sz w:val="24"/>
                <w:szCs w:val="24"/>
              </w:rPr>
              <w:t>Golongan IV</w:t>
            </w:r>
          </w:p>
        </w:tc>
        <w:tc>
          <w:tcPr>
            <w:tcW w:w="1418"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0743BB">
            <w:pPr>
              <w:spacing w:after="0" w:line="360" w:lineRule="auto"/>
              <w:jc w:val="center"/>
              <w:rPr>
                <w:rFonts w:ascii="Arial" w:eastAsia="Times New Roman" w:hAnsi="Arial" w:cs="Arial"/>
                <w:color w:val="000000"/>
                <w:sz w:val="24"/>
                <w:szCs w:val="24"/>
                <w:lang w:val="id-ID"/>
              </w:rPr>
            </w:pPr>
            <w:r w:rsidRPr="000E5494">
              <w:rPr>
                <w:rFonts w:ascii="Arial" w:eastAsia="Times New Roman" w:hAnsi="Arial" w:cs="Arial"/>
                <w:color w:val="000000"/>
                <w:sz w:val="24"/>
                <w:szCs w:val="24"/>
                <w:lang w:val="id-ID"/>
              </w:rPr>
              <w:t>7</w:t>
            </w:r>
          </w:p>
        </w:tc>
        <w:tc>
          <w:tcPr>
            <w:tcW w:w="1134"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0743BB">
            <w:pPr>
              <w:spacing w:after="0" w:line="360" w:lineRule="auto"/>
              <w:jc w:val="center"/>
              <w:rPr>
                <w:rFonts w:ascii="Arial" w:eastAsia="Times New Roman" w:hAnsi="Arial" w:cs="Arial"/>
                <w:color w:val="000000"/>
                <w:sz w:val="24"/>
                <w:szCs w:val="24"/>
              </w:rPr>
            </w:pPr>
            <w:r w:rsidRPr="000E5494">
              <w:rPr>
                <w:rFonts w:ascii="Arial" w:eastAsia="Times New Roman" w:hAnsi="Arial" w:cs="Arial"/>
                <w:color w:val="000000"/>
                <w:sz w:val="24"/>
                <w:szCs w:val="24"/>
              </w:rPr>
              <w:t>0</w:t>
            </w:r>
          </w:p>
        </w:tc>
        <w:tc>
          <w:tcPr>
            <w:tcW w:w="1275"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0743BB">
            <w:pPr>
              <w:spacing w:after="0" w:line="360" w:lineRule="auto"/>
              <w:jc w:val="center"/>
              <w:rPr>
                <w:rFonts w:ascii="Arial" w:eastAsia="Times New Roman" w:hAnsi="Arial" w:cs="Arial"/>
                <w:color w:val="000000"/>
                <w:sz w:val="24"/>
                <w:szCs w:val="24"/>
                <w:lang w:val="id-ID"/>
              </w:rPr>
            </w:pPr>
            <w:r w:rsidRPr="000E5494">
              <w:rPr>
                <w:rFonts w:ascii="Arial" w:eastAsia="Times New Roman" w:hAnsi="Arial" w:cs="Arial"/>
                <w:color w:val="000000"/>
                <w:sz w:val="24"/>
                <w:szCs w:val="24"/>
                <w:lang w:val="id-ID"/>
              </w:rPr>
              <w:t>7</w:t>
            </w:r>
          </w:p>
        </w:tc>
        <w:tc>
          <w:tcPr>
            <w:tcW w:w="1134" w:type="dxa"/>
            <w:tcBorders>
              <w:top w:val="nil"/>
              <w:left w:val="nil"/>
              <w:bottom w:val="single" w:sz="4" w:space="0" w:color="auto"/>
              <w:right w:val="single" w:sz="4" w:space="0" w:color="auto"/>
            </w:tcBorders>
            <w:shd w:val="clear" w:color="auto" w:fill="auto"/>
            <w:noWrap/>
            <w:vAlign w:val="center"/>
            <w:hideMark/>
          </w:tcPr>
          <w:p w:rsidR="00CC13CB" w:rsidRPr="000E5494" w:rsidRDefault="001C4F58" w:rsidP="001770E3">
            <w:pPr>
              <w:spacing w:after="0"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    21,2</w:t>
            </w:r>
          </w:p>
        </w:tc>
      </w:tr>
      <w:tr w:rsidR="00CC13CB" w:rsidRPr="000E5494" w:rsidTr="00CB724C">
        <w:trPr>
          <w:trHeight w:val="303"/>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color w:val="000000"/>
                <w:sz w:val="24"/>
                <w:szCs w:val="24"/>
              </w:rPr>
            </w:pPr>
          </w:p>
        </w:tc>
        <w:tc>
          <w:tcPr>
            <w:tcW w:w="2693"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both"/>
              <w:rPr>
                <w:rFonts w:ascii="Arial" w:eastAsia="Times New Roman" w:hAnsi="Arial" w:cs="Arial"/>
                <w:color w:val="000000"/>
                <w:sz w:val="24"/>
                <w:szCs w:val="24"/>
              </w:rPr>
            </w:pPr>
            <w:r w:rsidRPr="000E5494">
              <w:rPr>
                <w:rFonts w:ascii="Arial" w:eastAsia="Times New Roman" w:hAnsi="Arial" w:cs="Arial"/>
                <w:color w:val="000000"/>
                <w:sz w:val="24"/>
                <w:szCs w:val="24"/>
              </w:rPr>
              <w:t> </w:t>
            </w:r>
          </w:p>
        </w:tc>
        <w:tc>
          <w:tcPr>
            <w:tcW w:w="1418"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both"/>
              <w:rPr>
                <w:rFonts w:ascii="Arial" w:eastAsia="Times New Roman" w:hAnsi="Arial" w:cs="Arial"/>
                <w:color w:val="000000"/>
                <w:sz w:val="24"/>
                <w:szCs w:val="24"/>
              </w:rPr>
            </w:pPr>
            <w:r w:rsidRPr="000E5494">
              <w:rPr>
                <w:rFonts w:ascii="Arial" w:eastAsia="Times New Roman" w:hAnsi="Arial" w:cs="Arial"/>
                <w:color w:val="000000"/>
                <w:sz w:val="24"/>
                <w:szCs w:val="24"/>
              </w:rPr>
              <w:t> </w:t>
            </w:r>
          </w:p>
        </w:tc>
        <w:tc>
          <w:tcPr>
            <w:tcW w:w="1134"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both"/>
              <w:rPr>
                <w:rFonts w:ascii="Arial" w:eastAsia="Times New Roman" w:hAnsi="Arial" w:cs="Arial"/>
                <w:color w:val="000000"/>
                <w:sz w:val="24"/>
                <w:szCs w:val="24"/>
              </w:rPr>
            </w:pPr>
            <w:r w:rsidRPr="000E5494">
              <w:rPr>
                <w:rFonts w:ascii="Arial" w:eastAsia="Times New Roman" w:hAnsi="Arial" w:cs="Arial"/>
                <w:color w:val="000000"/>
                <w:sz w:val="24"/>
                <w:szCs w:val="24"/>
              </w:rPr>
              <w:t> </w:t>
            </w:r>
          </w:p>
        </w:tc>
        <w:tc>
          <w:tcPr>
            <w:tcW w:w="1275" w:type="dxa"/>
            <w:tcBorders>
              <w:top w:val="nil"/>
              <w:left w:val="nil"/>
              <w:bottom w:val="single" w:sz="4" w:space="0" w:color="auto"/>
              <w:right w:val="single" w:sz="4" w:space="0" w:color="auto"/>
            </w:tcBorders>
            <w:shd w:val="clear" w:color="auto" w:fill="auto"/>
            <w:noWrap/>
            <w:vAlign w:val="center"/>
            <w:hideMark/>
          </w:tcPr>
          <w:p w:rsidR="00CC13CB" w:rsidRPr="000E5494" w:rsidRDefault="001C4F58" w:rsidP="001770E3">
            <w:pPr>
              <w:spacing w:after="0"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33</w:t>
            </w:r>
          </w:p>
        </w:tc>
        <w:tc>
          <w:tcPr>
            <w:tcW w:w="1134" w:type="dxa"/>
            <w:tcBorders>
              <w:top w:val="nil"/>
              <w:left w:val="nil"/>
              <w:bottom w:val="single" w:sz="4" w:space="0" w:color="auto"/>
              <w:right w:val="single" w:sz="4" w:space="0" w:color="auto"/>
            </w:tcBorders>
            <w:shd w:val="clear" w:color="auto" w:fill="auto"/>
            <w:noWrap/>
            <w:vAlign w:val="center"/>
            <w:hideMark/>
          </w:tcPr>
          <w:p w:rsidR="00CC13CB" w:rsidRPr="000E5494" w:rsidRDefault="001C4F58" w:rsidP="001770E3">
            <w:pPr>
              <w:spacing w:after="0"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  </w:t>
            </w:r>
            <w:r>
              <w:rPr>
                <w:rFonts w:ascii="Arial" w:eastAsia="Times New Roman" w:hAnsi="Arial" w:cs="Arial"/>
                <w:color w:val="000000"/>
                <w:sz w:val="24"/>
                <w:szCs w:val="24"/>
                <w:lang w:val="id-ID"/>
              </w:rPr>
              <w:t xml:space="preserve"> </w:t>
            </w:r>
            <w:r>
              <w:rPr>
                <w:rFonts w:ascii="Arial" w:eastAsia="Times New Roman" w:hAnsi="Arial" w:cs="Arial"/>
                <w:color w:val="000000"/>
                <w:sz w:val="24"/>
                <w:szCs w:val="24"/>
              </w:rPr>
              <w:t>100</w:t>
            </w:r>
          </w:p>
        </w:tc>
      </w:tr>
    </w:tbl>
    <w:p w:rsidR="00CC13CB" w:rsidRPr="000E5494" w:rsidRDefault="00CC13CB" w:rsidP="00CB724C">
      <w:pPr>
        <w:spacing w:after="0" w:line="360" w:lineRule="auto"/>
        <w:ind w:left="1560" w:hanging="1134"/>
        <w:jc w:val="both"/>
        <w:rPr>
          <w:rFonts w:ascii="Arial" w:hAnsi="Arial" w:cs="Arial"/>
          <w:sz w:val="24"/>
          <w:szCs w:val="24"/>
        </w:rPr>
      </w:pPr>
      <w:r w:rsidRPr="000E5494">
        <w:rPr>
          <w:rFonts w:ascii="Arial" w:hAnsi="Arial" w:cs="Arial"/>
          <w:sz w:val="24"/>
          <w:szCs w:val="24"/>
        </w:rPr>
        <w:t xml:space="preserve">Sumber : </w:t>
      </w:r>
      <w:r w:rsidR="00CB724C" w:rsidRPr="000E5494">
        <w:rPr>
          <w:rFonts w:ascii="Arial" w:hAnsi="Arial" w:cs="Arial"/>
          <w:i/>
          <w:sz w:val="20"/>
          <w:szCs w:val="20"/>
          <w:lang w:val="id-ID"/>
        </w:rPr>
        <w:t>Data Kepegawaian Dinas Ketahanan Pangan dan Perikanan</w:t>
      </w:r>
      <w:r w:rsidRPr="000E5494">
        <w:rPr>
          <w:rFonts w:ascii="Arial" w:hAnsi="Arial" w:cs="Arial"/>
          <w:sz w:val="24"/>
          <w:szCs w:val="24"/>
        </w:rPr>
        <w:t xml:space="preserve"> Kabupaten Tanah Laut</w:t>
      </w:r>
    </w:p>
    <w:p w:rsidR="00CC13CB" w:rsidRPr="000E5494" w:rsidRDefault="00CC13CB" w:rsidP="00CB724C">
      <w:pPr>
        <w:spacing w:before="120" w:after="0" w:line="360" w:lineRule="auto"/>
        <w:ind w:left="426"/>
        <w:jc w:val="both"/>
        <w:rPr>
          <w:rFonts w:ascii="Arial" w:hAnsi="Arial" w:cs="Arial"/>
          <w:sz w:val="24"/>
          <w:szCs w:val="24"/>
        </w:rPr>
      </w:pPr>
      <w:r w:rsidRPr="000E5494">
        <w:rPr>
          <w:rFonts w:ascii="Arial" w:hAnsi="Arial" w:cs="Arial"/>
          <w:sz w:val="24"/>
          <w:szCs w:val="24"/>
          <w:lang w:val="id-ID"/>
        </w:rPr>
        <w:t xml:space="preserve">Tabel. </w:t>
      </w:r>
      <w:r w:rsidRPr="000E5494">
        <w:rPr>
          <w:rFonts w:ascii="Arial" w:hAnsi="Arial" w:cs="Arial"/>
          <w:sz w:val="24"/>
          <w:szCs w:val="24"/>
        </w:rPr>
        <w:t xml:space="preserve">3  </w:t>
      </w:r>
      <w:r w:rsidRPr="000E5494">
        <w:rPr>
          <w:rFonts w:ascii="Arial" w:hAnsi="Arial" w:cs="Arial"/>
          <w:sz w:val="24"/>
          <w:szCs w:val="24"/>
          <w:lang w:val="id-ID"/>
        </w:rPr>
        <w:t xml:space="preserve"> </w:t>
      </w:r>
      <w:r w:rsidRPr="000E5494">
        <w:rPr>
          <w:rFonts w:ascii="Arial" w:hAnsi="Arial" w:cs="Arial"/>
          <w:sz w:val="24"/>
          <w:szCs w:val="24"/>
        </w:rPr>
        <w:t>Jumlah Pegawai Negeri Sipil Menurut Tingkat Jabatan/Eselonoring</w:t>
      </w:r>
    </w:p>
    <w:tbl>
      <w:tblPr>
        <w:tblW w:w="8646" w:type="dxa"/>
        <w:tblInd w:w="421" w:type="dxa"/>
        <w:tblLook w:val="04A0" w:firstRow="1" w:lastRow="0" w:firstColumn="1" w:lastColumn="0" w:noHBand="0" w:noVBand="1"/>
      </w:tblPr>
      <w:tblGrid>
        <w:gridCol w:w="1275"/>
        <w:gridCol w:w="3799"/>
        <w:gridCol w:w="3572"/>
      </w:tblGrid>
      <w:tr w:rsidR="00CC13CB" w:rsidRPr="000E5494" w:rsidTr="00CB724C">
        <w:trPr>
          <w:trHeight w:val="585"/>
        </w:trPr>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No.</w:t>
            </w:r>
          </w:p>
        </w:tc>
        <w:tc>
          <w:tcPr>
            <w:tcW w:w="3799" w:type="dxa"/>
            <w:tcBorders>
              <w:top w:val="single" w:sz="4" w:space="0" w:color="auto"/>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Eselon</w:t>
            </w:r>
          </w:p>
        </w:tc>
        <w:tc>
          <w:tcPr>
            <w:tcW w:w="3572" w:type="dxa"/>
            <w:tcBorders>
              <w:top w:val="single" w:sz="4" w:space="0" w:color="auto"/>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Jumlah</w:t>
            </w:r>
          </w:p>
        </w:tc>
      </w:tr>
      <w:tr w:rsidR="00CC13CB" w:rsidRPr="000E5494" w:rsidTr="00CB724C">
        <w:trPr>
          <w:trHeight w:val="446"/>
        </w:trPr>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1</w:t>
            </w:r>
          </w:p>
        </w:tc>
        <w:tc>
          <w:tcPr>
            <w:tcW w:w="3799"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2</w:t>
            </w:r>
          </w:p>
        </w:tc>
        <w:tc>
          <w:tcPr>
            <w:tcW w:w="3572"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3</w:t>
            </w:r>
          </w:p>
        </w:tc>
      </w:tr>
      <w:tr w:rsidR="00CC13CB" w:rsidRPr="000E5494" w:rsidTr="00CB724C">
        <w:trPr>
          <w:trHeight w:val="564"/>
        </w:trPr>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color w:val="000000"/>
                <w:sz w:val="24"/>
                <w:szCs w:val="24"/>
              </w:rPr>
            </w:pPr>
            <w:r w:rsidRPr="000E5494">
              <w:rPr>
                <w:rFonts w:ascii="Arial" w:eastAsia="Times New Roman" w:hAnsi="Arial" w:cs="Arial"/>
                <w:color w:val="000000"/>
                <w:sz w:val="24"/>
                <w:szCs w:val="24"/>
              </w:rPr>
              <w:t>1.</w:t>
            </w:r>
          </w:p>
        </w:tc>
        <w:tc>
          <w:tcPr>
            <w:tcW w:w="3799"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both"/>
              <w:rPr>
                <w:rFonts w:ascii="Arial" w:eastAsia="Times New Roman" w:hAnsi="Arial" w:cs="Arial"/>
                <w:color w:val="000000"/>
                <w:sz w:val="24"/>
                <w:szCs w:val="24"/>
              </w:rPr>
            </w:pPr>
            <w:r w:rsidRPr="000E5494">
              <w:rPr>
                <w:rFonts w:ascii="Arial" w:eastAsia="Times New Roman" w:hAnsi="Arial" w:cs="Arial"/>
                <w:color w:val="000000"/>
                <w:sz w:val="24"/>
                <w:szCs w:val="24"/>
              </w:rPr>
              <w:t>Eselon II</w:t>
            </w:r>
          </w:p>
        </w:tc>
        <w:tc>
          <w:tcPr>
            <w:tcW w:w="3572"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both"/>
              <w:rPr>
                <w:rFonts w:ascii="Arial" w:eastAsia="Times New Roman" w:hAnsi="Arial" w:cs="Arial"/>
                <w:color w:val="000000"/>
                <w:sz w:val="24"/>
                <w:szCs w:val="24"/>
              </w:rPr>
            </w:pPr>
            <w:r w:rsidRPr="000E5494">
              <w:rPr>
                <w:rFonts w:ascii="Arial" w:eastAsia="Times New Roman" w:hAnsi="Arial" w:cs="Arial"/>
                <w:color w:val="000000"/>
                <w:sz w:val="24"/>
                <w:szCs w:val="24"/>
              </w:rPr>
              <w:t>1</w:t>
            </w:r>
          </w:p>
        </w:tc>
      </w:tr>
      <w:tr w:rsidR="00CC13CB" w:rsidRPr="000E5494" w:rsidTr="00CB724C">
        <w:trPr>
          <w:trHeight w:val="585"/>
        </w:trPr>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color w:val="000000"/>
                <w:sz w:val="24"/>
                <w:szCs w:val="24"/>
              </w:rPr>
            </w:pPr>
            <w:r w:rsidRPr="000E5494">
              <w:rPr>
                <w:rFonts w:ascii="Arial" w:eastAsia="Times New Roman" w:hAnsi="Arial" w:cs="Arial"/>
                <w:color w:val="000000"/>
                <w:sz w:val="24"/>
                <w:szCs w:val="24"/>
              </w:rPr>
              <w:t>2.</w:t>
            </w:r>
          </w:p>
        </w:tc>
        <w:tc>
          <w:tcPr>
            <w:tcW w:w="3799"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both"/>
              <w:rPr>
                <w:rFonts w:ascii="Arial" w:eastAsia="Times New Roman" w:hAnsi="Arial" w:cs="Arial"/>
                <w:color w:val="000000"/>
                <w:sz w:val="24"/>
                <w:szCs w:val="24"/>
              </w:rPr>
            </w:pPr>
            <w:r w:rsidRPr="000E5494">
              <w:rPr>
                <w:rFonts w:ascii="Arial" w:eastAsia="Times New Roman" w:hAnsi="Arial" w:cs="Arial"/>
                <w:color w:val="000000"/>
                <w:sz w:val="24"/>
                <w:szCs w:val="24"/>
              </w:rPr>
              <w:t>Eselon III</w:t>
            </w:r>
          </w:p>
        </w:tc>
        <w:tc>
          <w:tcPr>
            <w:tcW w:w="3572"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both"/>
              <w:rPr>
                <w:rFonts w:ascii="Arial" w:eastAsia="Times New Roman" w:hAnsi="Arial" w:cs="Arial"/>
                <w:color w:val="000000"/>
                <w:sz w:val="24"/>
                <w:szCs w:val="24"/>
              </w:rPr>
            </w:pPr>
            <w:r w:rsidRPr="000E5494">
              <w:rPr>
                <w:rFonts w:ascii="Arial" w:eastAsia="Times New Roman" w:hAnsi="Arial" w:cs="Arial"/>
                <w:color w:val="000000"/>
                <w:sz w:val="24"/>
                <w:szCs w:val="24"/>
              </w:rPr>
              <w:t>5</w:t>
            </w:r>
          </w:p>
        </w:tc>
      </w:tr>
      <w:tr w:rsidR="00CC13CB" w:rsidRPr="000E5494" w:rsidTr="00CB724C">
        <w:trPr>
          <w:trHeight w:val="585"/>
        </w:trPr>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color w:val="000000"/>
                <w:sz w:val="24"/>
                <w:szCs w:val="24"/>
              </w:rPr>
            </w:pPr>
            <w:r w:rsidRPr="000E5494">
              <w:rPr>
                <w:rFonts w:ascii="Arial" w:eastAsia="Times New Roman" w:hAnsi="Arial" w:cs="Arial"/>
                <w:color w:val="000000"/>
                <w:sz w:val="24"/>
                <w:szCs w:val="24"/>
              </w:rPr>
              <w:t>3.</w:t>
            </w:r>
          </w:p>
        </w:tc>
        <w:tc>
          <w:tcPr>
            <w:tcW w:w="3799"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both"/>
              <w:rPr>
                <w:rFonts w:ascii="Arial" w:eastAsia="Times New Roman" w:hAnsi="Arial" w:cs="Arial"/>
                <w:color w:val="000000"/>
                <w:sz w:val="24"/>
                <w:szCs w:val="24"/>
              </w:rPr>
            </w:pPr>
            <w:r w:rsidRPr="000E5494">
              <w:rPr>
                <w:rFonts w:ascii="Arial" w:eastAsia="Times New Roman" w:hAnsi="Arial" w:cs="Arial"/>
                <w:color w:val="000000"/>
                <w:sz w:val="24"/>
                <w:szCs w:val="24"/>
              </w:rPr>
              <w:t>Eselon IV</w:t>
            </w:r>
          </w:p>
        </w:tc>
        <w:tc>
          <w:tcPr>
            <w:tcW w:w="3572" w:type="dxa"/>
            <w:tcBorders>
              <w:top w:val="nil"/>
              <w:left w:val="nil"/>
              <w:bottom w:val="single" w:sz="4" w:space="0" w:color="auto"/>
              <w:right w:val="single" w:sz="4" w:space="0" w:color="auto"/>
            </w:tcBorders>
            <w:shd w:val="clear" w:color="auto" w:fill="auto"/>
            <w:noWrap/>
            <w:vAlign w:val="center"/>
            <w:hideMark/>
          </w:tcPr>
          <w:p w:rsidR="00CC13CB" w:rsidRPr="000E5494" w:rsidRDefault="001C4F58" w:rsidP="001770E3">
            <w:pPr>
              <w:spacing w:after="0"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11</w:t>
            </w:r>
          </w:p>
        </w:tc>
      </w:tr>
      <w:tr w:rsidR="00CC13CB" w:rsidRPr="000E5494" w:rsidTr="00CB724C">
        <w:trPr>
          <w:trHeight w:val="585"/>
        </w:trPr>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center"/>
              <w:rPr>
                <w:rFonts w:ascii="Arial" w:eastAsia="Times New Roman" w:hAnsi="Arial" w:cs="Arial"/>
                <w:color w:val="000000"/>
                <w:sz w:val="24"/>
                <w:szCs w:val="24"/>
              </w:rPr>
            </w:pPr>
            <w:r w:rsidRPr="000E5494">
              <w:rPr>
                <w:rFonts w:ascii="Arial" w:eastAsia="Times New Roman" w:hAnsi="Arial" w:cs="Arial"/>
                <w:color w:val="000000"/>
                <w:sz w:val="24"/>
                <w:szCs w:val="24"/>
              </w:rPr>
              <w:t>4.</w:t>
            </w:r>
          </w:p>
        </w:tc>
        <w:tc>
          <w:tcPr>
            <w:tcW w:w="3799"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both"/>
              <w:rPr>
                <w:rFonts w:ascii="Arial" w:eastAsia="Times New Roman" w:hAnsi="Arial" w:cs="Arial"/>
                <w:color w:val="000000"/>
                <w:sz w:val="24"/>
                <w:szCs w:val="24"/>
              </w:rPr>
            </w:pPr>
            <w:r w:rsidRPr="000E5494">
              <w:rPr>
                <w:rFonts w:ascii="Arial" w:eastAsia="Times New Roman" w:hAnsi="Arial" w:cs="Arial"/>
                <w:color w:val="000000"/>
                <w:sz w:val="24"/>
                <w:szCs w:val="24"/>
              </w:rPr>
              <w:t>Non Eselon</w:t>
            </w:r>
          </w:p>
        </w:tc>
        <w:tc>
          <w:tcPr>
            <w:tcW w:w="3572" w:type="dxa"/>
            <w:tcBorders>
              <w:top w:val="nil"/>
              <w:left w:val="nil"/>
              <w:bottom w:val="single" w:sz="4" w:space="0" w:color="auto"/>
              <w:right w:val="single" w:sz="4" w:space="0" w:color="auto"/>
            </w:tcBorders>
            <w:shd w:val="clear" w:color="auto" w:fill="auto"/>
            <w:noWrap/>
            <w:vAlign w:val="center"/>
            <w:hideMark/>
          </w:tcPr>
          <w:p w:rsidR="00CC13CB" w:rsidRPr="000E5494" w:rsidRDefault="00CC13CB" w:rsidP="001770E3">
            <w:pPr>
              <w:spacing w:after="0" w:line="360" w:lineRule="auto"/>
              <w:jc w:val="both"/>
              <w:rPr>
                <w:rFonts w:ascii="Arial" w:eastAsia="Times New Roman" w:hAnsi="Arial" w:cs="Arial"/>
                <w:color w:val="000000"/>
                <w:sz w:val="24"/>
                <w:szCs w:val="24"/>
              </w:rPr>
            </w:pPr>
            <w:r w:rsidRPr="000E5494">
              <w:rPr>
                <w:rFonts w:ascii="Arial" w:eastAsia="Times New Roman" w:hAnsi="Arial" w:cs="Arial"/>
                <w:color w:val="000000"/>
                <w:sz w:val="24"/>
                <w:szCs w:val="24"/>
              </w:rPr>
              <w:t>1</w:t>
            </w:r>
            <w:r w:rsidR="001C4F58">
              <w:rPr>
                <w:rFonts w:ascii="Arial" w:eastAsia="Times New Roman" w:hAnsi="Arial" w:cs="Arial"/>
                <w:color w:val="000000"/>
                <w:sz w:val="24"/>
                <w:szCs w:val="24"/>
                <w:lang w:val="id-ID"/>
              </w:rPr>
              <w:t>6</w:t>
            </w:r>
          </w:p>
        </w:tc>
      </w:tr>
    </w:tbl>
    <w:p w:rsidR="00CC13CB" w:rsidRDefault="00CC13CB" w:rsidP="00CB724C">
      <w:pPr>
        <w:spacing w:after="0" w:line="360" w:lineRule="auto"/>
        <w:ind w:left="1418" w:hanging="992"/>
        <w:jc w:val="both"/>
        <w:rPr>
          <w:rFonts w:ascii="Arial" w:hAnsi="Arial" w:cs="Arial"/>
          <w:sz w:val="24"/>
          <w:szCs w:val="24"/>
          <w:lang w:val="id-ID"/>
        </w:rPr>
      </w:pPr>
      <w:r w:rsidRPr="000E5494">
        <w:rPr>
          <w:rFonts w:ascii="Arial" w:hAnsi="Arial" w:cs="Arial"/>
          <w:sz w:val="24"/>
          <w:szCs w:val="24"/>
        </w:rPr>
        <w:t xml:space="preserve">Sumber : </w:t>
      </w:r>
      <w:r w:rsidR="00CB724C" w:rsidRPr="000E5494">
        <w:rPr>
          <w:rFonts w:ascii="Arial" w:hAnsi="Arial" w:cs="Arial"/>
          <w:i/>
          <w:sz w:val="20"/>
          <w:szCs w:val="20"/>
          <w:lang w:val="id-ID"/>
        </w:rPr>
        <w:t>Data Kepegawaian Dinas Ketahanan Pangan dan Perikanan</w:t>
      </w:r>
      <w:r w:rsidRPr="000E5494">
        <w:rPr>
          <w:rFonts w:ascii="Arial" w:hAnsi="Arial" w:cs="Arial"/>
          <w:sz w:val="24"/>
          <w:szCs w:val="24"/>
        </w:rPr>
        <w:t xml:space="preserve"> Kabupaten Tanah Lau</w:t>
      </w:r>
      <w:r w:rsidRPr="000E5494">
        <w:rPr>
          <w:rFonts w:ascii="Arial" w:hAnsi="Arial" w:cs="Arial"/>
          <w:sz w:val="24"/>
          <w:szCs w:val="24"/>
          <w:lang w:val="id-ID"/>
        </w:rPr>
        <w:t>t</w:t>
      </w:r>
    </w:p>
    <w:p w:rsidR="00757099" w:rsidRPr="00CB724C" w:rsidRDefault="00757099" w:rsidP="00757099">
      <w:pPr>
        <w:pStyle w:val="ListParagraph"/>
        <w:numPr>
          <w:ilvl w:val="0"/>
          <w:numId w:val="1"/>
        </w:numPr>
        <w:spacing w:line="360" w:lineRule="auto"/>
        <w:ind w:left="426" w:hanging="426"/>
        <w:jc w:val="both"/>
        <w:rPr>
          <w:rFonts w:ascii="Arial" w:hAnsi="Arial" w:cs="Arial"/>
          <w:b/>
          <w:sz w:val="24"/>
          <w:szCs w:val="24"/>
        </w:rPr>
      </w:pPr>
      <w:r w:rsidRPr="00CB724C">
        <w:rPr>
          <w:rFonts w:ascii="Arial" w:hAnsi="Arial" w:cs="Arial"/>
          <w:b/>
          <w:sz w:val="24"/>
          <w:szCs w:val="24"/>
          <w:lang w:val="id-ID"/>
        </w:rPr>
        <w:t>Produk dan Layanan</w:t>
      </w:r>
    </w:p>
    <w:p w:rsidR="00757099" w:rsidRPr="00E35206" w:rsidRDefault="00757099" w:rsidP="00757099">
      <w:pPr>
        <w:spacing w:line="360" w:lineRule="auto"/>
        <w:ind w:left="720" w:firstLine="556"/>
        <w:jc w:val="both"/>
        <w:rPr>
          <w:rFonts w:ascii="Arial" w:hAnsi="Arial" w:cs="Arial"/>
          <w:sz w:val="24"/>
        </w:rPr>
      </w:pPr>
      <w:r>
        <w:rPr>
          <w:rFonts w:ascii="Arial" w:eastAsia="Times New Roman" w:hAnsi="Arial" w:cs="Arial"/>
          <w:b/>
          <w:bCs/>
          <w:color w:val="000000"/>
          <w:sz w:val="24"/>
          <w:szCs w:val="24"/>
          <w:lang w:val="id-ID" w:eastAsia="id-ID"/>
        </w:rPr>
        <w:tab/>
      </w:r>
      <w:r w:rsidRPr="00E35206">
        <w:rPr>
          <w:rFonts w:ascii="Arial" w:hAnsi="Arial" w:cs="Arial"/>
          <w:sz w:val="24"/>
        </w:rPr>
        <w:t xml:space="preserve">Pelayanan yang diselenggarakan pada Dinas </w:t>
      </w:r>
      <w:r>
        <w:rPr>
          <w:rFonts w:ascii="Arial" w:hAnsi="Arial" w:cs="Arial"/>
          <w:sz w:val="24"/>
          <w:lang w:val="id-ID"/>
        </w:rPr>
        <w:t>Ketahan Pangan dan Perikanan</w:t>
      </w:r>
      <w:r w:rsidRPr="00E35206">
        <w:rPr>
          <w:rFonts w:ascii="Arial" w:hAnsi="Arial" w:cs="Arial"/>
          <w:sz w:val="24"/>
        </w:rPr>
        <w:t xml:space="preserve"> Kabupaten Tanah Laut, sesuai dengan mekanisme prosedur pelayanan, di</w:t>
      </w:r>
      <w:r>
        <w:rPr>
          <w:rFonts w:ascii="Arial" w:hAnsi="Arial" w:cs="Arial"/>
          <w:sz w:val="24"/>
          <w:lang w:val="id-ID"/>
        </w:rPr>
        <w:t xml:space="preserve"> </w:t>
      </w:r>
      <w:r w:rsidRPr="00E35206">
        <w:rPr>
          <w:rFonts w:ascii="Arial" w:hAnsi="Arial" w:cs="Arial"/>
          <w:sz w:val="24"/>
        </w:rPr>
        <w:t>antaranya :</w:t>
      </w:r>
    </w:p>
    <w:p w:rsidR="00757099" w:rsidRPr="00E35206" w:rsidRDefault="00757099" w:rsidP="00D77578">
      <w:pPr>
        <w:pStyle w:val="ListParagraph"/>
        <w:numPr>
          <w:ilvl w:val="0"/>
          <w:numId w:val="45"/>
        </w:numPr>
        <w:spacing w:after="240" w:line="360" w:lineRule="auto"/>
        <w:ind w:left="1134"/>
        <w:jc w:val="both"/>
        <w:rPr>
          <w:rFonts w:ascii="Arial" w:hAnsi="Arial" w:cs="Arial"/>
          <w:sz w:val="24"/>
          <w:lang w:val="id-ID"/>
        </w:rPr>
      </w:pPr>
      <w:r>
        <w:rPr>
          <w:rFonts w:ascii="Arial" w:hAnsi="Arial" w:cs="Arial"/>
          <w:sz w:val="24"/>
          <w:lang w:val="id-ID"/>
        </w:rPr>
        <w:t>Pemberian Rekomendasi Pembuatan Izin Kapal Perikanan dan Pengiriman Hasil Olahan</w:t>
      </w:r>
    </w:p>
    <w:p w:rsidR="00757099" w:rsidRDefault="00757099" w:rsidP="00D77578">
      <w:pPr>
        <w:pStyle w:val="ListParagraph"/>
        <w:numPr>
          <w:ilvl w:val="0"/>
          <w:numId w:val="45"/>
        </w:numPr>
        <w:spacing w:after="240" w:line="360" w:lineRule="auto"/>
        <w:ind w:left="1134"/>
        <w:jc w:val="both"/>
        <w:rPr>
          <w:rFonts w:ascii="Arial" w:hAnsi="Arial" w:cs="Arial"/>
          <w:sz w:val="24"/>
          <w:lang w:val="id-ID"/>
        </w:rPr>
      </w:pPr>
      <w:r>
        <w:rPr>
          <w:rFonts w:ascii="Arial" w:hAnsi="Arial" w:cs="Arial"/>
          <w:sz w:val="24"/>
          <w:lang w:val="id-ID"/>
        </w:rPr>
        <w:t>Pemunguta</w:t>
      </w:r>
      <w:r w:rsidR="00E53836">
        <w:rPr>
          <w:rFonts w:ascii="Arial" w:hAnsi="Arial" w:cs="Arial"/>
          <w:sz w:val="24"/>
          <w:lang w:val="id-ID"/>
        </w:rPr>
        <w:t>n Sewa Beli dan Sewa Pakai Kapal</w:t>
      </w:r>
      <w:r>
        <w:rPr>
          <w:rFonts w:ascii="Arial" w:hAnsi="Arial" w:cs="Arial"/>
          <w:sz w:val="24"/>
          <w:lang w:val="id-ID"/>
        </w:rPr>
        <w:t xml:space="preserve"> Perikanan dan Alat Tangkap Ikan</w:t>
      </w:r>
    </w:p>
    <w:p w:rsidR="00757099" w:rsidRDefault="00757099" w:rsidP="00D77578">
      <w:pPr>
        <w:pStyle w:val="ListParagraph"/>
        <w:numPr>
          <w:ilvl w:val="0"/>
          <w:numId w:val="45"/>
        </w:numPr>
        <w:spacing w:after="240" w:line="360" w:lineRule="auto"/>
        <w:ind w:left="1134"/>
        <w:jc w:val="both"/>
        <w:rPr>
          <w:rFonts w:ascii="Arial" w:hAnsi="Arial" w:cs="Arial"/>
          <w:sz w:val="24"/>
          <w:lang w:val="id-ID"/>
        </w:rPr>
      </w:pPr>
      <w:r>
        <w:rPr>
          <w:rFonts w:ascii="Arial" w:hAnsi="Arial" w:cs="Arial"/>
          <w:sz w:val="24"/>
          <w:lang w:val="id-ID"/>
        </w:rPr>
        <w:t>Menyiapkan Persediaan</w:t>
      </w:r>
      <w:r w:rsidR="00E53836">
        <w:rPr>
          <w:rFonts w:ascii="Arial" w:hAnsi="Arial" w:cs="Arial"/>
          <w:sz w:val="24"/>
          <w:lang w:val="id-ID"/>
        </w:rPr>
        <w:t xml:space="preserve"> Gabah untuk Penangulangan Ben</w:t>
      </w:r>
      <w:r>
        <w:rPr>
          <w:rFonts w:ascii="Arial" w:hAnsi="Arial" w:cs="Arial"/>
          <w:sz w:val="24"/>
          <w:lang w:val="id-ID"/>
        </w:rPr>
        <w:t>cana</w:t>
      </w:r>
    </w:p>
    <w:p w:rsidR="00757099" w:rsidRDefault="00E53836" w:rsidP="00D77578">
      <w:pPr>
        <w:pStyle w:val="ListParagraph"/>
        <w:numPr>
          <w:ilvl w:val="0"/>
          <w:numId w:val="45"/>
        </w:numPr>
        <w:spacing w:after="240" w:line="360" w:lineRule="auto"/>
        <w:ind w:left="1134"/>
        <w:jc w:val="both"/>
        <w:rPr>
          <w:rFonts w:ascii="Arial" w:hAnsi="Arial" w:cs="Arial"/>
          <w:sz w:val="24"/>
          <w:lang w:val="id-ID"/>
        </w:rPr>
      </w:pPr>
      <w:r>
        <w:rPr>
          <w:rFonts w:ascii="Arial" w:hAnsi="Arial" w:cs="Arial"/>
          <w:sz w:val="24"/>
          <w:lang w:val="id-ID"/>
        </w:rPr>
        <w:t xml:space="preserve">Penyedia alat tangkap ramah lingkungan </w:t>
      </w:r>
    </w:p>
    <w:p w:rsidR="00E53836" w:rsidRDefault="00E53836" w:rsidP="00D77578">
      <w:pPr>
        <w:pStyle w:val="ListParagraph"/>
        <w:numPr>
          <w:ilvl w:val="0"/>
          <w:numId w:val="45"/>
        </w:numPr>
        <w:spacing w:after="240" w:line="360" w:lineRule="auto"/>
        <w:ind w:left="1134"/>
        <w:jc w:val="both"/>
        <w:rPr>
          <w:rFonts w:ascii="Arial" w:hAnsi="Arial" w:cs="Arial"/>
          <w:sz w:val="24"/>
          <w:lang w:val="id-ID"/>
        </w:rPr>
      </w:pPr>
      <w:r>
        <w:rPr>
          <w:rFonts w:ascii="Arial" w:hAnsi="Arial" w:cs="Arial"/>
          <w:sz w:val="24"/>
          <w:lang w:val="id-ID"/>
        </w:rPr>
        <w:t>Penyedia bibit ikan dan pakan ikan sesuai standar</w:t>
      </w:r>
    </w:p>
    <w:p w:rsidR="00E53836" w:rsidRDefault="00E53836" w:rsidP="00D77578">
      <w:pPr>
        <w:pStyle w:val="ListParagraph"/>
        <w:numPr>
          <w:ilvl w:val="0"/>
          <w:numId w:val="45"/>
        </w:numPr>
        <w:spacing w:after="240" w:line="360" w:lineRule="auto"/>
        <w:ind w:left="1134"/>
        <w:jc w:val="both"/>
        <w:rPr>
          <w:rFonts w:ascii="Arial" w:hAnsi="Arial" w:cs="Arial"/>
          <w:sz w:val="24"/>
          <w:lang w:val="id-ID"/>
        </w:rPr>
      </w:pPr>
      <w:r>
        <w:rPr>
          <w:rFonts w:ascii="Arial" w:hAnsi="Arial" w:cs="Arial"/>
          <w:sz w:val="24"/>
          <w:lang w:val="id-ID"/>
        </w:rPr>
        <w:t>Survei harga pangan di pasar</w:t>
      </w:r>
    </w:p>
    <w:p w:rsidR="002B7D07" w:rsidRPr="00E53836" w:rsidRDefault="00E53836" w:rsidP="00D77578">
      <w:pPr>
        <w:pStyle w:val="ListParagraph"/>
        <w:numPr>
          <w:ilvl w:val="0"/>
          <w:numId w:val="45"/>
        </w:numPr>
        <w:spacing w:after="240" w:line="360" w:lineRule="auto"/>
        <w:ind w:left="1134"/>
        <w:jc w:val="both"/>
        <w:rPr>
          <w:rFonts w:ascii="Arial" w:hAnsi="Arial" w:cs="Arial"/>
          <w:sz w:val="24"/>
          <w:lang w:val="id-ID"/>
        </w:rPr>
      </w:pPr>
      <w:r>
        <w:rPr>
          <w:rFonts w:ascii="Arial" w:hAnsi="Arial" w:cs="Arial"/>
          <w:sz w:val="24"/>
          <w:lang w:val="id-ID"/>
        </w:rPr>
        <w:t>Stabilitasi harga pangan masyarakat</w:t>
      </w:r>
    </w:p>
    <w:p w:rsidR="00CC13CB" w:rsidRPr="002B7D07" w:rsidRDefault="00CC13CB" w:rsidP="00CC13CB">
      <w:pPr>
        <w:pStyle w:val="ListParagraph"/>
        <w:numPr>
          <w:ilvl w:val="0"/>
          <w:numId w:val="1"/>
        </w:numPr>
        <w:spacing w:line="360" w:lineRule="auto"/>
        <w:ind w:left="426" w:hanging="426"/>
        <w:jc w:val="both"/>
        <w:rPr>
          <w:rFonts w:ascii="Arial" w:hAnsi="Arial" w:cs="Arial"/>
          <w:b/>
          <w:sz w:val="24"/>
          <w:szCs w:val="24"/>
        </w:rPr>
      </w:pPr>
      <w:r w:rsidRPr="002B7D07">
        <w:rPr>
          <w:rFonts w:ascii="Arial" w:hAnsi="Arial" w:cs="Arial"/>
          <w:b/>
          <w:sz w:val="24"/>
          <w:szCs w:val="24"/>
          <w:lang w:val="id-ID"/>
        </w:rPr>
        <w:t>Sistematika Penyajian</w:t>
      </w:r>
    </w:p>
    <w:p w:rsidR="00CC13CB" w:rsidRDefault="00CC13CB" w:rsidP="002B7D07">
      <w:pPr>
        <w:spacing w:line="360" w:lineRule="auto"/>
        <w:ind w:left="426" w:firstLine="709"/>
        <w:jc w:val="both"/>
        <w:rPr>
          <w:rFonts w:ascii="Arial" w:hAnsi="Arial" w:cs="Arial"/>
          <w:sz w:val="24"/>
          <w:lang w:eastAsia="id-ID"/>
        </w:rPr>
      </w:pPr>
      <w:r w:rsidRPr="000E5494">
        <w:rPr>
          <w:rFonts w:ascii="Arial" w:hAnsi="Arial" w:cs="Arial"/>
          <w:sz w:val="24"/>
          <w:lang w:eastAsia="id-ID"/>
        </w:rPr>
        <w:t xml:space="preserve">LAKIP  </w:t>
      </w:r>
      <w:r w:rsidRPr="000E5494">
        <w:rPr>
          <w:rFonts w:ascii="Arial" w:hAnsi="Arial" w:cs="Arial"/>
          <w:bCs/>
          <w:sz w:val="24"/>
        </w:rPr>
        <w:t xml:space="preserve">Dinas </w:t>
      </w:r>
      <w:r w:rsidRPr="000E5494">
        <w:rPr>
          <w:rFonts w:ascii="Arial" w:hAnsi="Arial" w:cs="Arial"/>
          <w:bCs/>
          <w:sz w:val="24"/>
          <w:lang w:val="id-ID"/>
        </w:rPr>
        <w:t>Ketahanan Pangan dan Perikanan</w:t>
      </w:r>
      <w:r w:rsidRPr="000E5494">
        <w:rPr>
          <w:rFonts w:ascii="Arial" w:hAnsi="Arial" w:cs="Arial"/>
          <w:bCs/>
          <w:sz w:val="24"/>
        </w:rPr>
        <w:t xml:space="preserve"> </w:t>
      </w:r>
      <w:r w:rsidR="003069D7">
        <w:rPr>
          <w:rFonts w:ascii="Arial" w:hAnsi="Arial" w:cs="Arial"/>
          <w:sz w:val="24"/>
          <w:lang w:eastAsia="id-ID"/>
        </w:rPr>
        <w:t>Kabupaten Tanah Laut Tahun 2019</w:t>
      </w:r>
      <w:r w:rsidRPr="000E5494">
        <w:rPr>
          <w:rFonts w:ascii="Arial" w:hAnsi="Arial" w:cs="Arial"/>
          <w:sz w:val="24"/>
          <w:lang w:eastAsia="id-ID"/>
        </w:rPr>
        <w:t xml:space="preserve"> disusun dengan sistematika sebagai berikut :</w:t>
      </w:r>
    </w:p>
    <w:p w:rsidR="002F7ED5" w:rsidRPr="00D639AF" w:rsidRDefault="002F7ED5" w:rsidP="002F7ED5">
      <w:pPr>
        <w:ind w:firstLine="426"/>
        <w:jc w:val="both"/>
        <w:rPr>
          <w:rFonts w:ascii="Arial" w:hAnsi="Arial" w:cs="Arial"/>
          <w:noProof/>
          <w:sz w:val="24"/>
        </w:rPr>
      </w:pPr>
      <w:r w:rsidRPr="00D639AF">
        <w:rPr>
          <w:rFonts w:ascii="Arial" w:hAnsi="Arial" w:cs="Arial"/>
          <w:noProof/>
          <w:sz w:val="24"/>
        </w:rPr>
        <w:t>DAFTAR ISI</w:t>
      </w:r>
    </w:p>
    <w:p w:rsidR="002F7ED5" w:rsidRPr="00D639AF" w:rsidRDefault="002F7ED5" w:rsidP="002F7ED5">
      <w:pPr>
        <w:ind w:firstLine="426"/>
        <w:jc w:val="both"/>
        <w:rPr>
          <w:rFonts w:ascii="Arial" w:hAnsi="Arial" w:cs="Arial"/>
          <w:noProof/>
          <w:sz w:val="24"/>
        </w:rPr>
      </w:pPr>
      <w:r>
        <w:rPr>
          <w:rFonts w:ascii="Arial" w:hAnsi="Arial" w:cs="Arial"/>
          <w:noProof/>
          <w:sz w:val="24"/>
          <w:lang w:val="id-ID"/>
        </w:rPr>
        <w:t>RINGKASAN</w:t>
      </w:r>
      <w:r w:rsidRPr="00D639AF">
        <w:rPr>
          <w:rFonts w:ascii="Arial" w:hAnsi="Arial" w:cs="Arial"/>
          <w:noProof/>
          <w:sz w:val="24"/>
        </w:rPr>
        <w:t xml:space="preserve"> EKSEKUTIF</w:t>
      </w:r>
    </w:p>
    <w:p w:rsidR="002F7ED5" w:rsidRPr="00D639AF" w:rsidRDefault="002F7ED5" w:rsidP="002F7ED5">
      <w:pPr>
        <w:ind w:left="426"/>
        <w:jc w:val="both"/>
        <w:rPr>
          <w:rFonts w:ascii="Arial" w:eastAsia="DotumChe" w:hAnsi="Arial" w:cs="Arial"/>
          <w:noProof/>
          <w:sz w:val="24"/>
        </w:rPr>
      </w:pPr>
      <w:r w:rsidRPr="00D639AF">
        <w:rPr>
          <w:rFonts w:ascii="Arial" w:eastAsia="DotumChe" w:hAnsi="Arial" w:cs="Arial"/>
          <w:noProof/>
          <w:sz w:val="24"/>
        </w:rPr>
        <w:t>BAB</w:t>
      </w:r>
      <w:r>
        <w:rPr>
          <w:rFonts w:ascii="Arial" w:eastAsia="DotumChe" w:hAnsi="Arial" w:cs="Arial"/>
          <w:noProof/>
          <w:sz w:val="24"/>
          <w:lang w:val="id-ID"/>
        </w:rPr>
        <w:t xml:space="preserve"> </w:t>
      </w:r>
      <w:r w:rsidRPr="00D639AF">
        <w:rPr>
          <w:rFonts w:ascii="Arial" w:eastAsia="DotumChe" w:hAnsi="Arial" w:cs="Arial"/>
          <w:noProof/>
          <w:sz w:val="24"/>
        </w:rPr>
        <w:t>I  PENDAHULUAN</w:t>
      </w:r>
    </w:p>
    <w:p w:rsidR="002F7ED5" w:rsidRPr="00D639AF" w:rsidRDefault="002F7ED5" w:rsidP="00D77578">
      <w:pPr>
        <w:pStyle w:val="ListParagraph"/>
        <w:numPr>
          <w:ilvl w:val="0"/>
          <w:numId w:val="40"/>
        </w:numPr>
        <w:tabs>
          <w:tab w:val="left" w:pos="851"/>
        </w:tabs>
        <w:spacing w:after="0"/>
        <w:ind w:left="851" w:firstLine="0"/>
        <w:jc w:val="both"/>
        <w:rPr>
          <w:rFonts w:ascii="Arial" w:eastAsia="DotumChe" w:hAnsi="Arial" w:cs="Arial"/>
          <w:noProof/>
          <w:sz w:val="24"/>
        </w:rPr>
      </w:pPr>
      <w:r w:rsidRPr="00D639AF">
        <w:rPr>
          <w:rFonts w:ascii="Arial" w:eastAsia="DotumChe" w:hAnsi="Arial" w:cs="Arial"/>
          <w:noProof/>
          <w:sz w:val="24"/>
        </w:rPr>
        <w:t>Latar Belakang</w:t>
      </w:r>
    </w:p>
    <w:p w:rsidR="002F7ED5" w:rsidRPr="00D639AF" w:rsidRDefault="002F7ED5" w:rsidP="00D77578">
      <w:pPr>
        <w:pStyle w:val="ListParagraph"/>
        <w:numPr>
          <w:ilvl w:val="0"/>
          <w:numId w:val="40"/>
        </w:numPr>
        <w:tabs>
          <w:tab w:val="left" w:pos="851"/>
        </w:tabs>
        <w:spacing w:after="0"/>
        <w:ind w:left="851" w:firstLine="0"/>
        <w:jc w:val="both"/>
        <w:rPr>
          <w:rFonts w:ascii="Arial" w:eastAsia="DotumChe" w:hAnsi="Arial" w:cs="Arial"/>
          <w:noProof/>
          <w:sz w:val="24"/>
        </w:rPr>
      </w:pPr>
      <w:r w:rsidRPr="00D639AF">
        <w:rPr>
          <w:rFonts w:ascii="Arial" w:eastAsia="DotumChe" w:hAnsi="Arial" w:cs="Arial"/>
          <w:noProof/>
          <w:sz w:val="24"/>
        </w:rPr>
        <w:t>Struktur Organisasi Tugas dan Fungsi</w:t>
      </w:r>
    </w:p>
    <w:p w:rsidR="002F7ED5" w:rsidRPr="00D639AF" w:rsidRDefault="002F7ED5" w:rsidP="00D77578">
      <w:pPr>
        <w:pStyle w:val="ListParagraph"/>
        <w:numPr>
          <w:ilvl w:val="0"/>
          <w:numId w:val="40"/>
        </w:numPr>
        <w:tabs>
          <w:tab w:val="left" w:pos="851"/>
        </w:tabs>
        <w:spacing w:after="0"/>
        <w:ind w:left="851" w:firstLine="0"/>
        <w:jc w:val="both"/>
        <w:rPr>
          <w:rFonts w:ascii="Arial" w:eastAsia="DotumChe" w:hAnsi="Arial" w:cs="Arial"/>
          <w:noProof/>
          <w:sz w:val="24"/>
        </w:rPr>
      </w:pPr>
      <w:r w:rsidRPr="00D639AF">
        <w:rPr>
          <w:rFonts w:ascii="Arial" w:eastAsia="DotumChe" w:hAnsi="Arial" w:cs="Arial"/>
          <w:noProof/>
          <w:sz w:val="24"/>
          <w:lang w:val="id-ID"/>
        </w:rPr>
        <w:t>Produk dan Layanan</w:t>
      </w:r>
    </w:p>
    <w:p w:rsidR="002F7ED5" w:rsidRPr="00D639AF" w:rsidRDefault="002F7ED5" w:rsidP="00D77578">
      <w:pPr>
        <w:pStyle w:val="ListParagraph"/>
        <w:numPr>
          <w:ilvl w:val="0"/>
          <w:numId w:val="40"/>
        </w:numPr>
        <w:tabs>
          <w:tab w:val="left" w:pos="851"/>
        </w:tabs>
        <w:spacing w:after="0"/>
        <w:ind w:left="851" w:firstLine="0"/>
        <w:jc w:val="both"/>
        <w:rPr>
          <w:rFonts w:ascii="Arial" w:eastAsia="DotumChe" w:hAnsi="Arial" w:cs="Arial"/>
          <w:noProof/>
          <w:sz w:val="24"/>
        </w:rPr>
      </w:pPr>
      <w:r w:rsidRPr="00D639AF">
        <w:rPr>
          <w:rFonts w:ascii="Arial" w:eastAsia="DotumChe" w:hAnsi="Arial" w:cs="Arial"/>
          <w:noProof/>
          <w:sz w:val="24"/>
          <w:lang w:val="id-ID"/>
        </w:rPr>
        <w:t>Sistematika Penyajian</w:t>
      </w:r>
    </w:p>
    <w:p w:rsidR="002F7ED5" w:rsidRPr="00D639AF" w:rsidRDefault="002F7ED5" w:rsidP="002F7ED5">
      <w:pPr>
        <w:pStyle w:val="ListParagraph"/>
        <w:spacing w:after="0"/>
        <w:ind w:left="426"/>
        <w:jc w:val="both"/>
        <w:rPr>
          <w:rFonts w:ascii="Arial" w:eastAsia="DotumChe" w:hAnsi="Arial" w:cs="Arial"/>
          <w:noProof/>
          <w:sz w:val="24"/>
        </w:rPr>
      </w:pPr>
    </w:p>
    <w:p w:rsidR="002F7ED5" w:rsidRPr="00D639AF" w:rsidRDefault="002F7ED5" w:rsidP="002F7ED5">
      <w:pPr>
        <w:ind w:left="426"/>
        <w:jc w:val="both"/>
        <w:rPr>
          <w:rFonts w:ascii="Arial" w:eastAsia="DotumChe" w:hAnsi="Arial" w:cs="Arial"/>
          <w:noProof/>
          <w:sz w:val="24"/>
          <w:lang w:val="id-ID"/>
        </w:rPr>
      </w:pPr>
      <w:r>
        <w:rPr>
          <w:rFonts w:ascii="Arial" w:eastAsia="DotumChe" w:hAnsi="Arial" w:cs="Arial"/>
          <w:noProof/>
          <w:sz w:val="24"/>
        </w:rPr>
        <w:t>BAB</w:t>
      </w:r>
      <w:r>
        <w:rPr>
          <w:rFonts w:ascii="Arial" w:eastAsia="DotumChe" w:hAnsi="Arial" w:cs="Arial"/>
          <w:noProof/>
          <w:sz w:val="24"/>
          <w:lang w:val="id-ID"/>
        </w:rPr>
        <w:t xml:space="preserve"> </w:t>
      </w:r>
      <w:r w:rsidRPr="00D639AF">
        <w:rPr>
          <w:rFonts w:ascii="Arial" w:eastAsia="DotumChe" w:hAnsi="Arial" w:cs="Arial"/>
          <w:noProof/>
          <w:sz w:val="24"/>
        </w:rPr>
        <w:t xml:space="preserve">II  </w:t>
      </w:r>
      <w:r w:rsidRPr="00D639AF">
        <w:rPr>
          <w:rFonts w:ascii="Arial" w:eastAsia="DotumChe" w:hAnsi="Arial" w:cs="Arial"/>
          <w:noProof/>
          <w:sz w:val="24"/>
          <w:lang w:val="id-ID"/>
        </w:rPr>
        <w:t>PERENCANAAN DAN PERJANJIAN KINERJA</w:t>
      </w:r>
    </w:p>
    <w:p w:rsidR="002F7ED5" w:rsidRPr="00D639AF" w:rsidRDefault="002F7ED5" w:rsidP="00D77578">
      <w:pPr>
        <w:pStyle w:val="ListParagraph"/>
        <w:numPr>
          <w:ilvl w:val="0"/>
          <w:numId w:val="41"/>
        </w:numPr>
        <w:spacing w:after="0"/>
        <w:ind w:left="851" w:firstLine="0"/>
        <w:jc w:val="both"/>
        <w:rPr>
          <w:rFonts w:ascii="Arial" w:eastAsia="DotumChe" w:hAnsi="Arial" w:cs="Arial"/>
          <w:noProof/>
          <w:sz w:val="24"/>
        </w:rPr>
      </w:pPr>
      <w:r w:rsidRPr="00D639AF">
        <w:rPr>
          <w:rFonts w:ascii="Arial" w:eastAsia="DotumChe" w:hAnsi="Arial" w:cs="Arial"/>
          <w:noProof/>
          <w:sz w:val="24"/>
        </w:rPr>
        <w:t>Visi</w:t>
      </w:r>
      <w:r>
        <w:rPr>
          <w:rFonts w:ascii="Arial" w:eastAsia="DotumChe" w:hAnsi="Arial" w:cs="Arial"/>
          <w:noProof/>
          <w:sz w:val="24"/>
          <w:lang w:val="id-ID"/>
        </w:rPr>
        <w:t xml:space="preserve"> RPJMD</w:t>
      </w:r>
    </w:p>
    <w:p w:rsidR="002F7ED5" w:rsidRPr="00D639AF" w:rsidRDefault="002F7ED5" w:rsidP="00D77578">
      <w:pPr>
        <w:pStyle w:val="ListParagraph"/>
        <w:numPr>
          <w:ilvl w:val="0"/>
          <w:numId w:val="41"/>
        </w:numPr>
        <w:spacing w:after="0"/>
        <w:ind w:left="851" w:firstLine="0"/>
        <w:jc w:val="both"/>
        <w:rPr>
          <w:rFonts w:ascii="Arial" w:eastAsia="DotumChe" w:hAnsi="Arial" w:cs="Arial"/>
          <w:noProof/>
          <w:sz w:val="24"/>
        </w:rPr>
      </w:pPr>
      <w:r w:rsidRPr="00D639AF">
        <w:rPr>
          <w:rFonts w:ascii="Arial" w:eastAsia="DotumChe" w:hAnsi="Arial" w:cs="Arial"/>
          <w:noProof/>
          <w:sz w:val="24"/>
        </w:rPr>
        <w:t>Misi</w:t>
      </w:r>
      <w:r>
        <w:rPr>
          <w:rFonts w:ascii="Arial" w:eastAsia="DotumChe" w:hAnsi="Arial" w:cs="Arial"/>
          <w:noProof/>
          <w:sz w:val="24"/>
          <w:lang w:val="id-ID"/>
        </w:rPr>
        <w:t xml:space="preserve"> RPJMD</w:t>
      </w:r>
    </w:p>
    <w:p w:rsidR="002F7ED5" w:rsidRPr="00D639AF" w:rsidRDefault="002F7ED5" w:rsidP="00D77578">
      <w:pPr>
        <w:pStyle w:val="ListParagraph"/>
        <w:numPr>
          <w:ilvl w:val="0"/>
          <w:numId w:val="41"/>
        </w:numPr>
        <w:spacing w:after="0"/>
        <w:ind w:left="851" w:firstLine="0"/>
        <w:jc w:val="both"/>
        <w:rPr>
          <w:rFonts w:ascii="Arial" w:eastAsia="DotumChe" w:hAnsi="Arial" w:cs="Arial"/>
          <w:noProof/>
          <w:sz w:val="24"/>
        </w:rPr>
      </w:pPr>
      <w:r w:rsidRPr="00D639AF">
        <w:rPr>
          <w:rFonts w:ascii="Arial" w:eastAsia="DotumChe" w:hAnsi="Arial" w:cs="Arial"/>
          <w:noProof/>
          <w:sz w:val="24"/>
        </w:rPr>
        <w:t>Tujuan</w:t>
      </w:r>
      <w:r>
        <w:rPr>
          <w:rFonts w:ascii="Arial" w:eastAsia="DotumChe" w:hAnsi="Arial" w:cs="Arial"/>
          <w:noProof/>
          <w:sz w:val="24"/>
          <w:lang w:val="id-ID"/>
        </w:rPr>
        <w:t xml:space="preserve"> sesuai Renstra</w:t>
      </w:r>
    </w:p>
    <w:p w:rsidR="002F7ED5" w:rsidRPr="007C2F3A" w:rsidRDefault="002F7ED5" w:rsidP="00D77578">
      <w:pPr>
        <w:pStyle w:val="ListParagraph"/>
        <w:numPr>
          <w:ilvl w:val="0"/>
          <w:numId w:val="41"/>
        </w:numPr>
        <w:spacing w:after="0"/>
        <w:ind w:left="851" w:firstLine="0"/>
        <w:jc w:val="both"/>
        <w:rPr>
          <w:rFonts w:ascii="Arial" w:eastAsia="DotumChe" w:hAnsi="Arial" w:cs="Arial"/>
          <w:noProof/>
          <w:sz w:val="24"/>
        </w:rPr>
      </w:pPr>
      <w:r w:rsidRPr="00D639AF">
        <w:rPr>
          <w:rFonts w:ascii="Arial" w:eastAsia="DotumChe" w:hAnsi="Arial" w:cs="Arial"/>
          <w:noProof/>
          <w:sz w:val="24"/>
          <w:lang w:val="id-ID"/>
        </w:rPr>
        <w:t>Sasaran Strategis</w:t>
      </w:r>
    </w:p>
    <w:p w:rsidR="002F7ED5" w:rsidRPr="00D639AF" w:rsidRDefault="002F7ED5" w:rsidP="00D77578">
      <w:pPr>
        <w:pStyle w:val="ListParagraph"/>
        <w:numPr>
          <w:ilvl w:val="0"/>
          <w:numId w:val="41"/>
        </w:numPr>
        <w:spacing w:after="0"/>
        <w:ind w:left="851" w:firstLine="0"/>
        <w:jc w:val="both"/>
        <w:rPr>
          <w:rFonts w:ascii="Arial" w:eastAsia="DotumChe" w:hAnsi="Arial" w:cs="Arial"/>
          <w:noProof/>
          <w:sz w:val="24"/>
        </w:rPr>
      </w:pPr>
      <w:r>
        <w:rPr>
          <w:rFonts w:ascii="Arial" w:eastAsia="DotumChe" w:hAnsi="Arial" w:cs="Arial"/>
          <w:noProof/>
          <w:sz w:val="24"/>
          <w:lang w:val="id-ID"/>
        </w:rPr>
        <w:t>Tabel (Tujuan,Indikator, Target, Sasaran, Indikator, Target 5 Tahun)</w:t>
      </w:r>
    </w:p>
    <w:p w:rsidR="002F7ED5" w:rsidRPr="00D639AF" w:rsidRDefault="002F7ED5" w:rsidP="00D77578">
      <w:pPr>
        <w:pStyle w:val="ListParagraph"/>
        <w:numPr>
          <w:ilvl w:val="0"/>
          <w:numId w:val="41"/>
        </w:numPr>
        <w:spacing w:after="0"/>
        <w:ind w:left="851" w:firstLine="0"/>
        <w:jc w:val="both"/>
        <w:rPr>
          <w:rFonts w:ascii="Arial" w:eastAsia="DotumChe" w:hAnsi="Arial" w:cs="Arial"/>
          <w:noProof/>
          <w:sz w:val="24"/>
        </w:rPr>
      </w:pPr>
      <w:r w:rsidRPr="00D639AF">
        <w:rPr>
          <w:rFonts w:ascii="Arial" w:eastAsia="DotumChe" w:hAnsi="Arial" w:cs="Arial"/>
          <w:noProof/>
          <w:sz w:val="24"/>
          <w:lang w:val="id-ID"/>
        </w:rPr>
        <w:t>Indikator Kinerja Utama</w:t>
      </w:r>
    </w:p>
    <w:p w:rsidR="002F7ED5" w:rsidRPr="00D639AF" w:rsidRDefault="002F7ED5" w:rsidP="00D77578">
      <w:pPr>
        <w:pStyle w:val="ListParagraph"/>
        <w:numPr>
          <w:ilvl w:val="0"/>
          <w:numId w:val="41"/>
        </w:numPr>
        <w:spacing w:after="0"/>
        <w:ind w:left="851" w:firstLine="0"/>
        <w:jc w:val="both"/>
        <w:rPr>
          <w:rFonts w:ascii="Arial" w:eastAsia="DotumChe" w:hAnsi="Arial" w:cs="Arial"/>
          <w:noProof/>
          <w:sz w:val="24"/>
        </w:rPr>
      </w:pPr>
      <w:r w:rsidRPr="00D639AF">
        <w:rPr>
          <w:rFonts w:ascii="Arial" w:eastAsia="DotumChe" w:hAnsi="Arial" w:cs="Arial"/>
          <w:noProof/>
          <w:sz w:val="24"/>
          <w:lang w:val="id-ID"/>
        </w:rPr>
        <w:t>Program dan Kegiatan</w:t>
      </w:r>
    </w:p>
    <w:p w:rsidR="002F7ED5" w:rsidRPr="00D639AF" w:rsidRDefault="002F7ED5" w:rsidP="00D77578">
      <w:pPr>
        <w:pStyle w:val="ListParagraph"/>
        <w:numPr>
          <w:ilvl w:val="0"/>
          <w:numId w:val="41"/>
        </w:numPr>
        <w:spacing w:after="0"/>
        <w:ind w:left="851" w:firstLine="0"/>
        <w:jc w:val="both"/>
        <w:rPr>
          <w:rFonts w:ascii="Arial" w:eastAsia="DotumChe" w:hAnsi="Arial" w:cs="Arial"/>
          <w:noProof/>
          <w:sz w:val="24"/>
        </w:rPr>
      </w:pPr>
      <w:r>
        <w:rPr>
          <w:rFonts w:ascii="Arial" w:eastAsia="DotumChe" w:hAnsi="Arial" w:cs="Arial"/>
          <w:noProof/>
          <w:sz w:val="24"/>
          <w:lang w:val="id-ID"/>
        </w:rPr>
        <w:t xml:space="preserve">Perjanjian Kinerja </w:t>
      </w:r>
      <w:r w:rsidRPr="00D639AF">
        <w:rPr>
          <w:rFonts w:ascii="Arial" w:eastAsia="DotumChe" w:hAnsi="Arial" w:cs="Arial"/>
          <w:noProof/>
          <w:sz w:val="24"/>
          <w:lang w:val="id-ID"/>
        </w:rPr>
        <w:t>Tahun 201</w:t>
      </w:r>
      <w:r>
        <w:rPr>
          <w:rFonts w:ascii="Arial" w:eastAsia="DotumChe" w:hAnsi="Arial" w:cs="Arial"/>
          <w:noProof/>
          <w:sz w:val="24"/>
          <w:lang w:val="id-ID"/>
        </w:rPr>
        <w:t>9</w:t>
      </w:r>
    </w:p>
    <w:p w:rsidR="002F7ED5" w:rsidRPr="00D639AF" w:rsidRDefault="002F7ED5" w:rsidP="002F7ED5">
      <w:pPr>
        <w:pStyle w:val="ListParagraph"/>
        <w:spacing w:after="0"/>
        <w:ind w:left="426"/>
        <w:jc w:val="both"/>
        <w:rPr>
          <w:rFonts w:ascii="Arial" w:eastAsia="DotumChe" w:hAnsi="Arial" w:cs="Arial"/>
          <w:noProof/>
          <w:sz w:val="24"/>
        </w:rPr>
      </w:pPr>
    </w:p>
    <w:p w:rsidR="002F7ED5" w:rsidRPr="00D639AF" w:rsidRDefault="002F7ED5" w:rsidP="002F7ED5">
      <w:pPr>
        <w:ind w:left="426"/>
        <w:jc w:val="both"/>
        <w:rPr>
          <w:rFonts w:ascii="Arial" w:eastAsia="DotumChe" w:hAnsi="Arial" w:cs="Arial"/>
          <w:noProof/>
          <w:sz w:val="24"/>
        </w:rPr>
      </w:pPr>
      <w:r>
        <w:rPr>
          <w:rFonts w:ascii="Arial" w:eastAsia="DotumChe" w:hAnsi="Arial" w:cs="Arial"/>
          <w:noProof/>
          <w:sz w:val="24"/>
        </w:rPr>
        <w:t>BAB</w:t>
      </w:r>
      <w:r>
        <w:rPr>
          <w:rFonts w:ascii="Arial" w:eastAsia="DotumChe" w:hAnsi="Arial" w:cs="Arial"/>
          <w:noProof/>
          <w:sz w:val="24"/>
          <w:lang w:val="id-ID"/>
        </w:rPr>
        <w:t xml:space="preserve"> </w:t>
      </w:r>
      <w:r>
        <w:rPr>
          <w:rFonts w:ascii="Arial" w:eastAsia="DotumChe" w:hAnsi="Arial" w:cs="Arial"/>
          <w:noProof/>
          <w:sz w:val="24"/>
        </w:rPr>
        <w:t>III</w:t>
      </w:r>
      <w:r>
        <w:rPr>
          <w:rFonts w:ascii="Arial" w:eastAsia="DotumChe" w:hAnsi="Arial" w:cs="Arial"/>
          <w:noProof/>
          <w:sz w:val="24"/>
          <w:lang w:val="id-ID"/>
        </w:rPr>
        <w:t xml:space="preserve"> </w:t>
      </w:r>
      <w:r w:rsidRPr="00D639AF">
        <w:rPr>
          <w:rFonts w:ascii="Arial" w:eastAsia="DotumChe" w:hAnsi="Arial" w:cs="Arial"/>
          <w:noProof/>
          <w:sz w:val="24"/>
        </w:rPr>
        <w:t xml:space="preserve"> AKUNTABILITAS KINERJA</w:t>
      </w:r>
    </w:p>
    <w:p w:rsidR="002F7ED5" w:rsidRPr="00D639AF" w:rsidRDefault="002F7ED5" w:rsidP="00D77578">
      <w:pPr>
        <w:pStyle w:val="ListParagraph"/>
        <w:numPr>
          <w:ilvl w:val="7"/>
          <w:numId w:val="39"/>
        </w:numPr>
        <w:tabs>
          <w:tab w:val="left" w:pos="1276"/>
        </w:tabs>
        <w:spacing w:after="0"/>
        <w:ind w:left="851" w:firstLine="0"/>
        <w:jc w:val="both"/>
        <w:rPr>
          <w:rFonts w:ascii="Arial" w:eastAsia="DotumChe" w:hAnsi="Arial" w:cs="Arial"/>
          <w:noProof/>
          <w:sz w:val="24"/>
        </w:rPr>
      </w:pPr>
      <w:r w:rsidRPr="00D639AF">
        <w:rPr>
          <w:rFonts w:ascii="Arial" w:eastAsia="DotumChe" w:hAnsi="Arial" w:cs="Arial"/>
          <w:noProof/>
          <w:sz w:val="24"/>
        </w:rPr>
        <w:t xml:space="preserve">Capaian </w:t>
      </w:r>
      <w:r w:rsidRPr="00D639AF">
        <w:rPr>
          <w:rFonts w:ascii="Arial" w:eastAsia="DotumChe" w:hAnsi="Arial" w:cs="Arial"/>
          <w:noProof/>
          <w:sz w:val="24"/>
          <w:lang w:val="id-ID"/>
        </w:rPr>
        <w:t xml:space="preserve">Indikator Kinerja Utama </w:t>
      </w:r>
    </w:p>
    <w:p w:rsidR="002F7ED5" w:rsidRPr="00D639AF" w:rsidRDefault="002F7ED5" w:rsidP="002F7ED5">
      <w:pPr>
        <w:pStyle w:val="ListParagraph"/>
        <w:tabs>
          <w:tab w:val="left" w:pos="1701"/>
        </w:tabs>
        <w:ind w:left="1276"/>
        <w:jc w:val="both"/>
        <w:rPr>
          <w:rFonts w:ascii="Arial" w:eastAsia="DotumChe" w:hAnsi="Arial" w:cs="Arial"/>
          <w:noProof/>
          <w:sz w:val="24"/>
        </w:rPr>
      </w:pPr>
      <w:r>
        <w:rPr>
          <w:rFonts w:ascii="Arial" w:eastAsia="DotumChe" w:hAnsi="Arial" w:cs="Arial"/>
          <w:noProof/>
          <w:sz w:val="24"/>
          <w:lang w:val="id-ID"/>
        </w:rPr>
        <w:t>1.    Target dan Capaian IKU</w:t>
      </w:r>
    </w:p>
    <w:p w:rsidR="002F7ED5" w:rsidRPr="007C2F3A" w:rsidRDefault="002F7ED5" w:rsidP="00D77578">
      <w:pPr>
        <w:pStyle w:val="ListParagraph"/>
        <w:numPr>
          <w:ilvl w:val="0"/>
          <w:numId w:val="39"/>
        </w:numPr>
        <w:tabs>
          <w:tab w:val="clear" w:pos="1560"/>
          <w:tab w:val="left" w:pos="1701"/>
        </w:tabs>
        <w:spacing w:after="0"/>
        <w:ind w:left="1276" w:firstLine="0"/>
        <w:jc w:val="both"/>
        <w:rPr>
          <w:rFonts w:ascii="Arial" w:eastAsia="DotumChe" w:hAnsi="Arial" w:cs="Arial"/>
          <w:noProof/>
          <w:sz w:val="24"/>
        </w:rPr>
      </w:pPr>
      <w:r>
        <w:rPr>
          <w:rFonts w:ascii="Arial" w:eastAsia="DotumChe" w:hAnsi="Arial" w:cs="Arial"/>
          <w:noProof/>
          <w:sz w:val="24"/>
          <w:lang w:val="id-ID"/>
        </w:rPr>
        <w:t>Uraian dan Analisa Capaian IKU</w:t>
      </w:r>
    </w:p>
    <w:p w:rsidR="002F7ED5" w:rsidRPr="00D639AF" w:rsidRDefault="002F7ED5" w:rsidP="002F7ED5">
      <w:pPr>
        <w:ind w:left="851"/>
        <w:jc w:val="both"/>
        <w:rPr>
          <w:rFonts w:ascii="Arial" w:eastAsia="DotumChe" w:hAnsi="Arial" w:cs="Arial"/>
          <w:noProof/>
          <w:sz w:val="24"/>
          <w:lang w:val="id-ID"/>
        </w:rPr>
      </w:pPr>
      <w:r w:rsidRPr="00D639AF">
        <w:rPr>
          <w:rFonts w:ascii="Arial" w:eastAsia="DotumChe" w:hAnsi="Arial" w:cs="Arial"/>
          <w:noProof/>
          <w:sz w:val="24"/>
          <w:lang w:val="id-ID"/>
        </w:rPr>
        <w:t>B.  Capain Sasaran Strategis</w:t>
      </w:r>
    </w:p>
    <w:p w:rsidR="002F7ED5" w:rsidRPr="007C2F3A" w:rsidRDefault="002F7ED5" w:rsidP="00D77578">
      <w:pPr>
        <w:pStyle w:val="ListParagraph"/>
        <w:numPr>
          <w:ilvl w:val="0"/>
          <w:numId w:val="42"/>
        </w:numPr>
        <w:tabs>
          <w:tab w:val="left" w:pos="1701"/>
        </w:tabs>
        <w:spacing w:before="7"/>
        <w:ind w:left="1276" w:firstLine="0"/>
        <w:jc w:val="both"/>
        <w:rPr>
          <w:rFonts w:ascii="Arial" w:eastAsia="DotumChe" w:hAnsi="Arial" w:cs="Arial"/>
          <w:noProof/>
          <w:sz w:val="24"/>
        </w:rPr>
      </w:pPr>
      <w:r>
        <w:rPr>
          <w:rFonts w:ascii="Arial" w:eastAsia="DotumChe" w:hAnsi="Arial" w:cs="Arial"/>
          <w:noProof/>
          <w:sz w:val="24"/>
          <w:lang w:val="id-ID"/>
        </w:rPr>
        <w:t xml:space="preserve">Capaian </w:t>
      </w:r>
      <w:r w:rsidRPr="00340F12">
        <w:rPr>
          <w:rFonts w:ascii="Arial" w:eastAsia="DotumChe" w:hAnsi="Arial" w:cs="Arial"/>
          <w:noProof/>
          <w:sz w:val="24"/>
          <w:lang w:val="id-ID"/>
        </w:rPr>
        <w:t>Sasaran strategis sesuai Renstra</w:t>
      </w:r>
      <w:r w:rsidRPr="00340F12">
        <w:rPr>
          <w:rFonts w:ascii="Arial" w:eastAsia="DotumChe" w:hAnsi="Arial" w:cs="Arial"/>
          <w:noProof/>
          <w:sz w:val="24"/>
        </w:rPr>
        <w:t xml:space="preserve"> dan Target</w:t>
      </w:r>
    </w:p>
    <w:p w:rsidR="002F7ED5" w:rsidRPr="00340F12" w:rsidRDefault="002F7ED5" w:rsidP="00D77578">
      <w:pPr>
        <w:pStyle w:val="ListParagraph"/>
        <w:numPr>
          <w:ilvl w:val="0"/>
          <w:numId w:val="42"/>
        </w:numPr>
        <w:tabs>
          <w:tab w:val="left" w:pos="1701"/>
        </w:tabs>
        <w:spacing w:before="7"/>
        <w:ind w:left="1276" w:firstLine="0"/>
        <w:jc w:val="both"/>
        <w:rPr>
          <w:rFonts w:ascii="Arial" w:eastAsia="DotumChe" w:hAnsi="Arial" w:cs="Arial"/>
          <w:noProof/>
          <w:sz w:val="24"/>
          <w:lang w:val="id-ID"/>
        </w:rPr>
      </w:pPr>
      <w:r w:rsidRPr="00340F12">
        <w:rPr>
          <w:rFonts w:ascii="Arial" w:eastAsia="DotumChe" w:hAnsi="Arial" w:cs="Arial"/>
          <w:noProof/>
          <w:sz w:val="24"/>
          <w:lang w:val="id-ID"/>
        </w:rPr>
        <w:t>Tabel Realisasi Capaian Sasaran Strategis</w:t>
      </w:r>
    </w:p>
    <w:p w:rsidR="002F7ED5" w:rsidRPr="007C2F3A" w:rsidRDefault="002F7ED5" w:rsidP="00D77578">
      <w:pPr>
        <w:pStyle w:val="ListParagraph"/>
        <w:numPr>
          <w:ilvl w:val="0"/>
          <w:numId w:val="42"/>
        </w:numPr>
        <w:tabs>
          <w:tab w:val="left" w:pos="1701"/>
          <w:tab w:val="left" w:pos="1985"/>
        </w:tabs>
        <w:spacing w:before="7"/>
        <w:ind w:left="1276" w:firstLine="0"/>
        <w:jc w:val="both"/>
        <w:rPr>
          <w:rFonts w:ascii="Arial" w:eastAsia="DotumChe" w:hAnsi="Arial" w:cs="Arial"/>
          <w:noProof/>
          <w:sz w:val="24"/>
          <w:lang w:val="id-ID"/>
        </w:rPr>
      </w:pPr>
      <w:r>
        <w:rPr>
          <w:rFonts w:ascii="Arial" w:eastAsia="DotumChe" w:hAnsi="Arial" w:cs="Arial"/>
          <w:noProof/>
          <w:sz w:val="24"/>
          <w:lang w:val="id-ID"/>
        </w:rPr>
        <w:t xml:space="preserve">Uraian dan </w:t>
      </w:r>
      <w:r w:rsidRPr="00340F12">
        <w:rPr>
          <w:rFonts w:ascii="Arial" w:eastAsia="DotumChe" w:hAnsi="Arial" w:cs="Arial"/>
          <w:noProof/>
          <w:sz w:val="24"/>
          <w:lang w:val="id-ID"/>
        </w:rPr>
        <w:t>Analisa Capaian Sasaran Strategis</w:t>
      </w:r>
    </w:p>
    <w:p w:rsidR="002F7ED5" w:rsidRPr="00D639AF" w:rsidRDefault="002F7ED5" w:rsidP="002F7ED5">
      <w:pPr>
        <w:ind w:left="851"/>
        <w:jc w:val="both"/>
        <w:rPr>
          <w:rFonts w:ascii="Arial" w:eastAsia="DotumChe" w:hAnsi="Arial" w:cs="Arial"/>
          <w:noProof/>
          <w:sz w:val="24"/>
        </w:rPr>
      </w:pPr>
      <w:r>
        <w:rPr>
          <w:rFonts w:ascii="Arial" w:eastAsia="DotumChe" w:hAnsi="Arial" w:cs="Arial"/>
          <w:noProof/>
          <w:sz w:val="24"/>
          <w:lang w:val="id-ID"/>
        </w:rPr>
        <w:t xml:space="preserve">C. </w:t>
      </w:r>
      <w:r w:rsidRPr="00D639AF">
        <w:rPr>
          <w:rFonts w:ascii="Arial" w:eastAsia="DotumChe" w:hAnsi="Arial" w:cs="Arial"/>
          <w:noProof/>
          <w:sz w:val="24"/>
        </w:rPr>
        <w:t>Akuntabilitas Keuangan</w:t>
      </w:r>
    </w:p>
    <w:p w:rsidR="002F7ED5" w:rsidRPr="00EB6089" w:rsidRDefault="002F7ED5" w:rsidP="002F7ED5">
      <w:pPr>
        <w:tabs>
          <w:tab w:val="left" w:pos="1560"/>
        </w:tabs>
        <w:ind w:left="1276"/>
        <w:jc w:val="both"/>
        <w:rPr>
          <w:rFonts w:ascii="Arial" w:eastAsia="DotumChe" w:hAnsi="Arial" w:cs="Arial"/>
          <w:noProof/>
          <w:sz w:val="24"/>
          <w:lang w:val="id-ID"/>
        </w:rPr>
      </w:pPr>
      <w:r w:rsidRPr="00D639AF">
        <w:rPr>
          <w:rFonts w:ascii="Arial" w:eastAsia="DotumChe" w:hAnsi="Arial" w:cs="Arial"/>
          <w:noProof/>
          <w:sz w:val="24"/>
        </w:rPr>
        <w:t xml:space="preserve">1. </w:t>
      </w:r>
      <w:r>
        <w:rPr>
          <w:rFonts w:ascii="Arial" w:eastAsia="DotumChe" w:hAnsi="Arial" w:cs="Arial"/>
          <w:noProof/>
          <w:sz w:val="24"/>
          <w:lang w:val="id-ID"/>
        </w:rPr>
        <w:tab/>
      </w:r>
      <w:r w:rsidRPr="00D639AF">
        <w:rPr>
          <w:rFonts w:ascii="Arial" w:eastAsia="DotumChe" w:hAnsi="Arial" w:cs="Arial"/>
          <w:noProof/>
          <w:sz w:val="24"/>
        </w:rPr>
        <w:t>Rin</w:t>
      </w:r>
      <w:r>
        <w:rPr>
          <w:rFonts w:ascii="Arial" w:eastAsia="DotumChe" w:hAnsi="Arial" w:cs="Arial"/>
          <w:noProof/>
          <w:sz w:val="24"/>
        </w:rPr>
        <w:t>gkasan realisasi APBD Tahun</w:t>
      </w:r>
      <w:r w:rsidRPr="00D639AF">
        <w:rPr>
          <w:rFonts w:ascii="Arial" w:eastAsia="DotumChe" w:hAnsi="Arial" w:cs="Arial"/>
          <w:noProof/>
          <w:sz w:val="24"/>
        </w:rPr>
        <w:t xml:space="preserve"> </w:t>
      </w:r>
      <w:r>
        <w:rPr>
          <w:rFonts w:ascii="Arial" w:eastAsia="DotumChe" w:hAnsi="Arial" w:cs="Arial"/>
          <w:noProof/>
          <w:sz w:val="24"/>
        </w:rPr>
        <w:t>201</w:t>
      </w:r>
      <w:r>
        <w:rPr>
          <w:rFonts w:ascii="Arial" w:eastAsia="DotumChe" w:hAnsi="Arial" w:cs="Arial"/>
          <w:noProof/>
          <w:sz w:val="24"/>
          <w:lang w:val="id-ID"/>
        </w:rPr>
        <w:t>9</w:t>
      </w:r>
    </w:p>
    <w:p w:rsidR="002F7ED5" w:rsidRPr="00340F12" w:rsidRDefault="002F7ED5" w:rsidP="00D77578">
      <w:pPr>
        <w:pStyle w:val="ListParagraph"/>
        <w:numPr>
          <w:ilvl w:val="0"/>
          <w:numId w:val="43"/>
        </w:numPr>
        <w:tabs>
          <w:tab w:val="left" w:pos="1985"/>
        </w:tabs>
        <w:spacing w:before="7"/>
        <w:ind w:left="1560" w:firstLine="0"/>
        <w:jc w:val="both"/>
        <w:rPr>
          <w:rFonts w:ascii="Arial" w:eastAsia="DotumChe" w:hAnsi="Arial" w:cs="Arial"/>
          <w:noProof/>
          <w:sz w:val="24"/>
          <w:lang w:val="id-ID"/>
        </w:rPr>
      </w:pPr>
      <w:r>
        <w:rPr>
          <w:rFonts w:ascii="Arial" w:eastAsia="DotumChe" w:hAnsi="Arial" w:cs="Arial"/>
          <w:noProof/>
          <w:sz w:val="24"/>
        </w:rPr>
        <w:t>Belanja</w:t>
      </w:r>
      <w:r>
        <w:rPr>
          <w:rFonts w:ascii="Arial" w:eastAsia="DotumChe" w:hAnsi="Arial" w:cs="Arial"/>
          <w:noProof/>
          <w:sz w:val="24"/>
          <w:lang w:val="id-ID"/>
        </w:rPr>
        <w:t xml:space="preserve"> Langsung</w:t>
      </w:r>
    </w:p>
    <w:p w:rsidR="002F7ED5" w:rsidRPr="00340F12" w:rsidRDefault="002F7ED5" w:rsidP="00D77578">
      <w:pPr>
        <w:pStyle w:val="ListParagraph"/>
        <w:numPr>
          <w:ilvl w:val="0"/>
          <w:numId w:val="43"/>
        </w:numPr>
        <w:tabs>
          <w:tab w:val="left" w:pos="1985"/>
        </w:tabs>
        <w:spacing w:before="7"/>
        <w:ind w:left="1560" w:firstLine="0"/>
        <w:jc w:val="both"/>
        <w:rPr>
          <w:rFonts w:ascii="Arial" w:eastAsia="DotumChe" w:hAnsi="Arial" w:cs="Arial"/>
          <w:noProof/>
          <w:sz w:val="24"/>
        </w:rPr>
      </w:pPr>
      <w:r w:rsidRPr="00340F12">
        <w:rPr>
          <w:rFonts w:ascii="Arial" w:eastAsia="DotumChe" w:hAnsi="Arial" w:cs="Arial"/>
          <w:noProof/>
          <w:sz w:val="24"/>
          <w:lang w:val="id-ID"/>
        </w:rPr>
        <w:t>B</w:t>
      </w:r>
      <w:r w:rsidRPr="00340F12">
        <w:rPr>
          <w:rFonts w:ascii="Arial" w:eastAsia="DotumChe" w:hAnsi="Arial" w:cs="Arial"/>
          <w:noProof/>
          <w:sz w:val="24"/>
        </w:rPr>
        <w:t xml:space="preserve">elanja </w:t>
      </w:r>
      <w:r>
        <w:rPr>
          <w:rFonts w:ascii="Arial" w:eastAsia="DotumChe" w:hAnsi="Arial" w:cs="Arial"/>
          <w:noProof/>
          <w:sz w:val="24"/>
          <w:lang w:val="id-ID"/>
        </w:rPr>
        <w:t>Tidak L</w:t>
      </w:r>
      <w:r>
        <w:rPr>
          <w:rFonts w:ascii="Arial" w:eastAsia="DotumChe" w:hAnsi="Arial" w:cs="Arial"/>
          <w:noProof/>
          <w:sz w:val="24"/>
        </w:rPr>
        <w:t>angsung</w:t>
      </w:r>
    </w:p>
    <w:p w:rsidR="002F7ED5" w:rsidRPr="00340F12" w:rsidRDefault="002F7ED5" w:rsidP="002F7ED5">
      <w:pPr>
        <w:ind w:left="426"/>
        <w:jc w:val="both"/>
        <w:rPr>
          <w:rFonts w:ascii="Arial" w:eastAsia="DotumChe" w:hAnsi="Arial" w:cs="Arial"/>
          <w:noProof/>
          <w:sz w:val="24"/>
        </w:rPr>
      </w:pPr>
      <w:r w:rsidRPr="00340F12">
        <w:rPr>
          <w:rFonts w:ascii="Arial" w:eastAsia="DotumChe" w:hAnsi="Arial" w:cs="Arial"/>
          <w:noProof/>
          <w:sz w:val="24"/>
        </w:rPr>
        <w:t>BAB IV</w:t>
      </w:r>
      <w:r w:rsidRPr="00340F12">
        <w:rPr>
          <w:rFonts w:ascii="Arial" w:eastAsia="DotumChe" w:hAnsi="Arial" w:cs="Arial"/>
          <w:noProof/>
          <w:sz w:val="24"/>
          <w:lang w:val="id-ID"/>
        </w:rPr>
        <w:t xml:space="preserve"> </w:t>
      </w:r>
      <w:r w:rsidRPr="00340F12">
        <w:rPr>
          <w:rFonts w:ascii="Arial" w:eastAsia="DotumChe" w:hAnsi="Arial" w:cs="Arial"/>
          <w:noProof/>
          <w:sz w:val="24"/>
        </w:rPr>
        <w:t>PENUTUP</w:t>
      </w:r>
    </w:p>
    <w:p w:rsidR="002F7ED5" w:rsidRPr="00340F12" w:rsidRDefault="002F7ED5" w:rsidP="00D77578">
      <w:pPr>
        <w:pStyle w:val="ListParagraph"/>
        <w:numPr>
          <w:ilvl w:val="7"/>
          <w:numId w:val="39"/>
        </w:numPr>
        <w:tabs>
          <w:tab w:val="left" w:pos="1276"/>
        </w:tabs>
        <w:spacing w:before="7" w:after="120"/>
        <w:ind w:left="851" w:firstLine="0"/>
        <w:jc w:val="both"/>
        <w:rPr>
          <w:rFonts w:ascii="Arial" w:eastAsia="DotumChe" w:hAnsi="Arial" w:cs="Arial"/>
          <w:noProof/>
          <w:sz w:val="24"/>
        </w:rPr>
      </w:pPr>
      <w:r>
        <w:rPr>
          <w:rFonts w:ascii="Arial" w:eastAsia="DotumChe" w:hAnsi="Arial" w:cs="Arial"/>
          <w:noProof/>
          <w:sz w:val="24"/>
          <w:lang w:val="id-ID"/>
        </w:rPr>
        <w:t>S</w:t>
      </w:r>
      <w:r w:rsidRPr="00340F12">
        <w:rPr>
          <w:rFonts w:ascii="Arial" w:eastAsia="DotumChe" w:hAnsi="Arial" w:cs="Arial"/>
          <w:noProof/>
          <w:sz w:val="24"/>
        </w:rPr>
        <w:t>impulan</w:t>
      </w:r>
    </w:p>
    <w:p w:rsidR="002F7ED5" w:rsidRPr="00340F12" w:rsidRDefault="002F7ED5" w:rsidP="00D77578">
      <w:pPr>
        <w:pStyle w:val="ListParagraph"/>
        <w:numPr>
          <w:ilvl w:val="7"/>
          <w:numId w:val="39"/>
        </w:numPr>
        <w:tabs>
          <w:tab w:val="left" w:pos="1276"/>
        </w:tabs>
        <w:spacing w:before="7" w:after="120"/>
        <w:ind w:left="851" w:firstLine="0"/>
        <w:jc w:val="both"/>
        <w:rPr>
          <w:rFonts w:ascii="Arial" w:eastAsia="DotumChe" w:hAnsi="Arial" w:cs="Arial"/>
          <w:noProof/>
          <w:sz w:val="24"/>
        </w:rPr>
      </w:pPr>
      <w:r>
        <w:rPr>
          <w:rFonts w:ascii="Arial" w:eastAsia="DotumChe" w:hAnsi="Arial" w:cs="Arial"/>
          <w:noProof/>
          <w:sz w:val="24"/>
          <w:lang w:val="id-ID"/>
        </w:rPr>
        <w:t>Strategi Peningkatan Kinerja</w:t>
      </w:r>
    </w:p>
    <w:p w:rsidR="002F7ED5" w:rsidRDefault="002F7ED5" w:rsidP="002F7ED5">
      <w:pPr>
        <w:ind w:left="426"/>
        <w:jc w:val="both"/>
        <w:rPr>
          <w:rFonts w:ascii="Arial" w:eastAsia="DotumChe" w:hAnsi="Arial" w:cs="Arial"/>
          <w:noProof/>
          <w:sz w:val="24"/>
          <w:lang w:val="id-ID"/>
        </w:rPr>
      </w:pPr>
      <w:r w:rsidRPr="00340F12">
        <w:rPr>
          <w:rFonts w:ascii="Arial" w:eastAsia="DotumChe" w:hAnsi="Arial" w:cs="Arial"/>
          <w:noProof/>
          <w:sz w:val="24"/>
          <w:lang w:val="id-ID"/>
        </w:rPr>
        <w:t>Lampiran</w:t>
      </w:r>
      <w:r>
        <w:rPr>
          <w:rFonts w:ascii="Arial" w:eastAsia="DotumChe" w:hAnsi="Arial" w:cs="Arial"/>
          <w:noProof/>
          <w:sz w:val="24"/>
          <w:lang w:val="id-ID"/>
        </w:rPr>
        <w:tab/>
      </w:r>
    </w:p>
    <w:p w:rsidR="002F7ED5" w:rsidRPr="004F300A" w:rsidRDefault="002F7ED5" w:rsidP="00D77578">
      <w:pPr>
        <w:pStyle w:val="ListParagraph"/>
        <w:numPr>
          <w:ilvl w:val="0"/>
          <w:numId w:val="44"/>
        </w:numPr>
        <w:spacing w:before="7"/>
        <w:ind w:left="426" w:firstLine="426"/>
        <w:jc w:val="both"/>
        <w:rPr>
          <w:rFonts w:ascii="Arial" w:eastAsia="DotumChe" w:hAnsi="Arial" w:cs="Arial"/>
          <w:noProof/>
          <w:sz w:val="24"/>
          <w:lang w:val="id-ID"/>
        </w:rPr>
      </w:pPr>
      <w:r w:rsidRPr="004F300A">
        <w:rPr>
          <w:rFonts w:ascii="Arial" w:eastAsia="DotumChe" w:hAnsi="Arial" w:cs="Arial"/>
          <w:noProof/>
          <w:sz w:val="24"/>
          <w:lang w:val="id-ID"/>
        </w:rPr>
        <w:t>IKU</w:t>
      </w:r>
    </w:p>
    <w:p w:rsidR="002F7ED5" w:rsidRPr="004F300A" w:rsidRDefault="002F7ED5" w:rsidP="00D77578">
      <w:pPr>
        <w:pStyle w:val="ListParagraph"/>
        <w:numPr>
          <w:ilvl w:val="0"/>
          <w:numId w:val="44"/>
        </w:numPr>
        <w:spacing w:before="7"/>
        <w:ind w:left="426" w:firstLine="426"/>
        <w:jc w:val="both"/>
        <w:rPr>
          <w:rFonts w:ascii="Arial" w:eastAsia="DotumChe" w:hAnsi="Arial" w:cs="Arial"/>
          <w:noProof/>
          <w:sz w:val="24"/>
          <w:lang w:val="id-ID"/>
        </w:rPr>
      </w:pPr>
      <w:r w:rsidRPr="004F300A">
        <w:rPr>
          <w:rFonts w:ascii="Arial" w:eastAsia="DotumChe" w:hAnsi="Arial" w:cs="Arial"/>
          <w:noProof/>
          <w:sz w:val="24"/>
          <w:lang w:val="id-ID"/>
        </w:rPr>
        <w:t>Pernyataan Hasil Reviu</w:t>
      </w:r>
    </w:p>
    <w:p w:rsidR="002F7ED5" w:rsidRPr="004F300A" w:rsidRDefault="002F7ED5" w:rsidP="00D77578">
      <w:pPr>
        <w:pStyle w:val="ListParagraph"/>
        <w:numPr>
          <w:ilvl w:val="0"/>
          <w:numId w:val="44"/>
        </w:numPr>
        <w:spacing w:before="7"/>
        <w:ind w:left="426" w:firstLine="426"/>
        <w:jc w:val="both"/>
        <w:rPr>
          <w:rFonts w:ascii="Arial" w:eastAsia="DotumChe" w:hAnsi="Arial" w:cs="Arial"/>
          <w:noProof/>
          <w:sz w:val="24"/>
          <w:lang w:val="id-ID"/>
        </w:rPr>
      </w:pPr>
      <w:r w:rsidRPr="004F300A">
        <w:rPr>
          <w:rFonts w:ascii="Arial" w:eastAsia="DotumChe" w:hAnsi="Arial" w:cs="Arial"/>
          <w:noProof/>
          <w:sz w:val="24"/>
          <w:lang w:val="id-ID"/>
        </w:rPr>
        <w:t>Pernyataan Perjanjian Kinerja Tahun 2019 bertanda tangan</w:t>
      </w:r>
    </w:p>
    <w:p w:rsidR="002F7ED5" w:rsidRPr="004F300A" w:rsidRDefault="002F7ED5" w:rsidP="00D77578">
      <w:pPr>
        <w:pStyle w:val="ListParagraph"/>
        <w:numPr>
          <w:ilvl w:val="0"/>
          <w:numId w:val="44"/>
        </w:numPr>
        <w:spacing w:before="7"/>
        <w:ind w:left="426" w:firstLine="426"/>
        <w:jc w:val="both"/>
        <w:rPr>
          <w:rFonts w:ascii="Arial" w:eastAsia="DotumChe" w:hAnsi="Arial" w:cs="Arial"/>
          <w:noProof/>
          <w:sz w:val="24"/>
          <w:lang w:val="id-ID"/>
        </w:rPr>
      </w:pPr>
      <w:r w:rsidRPr="004F300A">
        <w:rPr>
          <w:rFonts w:ascii="Arial" w:eastAsia="DotumChe" w:hAnsi="Arial" w:cs="Arial"/>
          <w:noProof/>
          <w:sz w:val="24"/>
          <w:lang w:val="id-ID"/>
        </w:rPr>
        <w:t>Cascading/Pohon Kinerja</w:t>
      </w:r>
    </w:p>
    <w:p w:rsidR="002F7ED5" w:rsidRPr="004F300A" w:rsidRDefault="002F7ED5" w:rsidP="00D77578">
      <w:pPr>
        <w:pStyle w:val="ListParagraph"/>
        <w:numPr>
          <w:ilvl w:val="0"/>
          <w:numId w:val="44"/>
        </w:numPr>
        <w:spacing w:before="7"/>
        <w:ind w:left="426" w:firstLine="426"/>
        <w:jc w:val="both"/>
        <w:rPr>
          <w:rFonts w:ascii="Arial" w:eastAsia="DotumChe" w:hAnsi="Arial" w:cs="Arial"/>
          <w:noProof/>
          <w:sz w:val="24"/>
          <w:lang w:val="id-ID"/>
        </w:rPr>
      </w:pPr>
      <w:r w:rsidRPr="004F300A">
        <w:rPr>
          <w:rFonts w:ascii="Arial" w:eastAsia="DotumChe" w:hAnsi="Arial" w:cs="Arial"/>
          <w:noProof/>
          <w:sz w:val="24"/>
          <w:lang w:val="id-ID"/>
        </w:rPr>
        <w:t>Capaian Kinerja Per Triwulan (1-4)</w:t>
      </w:r>
    </w:p>
    <w:p w:rsidR="002F7ED5" w:rsidRDefault="002F7ED5" w:rsidP="00D77578">
      <w:pPr>
        <w:pStyle w:val="ListParagraph"/>
        <w:numPr>
          <w:ilvl w:val="0"/>
          <w:numId w:val="44"/>
        </w:numPr>
        <w:spacing w:before="7"/>
        <w:ind w:left="426" w:firstLine="426"/>
        <w:jc w:val="both"/>
        <w:rPr>
          <w:rFonts w:ascii="Arial" w:eastAsia="DotumChe" w:hAnsi="Arial" w:cs="Arial"/>
          <w:noProof/>
          <w:sz w:val="24"/>
          <w:lang w:val="id-ID"/>
        </w:rPr>
      </w:pPr>
      <w:r w:rsidRPr="004F300A">
        <w:rPr>
          <w:rFonts w:ascii="Arial" w:eastAsia="DotumChe" w:hAnsi="Arial" w:cs="Arial"/>
          <w:noProof/>
          <w:sz w:val="24"/>
          <w:lang w:val="id-ID"/>
        </w:rPr>
        <w:t>Capaian Kinerja Renstra (2018-2023)</w:t>
      </w:r>
    </w:p>
    <w:p w:rsidR="002F7ED5" w:rsidRPr="004F300A" w:rsidRDefault="002F7ED5" w:rsidP="00D77578">
      <w:pPr>
        <w:pStyle w:val="ListParagraph"/>
        <w:numPr>
          <w:ilvl w:val="0"/>
          <w:numId w:val="44"/>
        </w:numPr>
        <w:spacing w:before="7"/>
        <w:ind w:left="426" w:firstLine="426"/>
        <w:jc w:val="both"/>
        <w:rPr>
          <w:rFonts w:ascii="Arial" w:eastAsia="DotumChe" w:hAnsi="Arial" w:cs="Arial"/>
          <w:noProof/>
          <w:sz w:val="24"/>
          <w:lang w:val="id-ID"/>
        </w:rPr>
      </w:pPr>
      <w:r w:rsidRPr="004F300A">
        <w:rPr>
          <w:rFonts w:ascii="Arial" w:eastAsia="DotumChe" w:hAnsi="Arial" w:cs="Arial"/>
          <w:noProof/>
          <w:sz w:val="24"/>
          <w:lang w:val="id-ID"/>
        </w:rPr>
        <w:t>Matrik Keselarasan</w:t>
      </w:r>
    </w:p>
    <w:p w:rsidR="002F7ED5" w:rsidRPr="000E5494" w:rsidRDefault="002F7ED5" w:rsidP="002F7ED5">
      <w:pPr>
        <w:spacing w:line="360" w:lineRule="auto"/>
        <w:ind w:left="426" w:firstLine="426"/>
        <w:jc w:val="both"/>
        <w:rPr>
          <w:rFonts w:ascii="Arial" w:hAnsi="Arial" w:cs="Arial"/>
          <w:sz w:val="24"/>
          <w:szCs w:val="24"/>
        </w:rPr>
      </w:pPr>
    </w:p>
    <w:p w:rsidR="002F7ED5" w:rsidRPr="000E5494" w:rsidRDefault="002F7ED5" w:rsidP="002F7ED5">
      <w:pPr>
        <w:spacing w:line="360" w:lineRule="auto"/>
        <w:jc w:val="both"/>
        <w:rPr>
          <w:rFonts w:ascii="Arial" w:hAnsi="Arial" w:cs="Arial"/>
          <w:sz w:val="24"/>
          <w:lang w:eastAsia="id-ID"/>
        </w:rPr>
      </w:pPr>
    </w:p>
    <w:p w:rsidR="00CC13CB" w:rsidRDefault="00CC13CB" w:rsidP="00CC13CB">
      <w:pPr>
        <w:spacing w:after="0" w:line="240" w:lineRule="auto"/>
        <w:rPr>
          <w:rFonts w:ascii="Arial" w:hAnsi="Arial" w:cs="Arial"/>
          <w:b/>
          <w:sz w:val="24"/>
          <w:szCs w:val="24"/>
          <w:lang w:val="id-ID"/>
        </w:rPr>
      </w:pPr>
      <w:r>
        <w:rPr>
          <w:rFonts w:ascii="Arial" w:hAnsi="Arial" w:cs="Arial"/>
          <w:b/>
          <w:sz w:val="24"/>
          <w:szCs w:val="24"/>
          <w:lang w:val="id-ID"/>
        </w:rPr>
        <w:br w:type="page"/>
      </w:r>
    </w:p>
    <w:p w:rsidR="00CC13CB" w:rsidRDefault="00CC13CB" w:rsidP="00CC13CB">
      <w:pPr>
        <w:spacing w:after="0" w:line="240" w:lineRule="auto"/>
        <w:rPr>
          <w:rFonts w:ascii="Arial" w:hAnsi="Arial" w:cs="Arial"/>
          <w:b/>
          <w:sz w:val="24"/>
          <w:szCs w:val="24"/>
          <w:lang w:val="id-ID"/>
        </w:rPr>
      </w:pPr>
    </w:p>
    <w:p w:rsidR="00CC13CB" w:rsidRPr="000E5494" w:rsidRDefault="00CC13CB" w:rsidP="00CC13CB">
      <w:pPr>
        <w:spacing w:after="0" w:line="360" w:lineRule="auto"/>
        <w:jc w:val="center"/>
        <w:rPr>
          <w:rFonts w:ascii="Arial" w:hAnsi="Arial" w:cs="Arial"/>
          <w:b/>
          <w:sz w:val="24"/>
          <w:szCs w:val="24"/>
          <w:lang w:val="id-ID"/>
        </w:rPr>
      </w:pPr>
      <w:r w:rsidRPr="000E5494">
        <w:rPr>
          <w:rFonts w:ascii="Arial" w:hAnsi="Arial" w:cs="Arial"/>
          <w:b/>
          <w:sz w:val="24"/>
          <w:szCs w:val="24"/>
          <w:lang w:val="id-ID"/>
        </w:rPr>
        <w:t>BAB II</w:t>
      </w:r>
    </w:p>
    <w:p w:rsidR="00CC13CB" w:rsidRDefault="00CC13CB" w:rsidP="00CC13CB">
      <w:pPr>
        <w:spacing w:after="0" w:line="360" w:lineRule="auto"/>
        <w:jc w:val="center"/>
        <w:rPr>
          <w:rFonts w:ascii="Arial" w:hAnsi="Arial" w:cs="Arial"/>
          <w:b/>
          <w:sz w:val="24"/>
          <w:szCs w:val="24"/>
          <w:lang w:val="id-ID"/>
        </w:rPr>
      </w:pPr>
      <w:r w:rsidRPr="000E5494">
        <w:rPr>
          <w:rFonts w:ascii="Arial" w:hAnsi="Arial" w:cs="Arial"/>
          <w:b/>
          <w:sz w:val="24"/>
          <w:szCs w:val="24"/>
          <w:lang w:val="id-ID"/>
        </w:rPr>
        <w:t>PERENCANAAN DAN PERJANJIAN KINERJA</w:t>
      </w:r>
    </w:p>
    <w:p w:rsidR="00AB252F" w:rsidRDefault="00AB252F" w:rsidP="00757099">
      <w:pPr>
        <w:spacing w:after="0" w:line="360" w:lineRule="auto"/>
        <w:rPr>
          <w:rFonts w:ascii="Arial" w:hAnsi="Arial" w:cs="Arial"/>
          <w:b/>
          <w:sz w:val="24"/>
          <w:szCs w:val="24"/>
          <w:lang w:val="id-ID"/>
        </w:rPr>
      </w:pPr>
    </w:p>
    <w:p w:rsidR="00757099" w:rsidRPr="003D07BD" w:rsidRDefault="00757099" w:rsidP="004C492A">
      <w:pPr>
        <w:pStyle w:val="NoSpacing"/>
        <w:spacing w:line="360" w:lineRule="auto"/>
        <w:jc w:val="both"/>
        <w:rPr>
          <w:rFonts w:ascii="Arial" w:hAnsi="Arial" w:cs="Arial"/>
          <w:b/>
          <w:sz w:val="24"/>
          <w:lang w:val="fi-FI"/>
        </w:rPr>
      </w:pPr>
      <w:r w:rsidRPr="003D07BD">
        <w:rPr>
          <w:rFonts w:ascii="Arial" w:hAnsi="Arial" w:cs="Arial"/>
          <w:b/>
          <w:sz w:val="24"/>
          <w:lang w:val="fi-FI"/>
        </w:rPr>
        <w:t>Rencana Strategis</w:t>
      </w:r>
      <w:r w:rsidRPr="003D07BD">
        <w:rPr>
          <w:rFonts w:ascii="Arial" w:hAnsi="Arial" w:cs="Arial"/>
          <w:b/>
          <w:sz w:val="24"/>
          <w:lang w:val="id-ID"/>
        </w:rPr>
        <w:t xml:space="preserve"> </w:t>
      </w:r>
      <w:r w:rsidRPr="003D07BD">
        <w:rPr>
          <w:rFonts w:ascii="Arial" w:hAnsi="Arial" w:cs="Arial"/>
          <w:b/>
          <w:sz w:val="24"/>
          <w:lang w:val="fi-FI"/>
        </w:rPr>
        <w:t>(Renstra)</w:t>
      </w:r>
    </w:p>
    <w:p w:rsidR="00757099" w:rsidRPr="003D07BD" w:rsidRDefault="00757099" w:rsidP="004C492A">
      <w:pPr>
        <w:pStyle w:val="ListParagraph"/>
        <w:spacing w:after="0" w:line="360" w:lineRule="auto"/>
        <w:ind w:left="0" w:firstLine="720"/>
        <w:jc w:val="both"/>
        <w:rPr>
          <w:rFonts w:ascii="Arial" w:hAnsi="Arial" w:cs="Arial"/>
          <w:sz w:val="24"/>
          <w:lang w:val="es-ES"/>
        </w:rPr>
      </w:pPr>
      <w:r w:rsidRPr="003D07BD">
        <w:rPr>
          <w:rFonts w:ascii="Arial" w:hAnsi="Arial" w:cs="Arial"/>
          <w:sz w:val="24"/>
          <w:lang w:val="es-ES"/>
        </w:rPr>
        <w:t xml:space="preserve">Perencanaan strategis merupakan proses secara sistematis yang berkelanjutan dari pembuatan keputusan yang berisiko, memanfaatkan sebanyak-banyaknya pengetahuan antisipatif, mengorganisasi secara sistematis usaha-usaha melaksanakan keputusan tersebut dan mengukur hasilnya melalui umpan balik yang terorganisasi dan sistematis. </w:t>
      </w:r>
    </w:p>
    <w:p w:rsidR="00757099" w:rsidRPr="003D07BD" w:rsidRDefault="00757099" w:rsidP="004C492A">
      <w:pPr>
        <w:pStyle w:val="ListParagraph"/>
        <w:spacing w:after="0" w:line="360" w:lineRule="auto"/>
        <w:ind w:left="0" w:firstLine="720"/>
        <w:jc w:val="both"/>
        <w:rPr>
          <w:rFonts w:ascii="Arial" w:hAnsi="Arial" w:cs="Arial"/>
          <w:sz w:val="24"/>
          <w:lang w:val="es-ES"/>
        </w:rPr>
      </w:pPr>
      <w:r w:rsidRPr="003D07BD">
        <w:rPr>
          <w:rFonts w:ascii="Arial" w:hAnsi="Arial" w:cs="Arial"/>
          <w:sz w:val="24"/>
          <w:lang w:val="es-ES"/>
        </w:rPr>
        <w:t>Dalam Sistem Akuntabilitas Kinerja Pemerintah yang merupakan instrumen pertanggung jawaban, perencanaan strategi merupakan langkah awal untuk melakukan pengukuran kinerja instansi pemerintah. Perencanan strategi instansi pemerintah merupakan integrasi antara keahlian sumber</w:t>
      </w:r>
      <w:r w:rsidRPr="003D07BD">
        <w:rPr>
          <w:rFonts w:ascii="Arial" w:hAnsi="Arial" w:cs="Arial"/>
          <w:sz w:val="24"/>
          <w:lang w:val="id-ID"/>
        </w:rPr>
        <w:t xml:space="preserve"> </w:t>
      </w:r>
      <w:r w:rsidRPr="003D07BD">
        <w:rPr>
          <w:rFonts w:ascii="Arial" w:hAnsi="Arial" w:cs="Arial"/>
          <w:sz w:val="24"/>
          <w:lang w:val="es-ES"/>
        </w:rPr>
        <w:t xml:space="preserve">daya manusia dan sumber daya lain agar mampu menjawab tuntutan perkembangan lingkungan strategi, nasional dan global serta tetap berada dalam tatanan sistem manajemen nasional. </w:t>
      </w:r>
    </w:p>
    <w:p w:rsidR="00757099" w:rsidRPr="00DC14B9" w:rsidRDefault="00757099" w:rsidP="004C492A">
      <w:pPr>
        <w:pStyle w:val="NoSpacing"/>
        <w:tabs>
          <w:tab w:val="left" w:pos="567"/>
        </w:tabs>
        <w:spacing w:line="360" w:lineRule="auto"/>
        <w:jc w:val="both"/>
        <w:rPr>
          <w:rFonts w:ascii="Arial" w:hAnsi="Arial" w:cs="Arial"/>
          <w:b/>
          <w:sz w:val="24"/>
          <w:lang w:val="id-ID"/>
        </w:rPr>
      </w:pPr>
      <w:r w:rsidRPr="003D07BD">
        <w:rPr>
          <w:rFonts w:ascii="Arial" w:hAnsi="Arial" w:cs="Arial"/>
          <w:b/>
          <w:sz w:val="24"/>
        </w:rPr>
        <w:t xml:space="preserve">A. </w:t>
      </w:r>
      <w:r w:rsidR="004C492A">
        <w:rPr>
          <w:rFonts w:ascii="Arial" w:hAnsi="Arial" w:cs="Arial"/>
          <w:b/>
          <w:sz w:val="24"/>
        </w:rPr>
        <w:tab/>
      </w:r>
      <w:r w:rsidRPr="003D07BD">
        <w:rPr>
          <w:rFonts w:ascii="Arial" w:hAnsi="Arial" w:cs="Arial"/>
          <w:b/>
          <w:sz w:val="24"/>
        </w:rPr>
        <w:t>Visi</w:t>
      </w:r>
      <w:r>
        <w:rPr>
          <w:rFonts w:ascii="Arial" w:hAnsi="Arial" w:cs="Arial"/>
          <w:b/>
          <w:sz w:val="24"/>
          <w:lang w:val="id-ID"/>
        </w:rPr>
        <w:t xml:space="preserve"> RPJMD</w:t>
      </w:r>
    </w:p>
    <w:p w:rsidR="00757099" w:rsidRPr="003D07BD" w:rsidRDefault="00757099" w:rsidP="004C492A">
      <w:pPr>
        <w:pStyle w:val="NoSpacing"/>
        <w:spacing w:line="360" w:lineRule="auto"/>
        <w:ind w:left="567"/>
        <w:jc w:val="both"/>
        <w:rPr>
          <w:rFonts w:ascii="Arial" w:hAnsi="Arial" w:cs="Arial"/>
          <w:sz w:val="24"/>
        </w:rPr>
      </w:pPr>
      <w:r>
        <w:rPr>
          <w:rFonts w:ascii="Arial" w:hAnsi="Arial" w:cs="Arial"/>
          <w:sz w:val="24"/>
        </w:rPr>
        <w:t>Visi</w:t>
      </w:r>
      <w:r w:rsidRPr="003D07BD">
        <w:rPr>
          <w:rFonts w:ascii="Arial" w:hAnsi="Arial" w:cs="Arial"/>
          <w:sz w:val="24"/>
        </w:rPr>
        <w:t xml:space="preserve"> Kabupaten Tanah Laut yaitu :</w:t>
      </w:r>
    </w:p>
    <w:p w:rsidR="00757099" w:rsidRPr="00A73905" w:rsidRDefault="00757099" w:rsidP="00757099">
      <w:pPr>
        <w:pStyle w:val="NoSpacing"/>
        <w:spacing w:line="360" w:lineRule="auto"/>
        <w:ind w:left="1276"/>
        <w:jc w:val="both"/>
        <w:rPr>
          <w:rFonts w:ascii="Arial" w:hAnsi="Arial" w:cs="Arial"/>
        </w:rPr>
      </w:pPr>
      <w:r w:rsidRPr="00A73905">
        <w:rPr>
          <w:rFonts w:ascii="Arial" w:hAnsi="Arial" w:cs="Arial"/>
          <w:noProof/>
          <w:lang w:val="id-ID" w:eastAsia="id-ID"/>
        </w:rPr>
        <mc:AlternateContent>
          <mc:Choice Requires="wps">
            <w:drawing>
              <wp:anchor distT="0" distB="0" distL="114300" distR="114300" simplePos="0" relativeHeight="251722752" behindDoc="0" locked="0" layoutInCell="1" allowOverlap="1" wp14:anchorId="370BB2D1" wp14:editId="56D7DB62">
                <wp:simplePos x="0" y="0"/>
                <wp:positionH relativeFrom="column">
                  <wp:posOffset>331470</wp:posOffset>
                </wp:positionH>
                <wp:positionV relativeFrom="paragraph">
                  <wp:posOffset>196216</wp:posOffset>
                </wp:positionV>
                <wp:extent cx="4662170" cy="666750"/>
                <wp:effectExtent l="19050" t="19050" r="43180" b="38100"/>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2170" cy="666750"/>
                        </a:xfrm>
                        <a:prstGeom prst="roundRect">
                          <a:avLst>
                            <a:gd name="adj" fmla="val 16667"/>
                          </a:avLst>
                        </a:prstGeom>
                        <a:noFill/>
                        <a:ln w="63500" cmpd="thickThin">
                          <a:solidFill>
                            <a:schemeClr val="accent2">
                              <a:lumMod val="100000"/>
                              <a:lumOff val="0"/>
                            </a:schemeClr>
                          </a:solidFill>
                          <a:round/>
                          <a:headEnd/>
                          <a:tailEnd/>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6B00FD" w:rsidRDefault="006B00FD" w:rsidP="00757099">
                            <w:pPr>
                              <w:pStyle w:val="NoSpacing"/>
                              <w:spacing w:line="360" w:lineRule="auto"/>
                              <w:jc w:val="center"/>
                              <w:rPr>
                                <w:rFonts w:ascii="Arial" w:hAnsi="Arial" w:cs="Arial"/>
                                <w:b/>
                                <w:i/>
                                <w:sz w:val="20"/>
                                <w:lang w:val="id-ID"/>
                              </w:rPr>
                            </w:pPr>
                            <w:r>
                              <w:rPr>
                                <w:rFonts w:ascii="Arial" w:hAnsi="Arial" w:cs="Arial"/>
                                <w:b/>
                                <w:i/>
                                <w:sz w:val="20"/>
                              </w:rPr>
                              <w:t xml:space="preserve">“MEWUJUDKAN </w:t>
                            </w:r>
                            <w:r w:rsidRPr="00123DA7">
                              <w:rPr>
                                <w:rFonts w:ascii="Arial" w:hAnsi="Arial" w:cs="Arial"/>
                                <w:b/>
                                <w:i/>
                                <w:sz w:val="20"/>
                              </w:rPr>
                              <w:t>TANAH LAUT</w:t>
                            </w:r>
                            <w:r>
                              <w:rPr>
                                <w:rFonts w:ascii="Arial" w:hAnsi="Arial" w:cs="Arial"/>
                                <w:b/>
                                <w:i/>
                                <w:sz w:val="20"/>
                                <w:lang w:val="id-ID"/>
                              </w:rPr>
                              <w:t xml:space="preserve"> YANG BERINTERAKSI</w:t>
                            </w:r>
                          </w:p>
                          <w:p w:rsidR="006B00FD" w:rsidRPr="00DC14B9" w:rsidRDefault="006B00FD" w:rsidP="00757099">
                            <w:pPr>
                              <w:pStyle w:val="NoSpacing"/>
                              <w:spacing w:line="360" w:lineRule="auto"/>
                              <w:jc w:val="center"/>
                              <w:rPr>
                                <w:rFonts w:ascii="Arial" w:hAnsi="Arial" w:cs="Arial"/>
                                <w:b/>
                                <w:i/>
                                <w:sz w:val="20"/>
                                <w:lang w:val="id-ID"/>
                              </w:rPr>
                            </w:pPr>
                            <w:r>
                              <w:rPr>
                                <w:rFonts w:ascii="Arial" w:hAnsi="Arial" w:cs="Arial"/>
                                <w:b/>
                                <w:i/>
                                <w:sz w:val="20"/>
                                <w:lang w:val="id-ID"/>
                              </w:rPr>
                              <w:t>(BERkarya, INovasi, TErtata, Religius, Aktual, dan Sinergi)”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0BB2D1" id="Rounded Rectangle 2" o:spid="_x0000_s1061" style="position:absolute;left:0;text-align:left;margin-left:26.1pt;margin-top:15.45pt;width:367.1pt;height:5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" filled="f" fillcolor="white [3201]" strokecolor="#ed7d31 [3205]" strokeweight="5pt">
                <v:stroke linestyle="thickThin"/>
                <v:shadow color="#868686"/>
                <v:textbox>
                  <w:txbxContent>
                    <w:p w:rsidR="006B00FD" w:rsidRDefault="006B00FD" w:rsidP="00757099">
                      <w:pPr>
                        <w:pStyle w:val="NoSpacing"/>
                        <w:spacing w:line="360" w:lineRule="auto"/>
                        <w:jc w:val="center"/>
                        <w:rPr>
                          <w:rFonts w:ascii="Arial" w:hAnsi="Arial" w:cs="Arial"/>
                          <w:b/>
                          <w:i/>
                          <w:sz w:val="20"/>
                          <w:lang w:val="id-ID"/>
                        </w:rPr>
                      </w:pPr>
                      <w:r>
                        <w:rPr>
                          <w:rFonts w:ascii="Arial" w:hAnsi="Arial" w:cs="Arial"/>
                          <w:b/>
                          <w:i/>
                          <w:sz w:val="20"/>
                        </w:rPr>
                        <w:t xml:space="preserve">“MEWUJUDKAN </w:t>
                      </w:r>
                      <w:r w:rsidRPr="00123DA7">
                        <w:rPr>
                          <w:rFonts w:ascii="Arial" w:hAnsi="Arial" w:cs="Arial"/>
                          <w:b/>
                          <w:i/>
                          <w:sz w:val="20"/>
                        </w:rPr>
                        <w:t>TANAH LAUT</w:t>
                      </w:r>
                      <w:r>
                        <w:rPr>
                          <w:rFonts w:ascii="Arial" w:hAnsi="Arial" w:cs="Arial"/>
                          <w:b/>
                          <w:i/>
                          <w:sz w:val="20"/>
                          <w:lang w:val="id-ID"/>
                        </w:rPr>
                        <w:t xml:space="preserve"> YANG BERINTERAKSI</w:t>
                      </w:r>
                    </w:p>
                    <w:p w:rsidR="006B00FD" w:rsidRPr="00DC14B9" w:rsidRDefault="006B00FD" w:rsidP="00757099">
                      <w:pPr>
                        <w:pStyle w:val="NoSpacing"/>
                        <w:spacing w:line="360" w:lineRule="auto"/>
                        <w:jc w:val="center"/>
                        <w:rPr>
                          <w:rFonts w:ascii="Arial" w:hAnsi="Arial" w:cs="Arial"/>
                          <w:b/>
                          <w:i/>
                          <w:sz w:val="20"/>
                          <w:lang w:val="id-ID"/>
                        </w:rPr>
                      </w:pPr>
                      <w:r>
                        <w:rPr>
                          <w:rFonts w:ascii="Arial" w:hAnsi="Arial" w:cs="Arial"/>
                          <w:b/>
                          <w:i/>
                          <w:sz w:val="20"/>
                          <w:lang w:val="id-ID"/>
                        </w:rPr>
                        <w:t>(BERkarya, INovasi, TErtata, Religius, Aktual, dan Sinergi)”</w:t>
                      </w:r>
                    </w:p>
                  </w:txbxContent>
                </v:textbox>
              </v:roundrect>
            </w:pict>
          </mc:Fallback>
        </mc:AlternateContent>
      </w:r>
    </w:p>
    <w:p w:rsidR="00757099" w:rsidRDefault="00757099" w:rsidP="00757099">
      <w:pPr>
        <w:pStyle w:val="NoSpacing"/>
        <w:spacing w:line="360" w:lineRule="auto"/>
        <w:ind w:left="1276"/>
        <w:jc w:val="center"/>
        <w:rPr>
          <w:rFonts w:ascii="Arial" w:hAnsi="Arial" w:cs="Arial"/>
          <w:b/>
          <w:i/>
        </w:rPr>
      </w:pPr>
    </w:p>
    <w:p w:rsidR="00757099" w:rsidRDefault="00757099" w:rsidP="00757099">
      <w:pPr>
        <w:pStyle w:val="NoSpacing"/>
        <w:spacing w:line="360" w:lineRule="auto"/>
        <w:jc w:val="both"/>
        <w:rPr>
          <w:rFonts w:ascii="Arial" w:hAnsi="Arial" w:cs="Arial"/>
        </w:rPr>
      </w:pPr>
    </w:p>
    <w:p w:rsidR="00757099" w:rsidRDefault="00757099" w:rsidP="00757099">
      <w:pPr>
        <w:pStyle w:val="NoSpacing"/>
        <w:spacing w:line="360" w:lineRule="auto"/>
        <w:ind w:left="720"/>
        <w:jc w:val="both"/>
        <w:rPr>
          <w:rFonts w:ascii="Arial" w:hAnsi="Arial" w:cs="Arial"/>
          <w:lang w:val="id-ID"/>
        </w:rPr>
      </w:pPr>
    </w:p>
    <w:p w:rsidR="00757099" w:rsidRPr="003D07BD" w:rsidRDefault="00757099" w:rsidP="00757099">
      <w:pPr>
        <w:pStyle w:val="NoSpacing"/>
        <w:spacing w:line="360" w:lineRule="auto"/>
        <w:ind w:left="720"/>
        <w:jc w:val="both"/>
        <w:rPr>
          <w:rFonts w:ascii="Arial" w:hAnsi="Arial" w:cs="Arial"/>
          <w:lang w:val="id-ID"/>
        </w:rPr>
      </w:pPr>
    </w:p>
    <w:p w:rsidR="00757099" w:rsidRPr="00DC14B9" w:rsidRDefault="00757099" w:rsidP="004C492A">
      <w:pPr>
        <w:pStyle w:val="NoSpacing"/>
        <w:tabs>
          <w:tab w:val="left" w:pos="567"/>
        </w:tabs>
        <w:spacing w:line="360" w:lineRule="auto"/>
        <w:jc w:val="both"/>
        <w:rPr>
          <w:rFonts w:ascii="Arial" w:hAnsi="Arial" w:cs="Arial"/>
          <w:b/>
          <w:sz w:val="24"/>
          <w:szCs w:val="24"/>
          <w:lang w:val="id-ID"/>
        </w:rPr>
      </w:pPr>
      <w:r w:rsidRPr="005376CB">
        <w:rPr>
          <w:rFonts w:ascii="Arial" w:hAnsi="Arial" w:cs="Arial"/>
          <w:b/>
          <w:sz w:val="24"/>
          <w:szCs w:val="24"/>
          <w:lang w:val="id-ID"/>
        </w:rPr>
        <w:t xml:space="preserve">B.  </w:t>
      </w:r>
      <w:r w:rsidR="004C492A" w:rsidRPr="005376CB">
        <w:rPr>
          <w:rFonts w:ascii="Arial" w:hAnsi="Arial" w:cs="Arial"/>
          <w:b/>
          <w:sz w:val="24"/>
          <w:szCs w:val="24"/>
          <w:lang w:val="id-ID"/>
        </w:rPr>
        <w:tab/>
      </w:r>
      <w:r w:rsidRPr="005376CB">
        <w:rPr>
          <w:rFonts w:ascii="Arial" w:hAnsi="Arial" w:cs="Arial"/>
          <w:b/>
          <w:sz w:val="24"/>
          <w:szCs w:val="24"/>
          <w:lang w:val="id-ID"/>
        </w:rPr>
        <w:t>Misi</w:t>
      </w:r>
      <w:r>
        <w:rPr>
          <w:rFonts w:ascii="Arial" w:hAnsi="Arial" w:cs="Arial"/>
          <w:b/>
          <w:sz w:val="24"/>
          <w:szCs w:val="24"/>
          <w:lang w:val="id-ID"/>
        </w:rPr>
        <w:t xml:space="preserve"> RPJMD</w:t>
      </w:r>
    </w:p>
    <w:p w:rsidR="00757099" w:rsidRPr="005376CB" w:rsidRDefault="00757099" w:rsidP="004C492A">
      <w:pPr>
        <w:pStyle w:val="NoSpacing"/>
        <w:spacing w:line="360" w:lineRule="auto"/>
        <w:ind w:left="567" w:firstLine="709"/>
        <w:jc w:val="both"/>
        <w:rPr>
          <w:rFonts w:ascii="Arial" w:hAnsi="Arial" w:cs="Arial"/>
          <w:sz w:val="24"/>
          <w:szCs w:val="24"/>
          <w:lang w:val="id-ID"/>
        </w:rPr>
      </w:pPr>
      <w:r w:rsidRPr="005376CB">
        <w:rPr>
          <w:rFonts w:ascii="Arial" w:hAnsi="Arial" w:cs="Arial"/>
          <w:sz w:val="24"/>
          <w:szCs w:val="24"/>
          <w:lang w:val="id-ID"/>
        </w:rPr>
        <w:t xml:space="preserve">Untuk mewujudkan visi tersebut di atas maka Dinas Komunikasi dan Informatika melaksanakan </w:t>
      </w:r>
      <w:r w:rsidRPr="00DC14B9">
        <w:rPr>
          <w:rFonts w:ascii="Arial" w:hAnsi="Arial" w:cs="Arial"/>
          <w:color w:val="000000"/>
          <w:sz w:val="24"/>
          <w:szCs w:val="24"/>
          <w:lang w:val="id-ID"/>
        </w:rPr>
        <w:t>Misi pembangunan Kabupaten Tanah Laut adalah sebagai berikut :</w:t>
      </w:r>
    </w:p>
    <w:p w:rsidR="00757099" w:rsidRPr="00932062" w:rsidRDefault="00757099" w:rsidP="00D77578">
      <w:pPr>
        <w:pStyle w:val="ListParagraph"/>
        <w:numPr>
          <w:ilvl w:val="0"/>
          <w:numId w:val="46"/>
        </w:numPr>
        <w:autoSpaceDE w:val="0"/>
        <w:autoSpaceDN w:val="0"/>
        <w:adjustRightInd w:val="0"/>
        <w:spacing w:before="7" w:line="360" w:lineRule="auto"/>
        <w:ind w:left="993" w:hanging="426"/>
        <w:jc w:val="both"/>
        <w:rPr>
          <w:rFonts w:ascii="Arial" w:hAnsi="Arial" w:cs="Arial"/>
          <w:sz w:val="24"/>
          <w:szCs w:val="24"/>
          <w:lang w:val="id-ID"/>
        </w:rPr>
      </w:pPr>
      <w:r w:rsidRPr="00932062">
        <w:rPr>
          <w:rFonts w:ascii="Arial" w:hAnsi="Arial" w:cs="Arial"/>
          <w:color w:val="000000"/>
          <w:sz w:val="24"/>
          <w:szCs w:val="24"/>
          <w:lang w:val="id-ID"/>
        </w:rPr>
        <w:t>Berkarya meningkatkan kualitas sumber daya manusia dan pelayanan masyarakat yang berbasis teknologi untuk meningkatkan</w:t>
      </w:r>
      <w:r w:rsidRPr="00932062">
        <w:rPr>
          <w:rFonts w:ascii="Arial" w:hAnsi="Arial" w:cs="Arial"/>
          <w:sz w:val="24"/>
          <w:szCs w:val="24"/>
          <w:lang w:val="id-ID"/>
        </w:rPr>
        <w:t xml:space="preserve"> </w:t>
      </w:r>
      <w:r w:rsidRPr="00932062">
        <w:rPr>
          <w:rFonts w:ascii="Arial" w:hAnsi="Arial" w:cs="Arial"/>
          <w:color w:val="000000"/>
          <w:sz w:val="24"/>
          <w:szCs w:val="24"/>
          <w:lang w:val="id-ID"/>
        </w:rPr>
        <w:t xml:space="preserve">pembangunan ekonomi, sosial dan budaya; </w:t>
      </w:r>
    </w:p>
    <w:p w:rsidR="00757099" w:rsidRPr="00932062" w:rsidRDefault="00757099" w:rsidP="00D77578">
      <w:pPr>
        <w:pStyle w:val="ListParagraph"/>
        <w:numPr>
          <w:ilvl w:val="0"/>
          <w:numId w:val="46"/>
        </w:numPr>
        <w:autoSpaceDE w:val="0"/>
        <w:autoSpaceDN w:val="0"/>
        <w:adjustRightInd w:val="0"/>
        <w:spacing w:before="7" w:line="360" w:lineRule="auto"/>
        <w:ind w:left="993" w:hanging="426"/>
        <w:jc w:val="both"/>
        <w:rPr>
          <w:rFonts w:ascii="Arial" w:hAnsi="Arial" w:cs="Arial"/>
          <w:sz w:val="24"/>
          <w:szCs w:val="24"/>
          <w:lang w:val="id-ID"/>
        </w:rPr>
      </w:pPr>
      <w:r w:rsidRPr="00932062">
        <w:rPr>
          <w:rFonts w:ascii="Arial" w:hAnsi="Arial" w:cs="Arial"/>
          <w:color w:val="000000"/>
          <w:sz w:val="24"/>
          <w:szCs w:val="24"/>
          <w:lang w:val="id-ID"/>
        </w:rPr>
        <w:t>Menciptakan inovasi di segala sendi kehidupan masyarakat dan</w:t>
      </w:r>
      <w:r w:rsidRPr="00932062">
        <w:rPr>
          <w:rFonts w:ascii="Arial" w:hAnsi="Arial" w:cs="Arial"/>
          <w:sz w:val="24"/>
          <w:szCs w:val="24"/>
          <w:lang w:val="id-ID"/>
        </w:rPr>
        <w:t xml:space="preserve"> </w:t>
      </w:r>
      <w:r w:rsidRPr="00932062">
        <w:rPr>
          <w:rFonts w:ascii="Arial" w:hAnsi="Arial" w:cs="Arial"/>
          <w:color w:val="000000"/>
          <w:sz w:val="24"/>
          <w:szCs w:val="24"/>
          <w:lang w:val="id-ID"/>
        </w:rPr>
        <w:t xml:space="preserve">pengembangan industri kreatif; </w:t>
      </w:r>
    </w:p>
    <w:p w:rsidR="00757099" w:rsidRPr="00932062" w:rsidRDefault="00757099" w:rsidP="00D77578">
      <w:pPr>
        <w:pStyle w:val="ListParagraph"/>
        <w:numPr>
          <w:ilvl w:val="0"/>
          <w:numId w:val="46"/>
        </w:numPr>
        <w:autoSpaceDE w:val="0"/>
        <w:autoSpaceDN w:val="0"/>
        <w:adjustRightInd w:val="0"/>
        <w:spacing w:before="7" w:line="360" w:lineRule="auto"/>
        <w:ind w:left="993" w:hanging="426"/>
        <w:jc w:val="both"/>
        <w:rPr>
          <w:rFonts w:ascii="Arial" w:hAnsi="Arial" w:cs="Arial"/>
          <w:i/>
          <w:iCs/>
          <w:color w:val="000000"/>
          <w:sz w:val="24"/>
          <w:szCs w:val="24"/>
          <w:lang w:val="id-ID"/>
        </w:rPr>
      </w:pPr>
      <w:r w:rsidRPr="00932062">
        <w:rPr>
          <w:rFonts w:ascii="Arial" w:hAnsi="Arial" w:cs="Arial"/>
          <w:color w:val="000000"/>
          <w:sz w:val="24"/>
          <w:szCs w:val="24"/>
          <w:lang w:val="id-ID"/>
        </w:rPr>
        <w:t xml:space="preserve">Membangun tata kelola pemerintahan yang baik </w:t>
      </w:r>
      <w:r w:rsidRPr="00932062">
        <w:rPr>
          <w:rFonts w:ascii="Arial" w:hAnsi="Arial" w:cs="Arial"/>
          <w:i/>
          <w:iCs/>
          <w:color w:val="000000"/>
          <w:sz w:val="24"/>
          <w:szCs w:val="24"/>
          <w:lang w:val="id-ID"/>
        </w:rPr>
        <w:t>(good governance)</w:t>
      </w:r>
      <w:r w:rsidRPr="00932062">
        <w:rPr>
          <w:rFonts w:ascii="Arial" w:hAnsi="Arial" w:cs="Arial"/>
          <w:color w:val="000000"/>
          <w:sz w:val="24"/>
          <w:szCs w:val="24"/>
          <w:lang w:val="id-ID"/>
        </w:rPr>
        <w:t xml:space="preserve">; </w:t>
      </w:r>
    </w:p>
    <w:p w:rsidR="00757099" w:rsidRPr="00932062" w:rsidRDefault="00757099" w:rsidP="00D77578">
      <w:pPr>
        <w:pStyle w:val="ListParagraph"/>
        <w:numPr>
          <w:ilvl w:val="0"/>
          <w:numId w:val="46"/>
        </w:numPr>
        <w:autoSpaceDE w:val="0"/>
        <w:autoSpaceDN w:val="0"/>
        <w:adjustRightInd w:val="0"/>
        <w:spacing w:before="7" w:line="360" w:lineRule="auto"/>
        <w:ind w:left="993" w:hanging="426"/>
        <w:jc w:val="both"/>
        <w:rPr>
          <w:rFonts w:ascii="Arial" w:hAnsi="Arial" w:cs="Arial"/>
          <w:color w:val="000000"/>
          <w:sz w:val="24"/>
          <w:szCs w:val="24"/>
          <w:lang w:val="id-ID"/>
        </w:rPr>
      </w:pPr>
      <w:r w:rsidRPr="00932062">
        <w:rPr>
          <w:rFonts w:ascii="Arial" w:hAnsi="Arial" w:cs="Arial"/>
          <w:color w:val="000000"/>
          <w:sz w:val="24"/>
          <w:szCs w:val="24"/>
          <w:lang w:val="id-ID"/>
        </w:rPr>
        <w:t xml:space="preserve">Meningkatkan kuantitas dan kualitas religiusitas dalam penyelenggaraan pemerintah daerah dan kehidupan masyarakat; </w:t>
      </w:r>
    </w:p>
    <w:p w:rsidR="00757099" w:rsidRDefault="00757099" w:rsidP="00D77578">
      <w:pPr>
        <w:pStyle w:val="ListParagraph"/>
        <w:numPr>
          <w:ilvl w:val="0"/>
          <w:numId w:val="46"/>
        </w:numPr>
        <w:autoSpaceDE w:val="0"/>
        <w:autoSpaceDN w:val="0"/>
        <w:adjustRightInd w:val="0"/>
        <w:spacing w:before="7" w:line="360" w:lineRule="auto"/>
        <w:ind w:left="993" w:hanging="426"/>
        <w:jc w:val="both"/>
        <w:rPr>
          <w:rFonts w:ascii="Arial" w:hAnsi="Arial" w:cs="Arial"/>
          <w:color w:val="000000"/>
          <w:sz w:val="24"/>
          <w:szCs w:val="24"/>
          <w:lang w:val="id-ID"/>
        </w:rPr>
      </w:pPr>
      <w:r w:rsidRPr="00932062">
        <w:rPr>
          <w:rFonts w:ascii="Arial" w:hAnsi="Arial" w:cs="Arial"/>
          <w:color w:val="000000"/>
          <w:sz w:val="24"/>
          <w:szCs w:val="24"/>
          <w:lang w:val="id-ID"/>
        </w:rPr>
        <w:t>Membangun sinergitas yang baik antar tingkat pemerintahan dalam rangka meningkatkan kesejahteraan masyarakat.</w:t>
      </w:r>
    </w:p>
    <w:p w:rsidR="00AB252F" w:rsidRPr="004C492A" w:rsidRDefault="00AB252F" w:rsidP="004C492A">
      <w:pPr>
        <w:pStyle w:val="Default"/>
        <w:spacing w:line="360" w:lineRule="auto"/>
        <w:ind w:left="567" w:firstLine="708"/>
        <w:jc w:val="both"/>
        <w:rPr>
          <w:color w:val="auto"/>
        </w:rPr>
      </w:pPr>
      <w:r w:rsidRPr="00AB252F">
        <w:t xml:space="preserve">Visi merupakan gambaran arah pembangunan atau kondisi masa depan yang ingin dicapai. Visi pembangunan Ketahanan Pangan dan perikanan merupakan koridor utama yang </w:t>
      </w:r>
      <w:r w:rsidRPr="00AB252F">
        <w:rPr>
          <w:color w:val="auto"/>
        </w:rPr>
        <w:t xml:space="preserve">mengawal kesinergisan dan perjalanan sektor Ketahanan Pangan dan perikanan menuju kondisi yang dicita-citakan. Sebagai bagian dari perekonomian Kabupaten Tanah Laut, visi sektor Ketahanan Pangan dan perikanan selayaknya dapat menjadi penggenap visi pembangunan Kabupaten Tanah Laut. Misi adalah ungkapan eksistensi sebuah organisasi yang dijabarkan dalam bentuk rangkaian kalimat dalam rangka mencapai visi. Telaahan visi, misi, dan program kepala daerah dan wakil kepala daerah terpilih di Kabupaten Tanah Laut dalam hubungannya dengan tugas pokok dan fungsi dari Dinas Ketahanan Pangan dan Perikanan Kabupaten Tanah Laut dapat dilihat pada tabel dibawah ini. </w:t>
      </w:r>
    </w:p>
    <w:p w:rsidR="00AB252F" w:rsidRPr="00AB252F" w:rsidRDefault="00AB252F" w:rsidP="004C492A">
      <w:pPr>
        <w:spacing w:after="0" w:line="360" w:lineRule="auto"/>
        <w:ind w:left="567" w:firstLine="709"/>
        <w:jc w:val="both"/>
        <w:rPr>
          <w:rFonts w:ascii="Arial" w:hAnsi="Arial" w:cs="Arial"/>
          <w:sz w:val="24"/>
          <w:szCs w:val="24"/>
        </w:rPr>
      </w:pPr>
      <w:r w:rsidRPr="00AB252F">
        <w:rPr>
          <w:rFonts w:ascii="Arial" w:hAnsi="Arial" w:cs="Arial"/>
          <w:sz w:val="24"/>
          <w:szCs w:val="24"/>
        </w:rPr>
        <w:t xml:space="preserve">Untuk tujuan dan sasaran Dinas Ketahanan Pangan dan Perikanan Kabupaten Tanah Laut ada pada </w:t>
      </w:r>
      <w:r w:rsidRPr="005376CB">
        <w:rPr>
          <w:rFonts w:ascii="Arial" w:hAnsi="Arial" w:cs="Arial"/>
          <w:sz w:val="24"/>
          <w:szCs w:val="24"/>
          <w:highlight w:val="yellow"/>
        </w:rPr>
        <w:t xml:space="preserve">MISI </w:t>
      </w:r>
      <w:r w:rsidR="004C492A" w:rsidRPr="005376CB">
        <w:rPr>
          <w:rFonts w:ascii="Arial" w:hAnsi="Arial" w:cs="Arial"/>
          <w:sz w:val="24"/>
          <w:szCs w:val="24"/>
          <w:highlight w:val="yellow"/>
          <w:lang w:val="id-ID"/>
        </w:rPr>
        <w:t xml:space="preserve">Ketiga dan </w:t>
      </w:r>
      <w:r w:rsidRPr="005376CB">
        <w:rPr>
          <w:rFonts w:ascii="Arial" w:hAnsi="Arial" w:cs="Arial"/>
          <w:sz w:val="24"/>
          <w:szCs w:val="24"/>
          <w:highlight w:val="yellow"/>
        </w:rPr>
        <w:t xml:space="preserve">kelima yakni </w:t>
      </w:r>
      <w:r w:rsidR="004C492A" w:rsidRPr="005376CB">
        <w:rPr>
          <w:rFonts w:ascii="Arial" w:hAnsi="Arial" w:cs="Arial"/>
          <w:color w:val="000000"/>
          <w:sz w:val="24"/>
          <w:szCs w:val="24"/>
          <w:highlight w:val="yellow"/>
          <w:lang w:val="id-ID"/>
        </w:rPr>
        <w:t xml:space="preserve">Membangun tata kelola pemerintahan yang baik </w:t>
      </w:r>
      <w:r w:rsidR="004C492A" w:rsidRPr="005376CB">
        <w:rPr>
          <w:rFonts w:ascii="Arial" w:hAnsi="Arial" w:cs="Arial"/>
          <w:i/>
          <w:iCs/>
          <w:color w:val="000000"/>
          <w:sz w:val="24"/>
          <w:szCs w:val="24"/>
          <w:highlight w:val="yellow"/>
          <w:lang w:val="id-ID"/>
        </w:rPr>
        <w:t xml:space="preserve">(good governance) dan </w:t>
      </w:r>
      <w:r w:rsidRPr="005376CB">
        <w:rPr>
          <w:rFonts w:ascii="Arial" w:hAnsi="Arial" w:cs="Arial"/>
          <w:sz w:val="24"/>
          <w:szCs w:val="24"/>
          <w:highlight w:val="yellow"/>
        </w:rPr>
        <w:t>Membangun sinergitas yang baik antartingkat pemerintahan dalam rangka meningkatkan kesejahteraan masyarakat</w:t>
      </w:r>
    </w:p>
    <w:p w:rsidR="00AB252F" w:rsidRPr="00AB252F" w:rsidRDefault="00AB252F" w:rsidP="004C492A">
      <w:pPr>
        <w:spacing w:after="0" w:line="360" w:lineRule="auto"/>
        <w:ind w:left="567" w:firstLine="709"/>
        <w:jc w:val="both"/>
        <w:rPr>
          <w:rFonts w:ascii="Times New Roman" w:hAnsi="Times New Roman"/>
          <w:sz w:val="24"/>
          <w:szCs w:val="24"/>
        </w:rPr>
      </w:pPr>
      <w:r w:rsidRPr="00AB252F">
        <w:rPr>
          <w:rFonts w:ascii="Arial" w:hAnsi="Arial" w:cs="Arial"/>
          <w:sz w:val="24"/>
          <w:szCs w:val="24"/>
        </w:rPr>
        <w:t xml:space="preserve">Secara lebih detail, keterkaitan Misi </w:t>
      </w:r>
      <w:r w:rsidR="004C492A">
        <w:rPr>
          <w:rFonts w:ascii="Arial" w:hAnsi="Arial" w:cs="Arial"/>
          <w:sz w:val="24"/>
          <w:szCs w:val="24"/>
          <w:lang w:val="id-ID"/>
        </w:rPr>
        <w:t xml:space="preserve">Ketiga dan </w:t>
      </w:r>
      <w:r w:rsidRPr="00AB252F">
        <w:rPr>
          <w:rFonts w:ascii="Arial" w:hAnsi="Arial" w:cs="Arial"/>
          <w:sz w:val="24"/>
          <w:szCs w:val="24"/>
        </w:rPr>
        <w:t>Ke</w:t>
      </w:r>
      <w:r w:rsidRPr="00AB252F">
        <w:rPr>
          <w:rFonts w:ascii="Arial" w:hAnsi="Arial" w:cs="Arial"/>
          <w:sz w:val="24"/>
          <w:szCs w:val="24"/>
          <w:lang w:val="id-ID"/>
        </w:rPr>
        <w:t>lima</w:t>
      </w:r>
      <w:r w:rsidR="004C492A">
        <w:rPr>
          <w:rFonts w:ascii="Arial" w:hAnsi="Arial" w:cs="Arial"/>
          <w:sz w:val="24"/>
          <w:szCs w:val="24"/>
          <w:lang w:val="id-ID"/>
        </w:rPr>
        <w:t xml:space="preserve"> </w:t>
      </w:r>
      <w:r w:rsidRPr="00AB252F">
        <w:rPr>
          <w:rFonts w:ascii="Arial" w:hAnsi="Arial" w:cs="Arial"/>
          <w:sz w:val="24"/>
          <w:szCs w:val="24"/>
        </w:rPr>
        <w:t>dengan Tujuan dan Sasarannya adalah seperti yang ditunjukkan pada tabel di bawah ini.</w:t>
      </w:r>
    </w:p>
    <w:p w:rsidR="00E37DCF" w:rsidRPr="000E5494" w:rsidRDefault="00E37DCF" w:rsidP="003069D7">
      <w:pPr>
        <w:pStyle w:val="ListParagraph"/>
        <w:spacing w:line="360" w:lineRule="auto"/>
        <w:ind w:left="426"/>
        <w:jc w:val="both"/>
        <w:rPr>
          <w:rFonts w:ascii="Arial" w:hAnsi="Arial" w:cs="Arial"/>
          <w:sz w:val="24"/>
          <w:szCs w:val="24"/>
          <w:lang w:val="id-ID"/>
        </w:rPr>
      </w:pPr>
    </w:p>
    <w:p w:rsidR="00CC13CB" w:rsidRPr="00E37DCF" w:rsidRDefault="004C492A" w:rsidP="004C492A">
      <w:pPr>
        <w:pStyle w:val="ListParagraph"/>
        <w:tabs>
          <w:tab w:val="left" w:pos="567"/>
        </w:tabs>
        <w:spacing w:line="360" w:lineRule="auto"/>
        <w:ind w:left="0"/>
        <w:jc w:val="both"/>
        <w:rPr>
          <w:rFonts w:ascii="Arial" w:hAnsi="Arial" w:cs="Arial"/>
          <w:b/>
          <w:sz w:val="24"/>
          <w:szCs w:val="24"/>
          <w:lang w:val="id-ID"/>
        </w:rPr>
      </w:pPr>
      <w:r>
        <w:rPr>
          <w:rFonts w:ascii="Arial" w:hAnsi="Arial" w:cs="Arial"/>
          <w:b/>
          <w:sz w:val="24"/>
          <w:szCs w:val="24"/>
          <w:lang w:val="id-ID"/>
        </w:rPr>
        <w:t xml:space="preserve">C. </w:t>
      </w:r>
      <w:r>
        <w:rPr>
          <w:rFonts w:ascii="Arial" w:hAnsi="Arial" w:cs="Arial"/>
          <w:b/>
          <w:sz w:val="24"/>
          <w:szCs w:val="24"/>
          <w:lang w:val="id-ID"/>
        </w:rPr>
        <w:tab/>
      </w:r>
      <w:r w:rsidR="00CC13CB" w:rsidRPr="00E37DCF">
        <w:rPr>
          <w:rFonts w:ascii="Arial" w:hAnsi="Arial" w:cs="Arial"/>
          <w:b/>
          <w:sz w:val="24"/>
          <w:szCs w:val="24"/>
          <w:lang w:val="id-ID"/>
        </w:rPr>
        <w:t>Tujuan</w:t>
      </w:r>
    </w:p>
    <w:p w:rsidR="00CC13CB" w:rsidRPr="000E5494" w:rsidRDefault="00CC13CB" w:rsidP="00E37DCF">
      <w:pPr>
        <w:spacing w:after="0" w:line="360" w:lineRule="auto"/>
        <w:ind w:left="426" w:firstLine="720"/>
        <w:jc w:val="both"/>
        <w:rPr>
          <w:rFonts w:ascii="Arial" w:hAnsi="Arial" w:cs="Arial"/>
          <w:sz w:val="24"/>
          <w:szCs w:val="24"/>
          <w:lang w:val="id-ID"/>
        </w:rPr>
      </w:pPr>
      <w:r w:rsidRPr="000E5494">
        <w:rPr>
          <w:rFonts w:ascii="Arial" w:hAnsi="Arial" w:cs="Arial"/>
          <w:sz w:val="24"/>
          <w:szCs w:val="24"/>
          <w:lang w:val="id-ID"/>
        </w:rPr>
        <w:t xml:space="preserve">Selain Visi dan Misi sebagaimana telah dijelaskan diatas, Dinas Ketahanan Pangan dan Perikanan Kabupaten Tanah Laut juga mempunyai tujuan yang ingin diraih/diwujudkan. </w:t>
      </w:r>
    </w:p>
    <w:p w:rsidR="00CC13CB" w:rsidRPr="000E5494" w:rsidRDefault="00CC13CB" w:rsidP="00E37DCF">
      <w:pPr>
        <w:spacing w:after="0" w:line="360" w:lineRule="auto"/>
        <w:ind w:left="426"/>
        <w:jc w:val="both"/>
        <w:rPr>
          <w:rFonts w:ascii="Arial" w:hAnsi="Arial" w:cs="Arial"/>
          <w:sz w:val="24"/>
          <w:szCs w:val="24"/>
          <w:lang w:val="id-ID"/>
        </w:rPr>
      </w:pPr>
      <w:r w:rsidRPr="000E5494">
        <w:rPr>
          <w:rFonts w:ascii="Arial" w:hAnsi="Arial" w:cs="Arial"/>
          <w:sz w:val="24"/>
          <w:szCs w:val="24"/>
          <w:lang w:val="id-ID"/>
        </w:rPr>
        <w:t>Adapun tujuan tersebut adalah sebagai berikut :</w:t>
      </w:r>
    </w:p>
    <w:p w:rsidR="00CC13CB" w:rsidRPr="000E5494" w:rsidRDefault="00CC13CB" w:rsidP="00D77578">
      <w:pPr>
        <w:pStyle w:val="ListParagraph"/>
        <w:numPr>
          <w:ilvl w:val="0"/>
          <w:numId w:val="23"/>
        </w:numPr>
        <w:spacing w:after="0" w:line="360" w:lineRule="auto"/>
        <w:ind w:left="851" w:hanging="426"/>
        <w:jc w:val="both"/>
        <w:rPr>
          <w:rFonts w:ascii="Arial" w:hAnsi="Arial" w:cs="Arial"/>
          <w:sz w:val="24"/>
          <w:szCs w:val="24"/>
          <w:lang w:val="id-ID"/>
        </w:rPr>
      </w:pPr>
      <w:r w:rsidRPr="000E5494">
        <w:rPr>
          <w:rFonts w:ascii="Arial" w:hAnsi="Arial" w:cs="Arial"/>
          <w:sz w:val="24"/>
          <w:szCs w:val="24"/>
          <w:lang w:val="id-ID"/>
        </w:rPr>
        <w:t>Terwujudnya Ketahanan Pangan Masyarakat Secara Berkelanjutan</w:t>
      </w:r>
    </w:p>
    <w:p w:rsidR="00CC13CB" w:rsidRDefault="00CC13CB" w:rsidP="00D77578">
      <w:pPr>
        <w:pStyle w:val="ListParagraph"/>
        <w:numPr>
          <w:ilvl w:val="0"/>
          <w:numId w:val="23"/>
        </w:numPr>
        <w:spacing w:after="0" w:line="360" w:lineRule="auto"/>
        <w:ind w:left="851" w:hanging="426"/>
        <w:jc w:val="both"/>
        <w:rPr>
          <w:rFonts w:ascii="Arial" w:hAnsi="Arial" w:cs="Arial"/>
          <w:sz w:val="24"/>
          <w:szCs w:val="24"/>
          <w:lang w:val="id-ID"/>
        </w:rPr>
      </w:pPr>
      <w:r w:rsidRPr="000E5494">
        <w:rPr>
          <w:rFonts w:ascii="Arial" w:hAnsi="Arial" w:cs="Arial"/>
          <w:sz w:val="24"/>
          <w:szCs w:val="24"/>
          <w:lang w:val="id-ID"/>
        </w:rPr>
        <w:t>Meningkatnya produksi perikanan</w:t>
      </w:r>
    </w:p>
    <w:p w:rsidR="00ED7CA0" w:rsidRDefault="00ED7CA0" w:rsidP="00D77578">
      <w:pPr>
        <w:pStyle w:val="ListParagraph"/>
        <w:numPr>
          <w:ilvl w:val="0"/>
          <w:numId w:val="23"/>
        </w:numPr>
        <w:spacing w:after="0" w:line="360" w:lineRule="auto"/>
        <w:ind w:hanging="294"/>
        <w:jc w:val="both"/>
        <w:rPr>
          <w:rFonts w:ascii="Arial" w:hAnsi="Arial" w:cs="Arial"/>
          <w:sz w:val="24"/>
          <w:szCs w:val="24"/>
          <w:lang w:val="id-ID"/>
        </w:rPr>
      </w:pPr>
      <w:r>
        <w:rPr>
          <w:rFonts w:ascii="Arial" w:hAnsi="Arial" w:cs="Arial"/>
          <w:sz w:val="24"/>
          <w:szCs w:val="24"/>
          <w:lang w:val="id-ID"/>
        </w:rPr>
        <w:t xml:space="preserve">  </w:t>
      </w:r>
      <w:r w:rsidR="004C492A">
        <w:rPr>
          <w:rFonts w:ascii="Arial" w:hAnsi="Arial" w:cs="Arial"/>
          <w:sz w:val="24"/>
          <w:szCs w:val="24"/>
          <w:lang w:val="id-ID"/>
        </w:rPr>
        <w:t>T</w:t>
      </w:r>
      <w:r w:rsidRPr="00ED7CA0">
        <w:rPr>
          <w:rFonts w:ascii="Arial" w:hAnsi="Arial" w:cs="Arial"/>
          <w:sz w:val="24"/>
          <w:szCs w:val="24"/>
          <w:lang w:val="id-ID"/>
        </w:rPr>
        <w:t>erwujudnya peningkatan tatakelola administrasi perkantoran</w:t>
      </w:r>
    </w:p>
    <w:p w:rsidR="00E078D4" w:rsidRPr="000E5494" w:rsidRDefault="00E078D4" w:rsidP="00E078D4">
      <w:pPr>
        <w:pStyle w:val="ListParagraph"/>
        <w:spacing w:after="0" w:line="360" w:lineRule="auto"/>
        <w:ind w:left="709"/>
        <w:jc w:val="both"/>
        <w:rPr>
          <w:rFonts w:ascii="Arial" w:hAnsi="Arial" w:cs="Arial"/>
          <w:sz w:val="24"/>
          <w:szCs w:val="24"/>
          <w:lang w:val="id-ID"/>
        </w:rPr>
      </w:pPr>
    </w:p>
    <w:p w:rsidR="00CC13CB" w:rsidRPr="000E5494" w:rsidRDefault="00CC13CB" w:rsidP="00E37DCF">
      <w:pPr>
        <w:spacing w:after="0" w:line="360" w:lineRule="auto"/>
        <w:ind w:left="426"/>
        <w:jc w:val="both"/>
        <w:rPr>
          <w:rFonts w:ascii="Arial" w:hAnsi="Arial" w:cs="Arial"/>
          <w:sz w:val="24"/>
          <w:szCs w:val="24"/>
          <w:lang w:val="id-ID"/>
        </w:rPr>
      </w:pPr>
      <w:r w:rsidRPr="000E5494">
        <w:rPr>
          <w:rFonts w:ascii="Arial" w:hAnsi="Arial" w:cs="Arial"/>
          <w:sz w:val="24"/>
          <w:szCs w:val="24"/>
          <w:lang w:val="id-ID"/>
        </w:rPr>
        <w:t>Indikator Tujuan Sebagai Berikut :</w:t>
      </w:r>
    </w:p>
    <w:p w:rsidR="00CC13CB" w:rsidRPr="000E5494" w:rsidRDefault="00CC13CB" w:rsidP="00D77578">
      <w:pPr>
        <w:pStyle w:val="ListParagraph"/>
        <w:numPr>
          <w:ilvl w:val="0"/>
          <w:numId w:val="24"/>
        </w:numPr>
        <w:spacing w:after="0" w:line="360" w:lineRule="auto"/>
        <w:ind w:left="851" w:hanging="426"/>
        <w:jc w:val="both"/>
        <w:rPr>
          <w:rFonts w:ascii="Arial" w:hAnsi="Arial" w:cs="Arial"/>
          <w:sz w:val="24"/>
          <w:szCs w:val="24"/>
          <w:lang w:val="id-ID"/>
        </w:rPr>
      </w:pPr>
      <w:r w:rsidRPr="000E5494">
        <w:rPr>
          <w:rFonts w:ascii="Arial" w:hAnsi="Arial" w:cs="Arial"/>
          <w:sz w:val="24"/>
          <w:szCs w:val="24"/>
          <w:lang w:val="id-ID"/>
        </w:rPr>
        <w:t>Persentase Ketersediaan  pangan</w:t>
      </w:r>
    </w:p>
    <w:p w:rsidR="00CC13CB" w:rsidRDefault="00CC13CB" w:rsidP="00D77578">
      <w:pPr>
        <w:pStyle w:val="ListParagraph"/>
        <w:numPr>
          <w:ilvl w:val="0"/>
          <w:numId w:val="24"/>
        </w:numPr>
        <w:spacing w:after="0" w:line="360" w:lineRule="auto"/>
        <w:ind w:left="851" w:hanging="426"/>
        <w:jc w:val="both"/>
        <w:rPr>
          <w:rFonts w:ascii="Arial" w:hAnsi="Arial" w:cs="Arial"/>
          <w:sz w:val="24"/>
          <w:szCs w:val="24"/>
          <w:lang w:val="id-ID"/>
        </w:rPr>
      </w:pPr>
      <w:r w:rsidRPr="000E5494">
        <w:rPr>
          <w:rFonts w:ascii="Arial" w:hAnsi="Arial" w:cs="Arial"/>
          <w:sz w:val="24"/>
          <w:szCs w:val="24"/>
          <w:lang w:val="id-ID"/>
        </w:rPr>
        <w:t>Persentase produksi perikanan</w:t>
      </w:r>
    </w:p>
    <w:p w:rsidR="004C492A" w:rsidRPr="00AB252F" w:rsidRDefault="00196A83" w:rsidP="00D77578">
      <w:pPr>
        <w:pStyle w:val="ListParagraph"/>
        <w:numPr>
          <w:ilvl w:val="0"/>
          <w:numId w:val="24"/>
        </w:numPr>
        <w:spacing w:after="0" w:line="360" w:lineRule="auto"/>
        <w:ind w:left="851" w:hanging="426"/>
        <w:jc w:val="both"/>
        <w:rPr>
          <w:rFonts w:ascii="Arial" w:hAnsi="Arial" w:cs="Arial"/>
          <w:sz w:val="24"/>
          <w:szCs w:val="24"/>
          <w:lang w:val="id-ID"/>
        </w:rPr>
      </w:pPr>
      <w:r>
        <w:rPr>
          <w:rFonts w:ascii="Arial" w:hAnsi="Arial" w:cs="Arial"/>
          <w:sz w:val="24"/>
          <w:szCs w:val="24"/>
          <w:lang w:val="id-ID"/>
        </w:rPr>
        <w:t>Meningkatnya</w:t>
      </w:r>
      <w:r w:rsidR="00E53836">
        <w:rPr>
          <w:rFonts w:ascii="Arial" w:hAnsi="Arial" w:cs="Arial"/>
          <w:sz w:val="24"/>
          <w:szCs w:val="24"/>
          <w:lang w:val="id-ID"/>
        </w:rPr>
        <w:t xml:space="preserve"> tata kelola administrasi perkantoran</w:t>
      </w:r>
    </w:p>
    <w:p w:rsidR="003069D7" w:rsidRPr="000E5494" w:rsidRDefault="003069D7" w:rsidP="003069D7">
      <w:pPr>
        <w:pStyle w:val="ListParagraph"/>
        <w:spacing w:after="0" w:line="360" w:lineRule="auto"/>
        <w:ind w:left="426"/>
        <w:jc w:val="both"/>
        <w:rPr>
          <w:rFonts w:ascii="Arial" w:hAnsi="Arial" w:cs="Arial"/>
          <w:sz w:val="24"/>
          <w:szCs w:val="24"/>
          <w:lang w:val="id-ID"/>
        </w:rPr>
      </w:pPr>
    </w:p>
    <w:p w:rsidR="00CC13CB" w:rsidRPr="000D1D3B" w:rsidRDefault="004C492A" w:rsidP="004C492A">
      <w:pPr>
        <w:pStyle w:val="ListParagraph"/>
        <w:tabs>
          <w:tab w:val="left" w:pos="426"/>
        </w:tabs>
        <w:spacing w:line="360" w:lineRule="auto"/>
        <w:ind w:left="0"/>
        <w:jc w:val="both"/>
        <w:rPr>
          <w:rFonts w:ascii="Arial" w:hAnsi="Arial" w:cs="Arial"/>
          <w:b/>
          <w:sz w:val="24"/>
          <w:szCs w:val="24"/>
        </w:rPr>
      </w:pPr>
      <w:r>
        <w:rPr>
          <w:rFonts w:ascii="Arial" w:hAnsi="Arial" w:cs="Arial"/>
          <w:b/>
          <w:sz w:val="24"/>
          <w:szCs w:val="24"/>
          <w:lang w:val="id-ID"/>
        </w:rPr>
        <w:t xml:space="preserve">D. </w:t>
      </w:r>
      <w:r>
        <w:rPr>
          <w:rFonts w:ascii="Arial" w:hAnsi="Arial" w:cs="Arial"/>
          <w:b/>
          <w:sz w:val="24"/>
          <w:szCs w:val="24"/>
          <w:lang w:val="id-ID"/>
        </w:rPr>
        <w:tab/>
      </w:r>
      <w:r w:rsidR="00CC13CB" w:rsidRPr="00E37DCF">
        <w:rPr>
          <w:rFonts w:ascii="Arial" w:hAnsi="Arial" w:cs="Arial"/>
          <w:b/>
          <w:sz w:val="24"/>
          <w:szCs w:val="24"/>
          <w:lang w:val="id-ID"/>
        </w:rPr>
        <w:t>Sasaran Strategis</w:t>
      </w:r>
      <w:r w:rsidR="000D1D3B">
        <w:rPr>
          <w:rFonts w:ascii="Arial" w:hAnsi="Arial" w:cs="Arial"/>
          <w:b/>
          <w:sz w:val="24"/>
          <w:szCs w:val="24"/>
        </w:rPr>
        <w:t xml:space="preserve">  (</w:t>
      </w:r>
      <w:r w:rsidR="000D1D3B" w:rsidRPr="000D1D3B">
        <w:rPr>
          <w:rFonts w:ascii="Arial" w:hAnsi="Arial" w:cs="Arial"/>
          <w:b/>
          <w:sz w:val="24"/>
          <w:szCs w:val="24"/>
          <w:highlight w:val="yellow"/>
        </w:rPr>
        <w:t>tidak sesuai  dengan Pohon Kinerja)</w:t>
      </w:r>
    </w:p>
    <w:p w:rsidR="00CC13CB" w:rsidRDefault="00CC13CB" w:rsidP="00D77578">
      <w:pPr>
        <w:pStyle w:val="ListParagraph"/>
        <w:numPr>
          <w:ilvl w:val="0"/>
          <w:numId w:val="12"/>
        </w:numPr>
        <w:spacing w:line="360" w:lineRule="auto"/>
        <w:ind w:left="993" w:hanging="567"/>
        <w:jc w:val="both"/>
        <w:rPr>
          <w:rFonts w:ascii="Arial" w:hAnsi="Arial" w:cs="Arial"/>
          <w:sz w:val="24"/>
          <w:szCs w:val="24"/>
          <w:lang w:val="id-ID"/>
        </w:rPr>
      </w:pPr>
      <w:r w:rsidRPr="000E5494">
        <w:rPr>
          <w:rFonts w:ascii="Arial" w:hAnsi="Arial" w:cs="Arial"/>
          <w:sz w:val="24"/>
          <w:szCs w:val="24"/>
          <w:lang w:val="id-ID"/>
        </w:rPr>
        <w:t>Meningkatnya Ketersediaan Pangan Masyarakat</w:t>
      </w:r>
    </w:p>
    <w:p w:rsidR="00AB252F" w:rsidRPr="000D1D3B" w:rsidRDefault="006B00FD" w:rsidP="006B00FD">
      <w:pPr>
        <w:pStyle w:val="ListParagraph"/>
        <w:numPr>
          <w:ilvl w:val="0"/>
          <w:numId w:val="12"/>
        </w:numPr>
        <w:spacing w:line="360" w:lineRule="auto"/>
        <w:ind w:left="993" w:hanging="567"/>
        <w:jc w:val="both"/>
        <w:rPr>
          <w:rFonts w:ascii="Arial" w:hAnsi="Arial" w:cs="Arial"/>
          <w:sz w:val="24"/>
          <w:szCs w:val="24"/>
          <w:highlight w:val="yellow"/>
          <w:lang w:val="id-ID"/>
        </w:rPr>
      </w:pPr>
      <w:r w:rsidRPr="006B00FD">
        <w:rPr>
          <w:rFonts w:ascii="Arial" w:hAnsi="Arial" w:cs="Arial"/>
          <w:sz w:val="24"/>
          <w:szCs w:val="24"/>
          <w:lang w:val="id-ID"/>
        </w:rPr>
        <w:t>Meningkatnya konsumsi pangan yang beragam, bergizi, seimbang dan aman</w:t>
      </w:r>
    </w:p>
    <w:p w:rsidR="00CC13CB" w:rsidRPr="000E5494" w:rsidRDefault="00CC13CB" w:rsidP="00D77578">
      <w:pPr>
        <w:pStyle w:val="ListParagraph"/>
        <w:numPr>
          <w:ilvl w:val="0"/>
          <w:numId w:val="12"/>
        </w:numPr>
        <w:spacing w:line="360" w:lineRule="auto"/>
        <w:ind w:left="993" w:hanging="567"/>
        <w:jc w:val="both"/>
        <w:rPr>
          <w:rFonts w:ascii="Arial" w:hAnsi="Arial" w:cs="Arial"/>
          <w:sz w:val="24"/>
          <w:szCs w:val="24"/>
          <w:lang w:val="id-ID"/>
        </w:rPr>
      </w:pPr>
      <w:r w:rsidRPr="000E5494">
        <w:rPr>
          <w:rFonts w:ascii="Arial" w:hAnsi="Arial" w:cs="Arial"/>
          <w:sz w:val="24"/>
          <w:szCs w:val="24"/>
          <w:lang w:val="id-ID"/>
        </w:rPr>
        <w:t>Meningkatnya Produksi Perikanan Tangkap</w:t>
      </w:r>
    </w:p>
    <w:p w:rsidR="00CC13CB" w:rsidRPr="000E5494" w:rsidRDefault="00CC13CB" w:rsidP="00D77578">
      <w:pPr>
        <w:pStyle w:val="ListParagraph"/>
        <w:numPr>
          <w:ilvl w:val="0"/>
          <w:numId w:val="12"/>
        </w:numPr>
        <w:spacing w:line="360" w:lineRule="auto"/>
        <w:ind w:left="993" w:hanging="567"/>
        <w:jc w:val="both"/>
        <w:rPr>
          <w:rFonts w:ascii="Arial" w:hAnsi="Arial" w:cs="Arial"/>
          <w:sz w:val="24"/>
          <w:szCs w:val="24"/>
          <w:lang w:val="id-ID"/>
        </w:rPr>
      </w:pPr>
      <w:r w:rsidRPr="000E5494">
        <w:rPr>
          <w:rFonts w:ascii="Arial" w:hAnsi="Arial" w:cs="Arial"/>
          <w:sz w:val="24"/>
          <w:szCs w:val="24"/>
          <w:lang w:val="id-ID"/>
        </w:rPr>
        <w:t>Meningkatnya Produksi Perikanan Budidaya</w:t>
      </w:r>
    </w:p>
    <w:p w:rsidR="00CC13CB" w:rsidRPr="000E5494" w:rsidRDefault="00CC13CB" w:rsidP="00D77578">
      <w:pPr>
        <w:pStyle w:val="ListParagraph"/>
        <w:numPr>
          <w:ilvl w:val="0"/>
          <w:numId w:val="12"/>
        </w:numPr>
        <w:spacing w:line="360" w:lineRule="auto"/>
        <w:ind w:left="993" w:hanging="567"/>
        <w:jc w:val="both"/>
        <w:rPr>
          <w:rFonts w:ascii="Arial" w:hAnsi="Arial" w:cs="Arial"/>
          <w:sz w:val="24"/>
          <w:szCs w:val="24"/>
          <w:lang w:val="id-ID"/>
        </w:rPr>
      </w:pPr>
      <w:r w:rsidRPr="000E5494">
        <w:rPr>
          <w:rFonts w:ascii="Arial" w:hAnsi="Arial" w:cs="Arial"/>
          <w:sz w:val="24"/>
          <w:szCs w:val="24"/>
          <w:lang w:val="id-ID"/>
        </w:rPr>
        <w:t>Meningkatnya Produksi Olahan Hasil Perikanan</w:t>
      </w:r>
    </w:p>
    <w:p w:rsidR="00CC13CB" w:rsidRPr="000D1D3B" w:rsidRDefault="006B00FD" w:rsidP="006B00FD">
      <w:pPr>
        <w:pStyle w:val="ListParagraph"/>
        <w:numPr>
          <w:ilvl w:val="0"/>
          <w:numId w:val="12"/>
        </w:numPr>
        <w:spacing w:line="360" w:lineRule="auto"/>
        <w:ind w:left="993" w:hanging="567"/>
        <w:jc w:val="both"/>
        <w:rPr>
          <w:rFonts w:ascii="Arial" w:hAnsi="Arial" w:cs="Arial"/>
          <w:sz w:val="24"/>
          <w:szCs w:val="24"/>
          <w:highlight w:val="yellow"/>
          <w:lang w:val="id-ID"/>
        </w:rPr>
      </w:pPr>
      <w:r w:rsidRPr="006B00FD">
        <w:rPr>
          <w:rFonts w:ascii="Arial" w:hAnsi="Arial" w:cs="Arial"/>
          <w:sz w:val="24"/>
          <w:szCs w:val="24"/>
          <w:lang w:val="id-ID"/>
        </w:rPr>
        <w:t>Meningkatnya akuntabilitas kinerja</w:t>
      </w:r>
    </w:p>
    <w:p w:rsidR="00CC13CB" w:rsidRPr="000D1D3B" w:rsidRDefault="00CC13CB" w:rsidP="00D77578">
      <w:pPr>
        <w:pStyle w:val="ListParagraph"/>
        <w:numPr>
          <w:ilvl w:val="0"/>
          <w:numId w:val="12"/>
        </w:numPr>
        <w:spacing w:line="360" w:lineRule="auto"/>
        <w:ind w:left="993" w:hanging="567"/>
        <w:jc w:val="both"/>
        <w:rPr>
          <w:rFonts w:ascii="Arial" w:hAnsi="Arial" w:cs="Arial"/>
          <w:sz w:val="24"/>
          <w:szCs w:val="24"/>
          <w:highlight w:val="yellow"/>
          <w:lang w:val="id-ID"/>
        </w:rPr>
      </w:pPr>
      <w:r w:rsidRPr="000D1D3B">
        <w:rPr>
          <w:rFonts w:ascii="Arial" w:hAnsi="Arial" w:cs="Arial"/>
          <w:sz w:val="24"/>
          <w:szCs w:val="24"/>
          <w:highlight w:val="yellow"/>
          <w:lang w:val="id-ID"/>
        </w:rPr>
        <w:t>Meningkatnya Kelancaran Pelaksanaan Perencanaan Dan Pelaporan</w:t>
      </w:r>
    </w:p>
    <w:p w:rsidR="00CC13CB" w:rsidRPr="000D1D3B" w:rsidRDefault="00CC13CB" w:rsidP="00D77578">
      <w:pPr>
        <w:pStyle w:val="ListParagraph"/>
        <w:numPr>
          <w:ilvl w:val="0"/>
          <w:numId w:val="12"/>
        </w:numPr>
        <w:spacing w:line="360" w:lineRule="auto"/>
        <w:ind w:left="993" w:hanging="567"/>
        <w:jc w:val="both"/>
        <w:rPr>
          <w:rFonts w:ascii="Arial" w:hAnsi="Arial" w:cs="Arial"/>
          <w:sz w:val="24"/>
          <w:szCs w:val="24"/>
          <w:highlight w:val="yellow"/>
          <w:lang w:val="id-ID"/>
        </w:rPr>
      </w:pPr>
      <w:r w:rsidRPr="000D1D3B">
        <w:rPr>
          <w:rFonts w:ascii="Arial" w:hAnsi="Arial" w:cs="Arial"/>
          <w:sz w:val="24"/>
          <w:szCs w:val="24"/>
          <w:highlight w:val="yellow"/>
          <w:lang w:val="id-ID"/>
        </w:rPr>
        <w:t>Meningkatkan Kelancaran Operasional Administrasi Umum Dan Kepegawaian</w:t>
      </w:r>
    </w:p>
    <w:p w:rsidR="00CC13CB" w:rsidRPr="000E5494" w:rsidRDefault="00CC13CB" w:rsidP="00D77578">
      <w:pPr>
        <w:pStyle w:val="ListParagraph"/>
        <w:numPr>
          <w:ilvl w:val="0"/>
          <w:numId w:val="12"/>
        </w:numPr>
        <w:spacing w:line="360" w:lineRule="auto"/>
        <w:ind w:left="993" w:hanging="567"/>
        <w:jc w:val="both"/>
        <w:rPr>
          <w:rFonts w:ascii="Arial" w:hAnsi="Arial" w:cs="Arial"/>
          <w:sz w:val="24"/>
          <w:szCs w:val="24"/>
          <w:lang w:val="id-ID"/>
        </w:rPr>
      </w:pPr>
      <w:r w:rsidRPr="000D1D3B">
        <w:rPr>
          <w:rFonts w:ascii="Arial" w:hAnsi="Arial" w:cs="Arial"/>
          <w:sz w:val="24"/>
          <w:szCs w:val="24"/>
          <w:highlight w:val="yellow"/>
          <w:lang w:val="id-ID"/>
        </w:rPr>
        <w:t>Pelayanan Administrasi Perkantoran</w:t>
      </w:r>
    </w:p>
    <w:p w:rsidR="00CC13CB" w:rsidRPr="000E5494" w:rsidRDefault="00CC13CB" w:rsidP="00E37DCF">
      <w:pPr>
        <w:tabs>
          <w:tab w:val="left" w:pos="540"/>
          <w:tab w:val="left" w:pos="630"/>
        </w:tabs>
        <w:spacing w:line="360" w:lineRule="auto"/>
        <w:ind w:left="426"/>
        <w:jc w:val="both"/>
        <w:rPr>
          <w:rFonts w:ascii="Arial" w:hAnsi="Arial" w:cs="Arial"/>
          <w:sz w:val="24"/>
          <w:szCs w:val="24"/>
          <w:lang w:val="id-ID"/>
        </w:rPr>
      </w:pPr>
      <w:r w:rsidRPr="000E5494">
        <w:rPr>
          <w:rFonts w:ascii="Arial" w:hAnsi="Arial" w:cs="Arial"/>
          <w:sz w:val="24"/>
          <w:szCs w:val="24"/>
          <w:lang w:val="id-ID"/>
        </w:rPr>
        <w:t xml:space="preserve">Indikator Sasaran sebagai berikut </w:t>
      </w:r>
    </w:p>
    <w:p w:rsidR="00CC13CB" w:rsidRPr="000E5494" w:rsidRDefault="00CC13CB" w:rsidP="00D77578">
      <w:pPr>
        <w:pStyle w:val="ListParagraph"/>
        <w:numPr>
          <w:ilvl w:val="0"/>
          <w:numId w:val="25"/>
        </w:numPr>
        <w:spacing w:line="360" w:lineRule="auto"/>
        <w:ind w:left="993" w:hanging="567"/>
        <w:jc w:val="both"/>
        <w:rPr>
          <w:rFonts w:ascii="Arial" w:hAnsi="Arial" w:cs="Arial"/>
          <w:sz w:val="24"/>
          <w:szCs w:val="24"/>
          <w:lang w:val="id-ID"/>
        </w:rPr>
      </w:pPr>
      <w:r w:rsidRPr="000E5494">
        <w:rPr>
          <w:rFonts w:ascii="Arial" w:hAnsi="Arial" w:cs="Arial"/>
          <w:sz w:val="24"/>
          <w:szCs w:val="24"/>
          <w:lang w:val="id-ID"/>
        </w:rPr>
        <w:t>Persentase Peningkatan Ketersediaan Pangan Masyarakat</w:t>
      </w:r>
    </w:p>
    <w:p w:rsidR="00CC13CB" w:rsidRPr="000E5494" w:rsidRDefault="006B00FD" w:rsidP="00A702A7">
      <w:pPr>
        <w:pStyle w:val="ListParagraph"/>
        <w:numPr>
          <w:ilvl w:val="0"/>
          <w:numId w:val="25"/>
        </w:numPr>
        <w:spacing w:line="360" w:lineRule="auto"/>
        <w:ind w:left="993" w:hanging="567"/>
        <w:jc w:val="both"/>
        <w:rPr>
          <w:rFonts w:ascii="Arial" w:hAnsi="Arial" w:cs="Arial"/>
          <w:sz w:val="24"/>
          <w:szCs w:val="24"/>
          <w:lang w:val="id-ID"/>
        </w:rPr>
      </w:pPr>
      <w:r w:rsidRPr="006B00FD">
        <w:rPr>
          <w:rFonts w:ascii="Arial" w:hAnsi="Arial" w:cs="Arial"/>
          <w:sz w:val="24"/>
          <w:szCs w:val="24"/>
          <w:lang w:val="id-ID"/>
        </w:rPr>
        <w:t>Persentase konsumsi pangan yang beragam, bergizi, seimbang dan aman</w:t>
      </w:r>
    </w:p>
    <w:p w:rsidR="00CC13CB" w:rsidRPr="000E5494" w:rsidRDefault="00CC13CB" w:rsidP="00D77578">
      <w:pPr>
        <w:pStyle w:val="ListParagraph"/>
        <w:numPr>
          <w:ilvl w:val="0"/>
          <w:numId w:val="25"/>
        </w:numPr>
        <w:spacing w:line="360" w:lineRule="auto"/>
        <w:ind w:left="993" w:hanging="567"/>
        <w:jc w:val="both"/>
        <w:rPr>
          <w:rFonts w:ascii="Arial" w:hAnsi="Arial" w:cs="Arial"/>
          <w:sz w:val="24"/>
          <w:szCs w:val="24"/>
          <w:lang w:val="id-ID"/>
        </w:rPr>
      </w:pPr>
      <w:r w:rsidRPr="000E5494">
        <w:rPr>
          <w:rFonts w:ascii="Arial" w:hAnsi="Arial" w:cs="Arial"/>
          <w:sz w:val="24"/>
          <w:szCs w:val="24"/>
          <w:lang w:val="id-ID"/>
        </w:rPr>
        <w:t>Persentase produksi perikanan tangkap perairan laut</w:t>
      </w:r>
      <w:r w:rsidR="00A702A7">
        <w:rPr>
          <w:rFonts w:ascii="Arial" w:hAnsi="Arial" w:cs="Arial"/>
          <w:sz w:val="24"/>
          <w:szCs w:val="24"/>
          <w:lang w:val="id-ID"/>
        </w:rPr>
        <w:t xml:space="preserve"> dan Perairan Umum</w:t>
      </w:r>
    </w:p>
    <w:p w:rsidR="00CC13CB" w:rsidRPr="000E5494" w:rsidRDefault="00CC13CB" w:rsidP="00D77578">
      <w:pPr>
        <w:pStyle w:val="ListParagraph"/>
        <w:numPr>
          <w:ilvl w:val="0"/>
          <w:numId w:val="25"/>
        </w:numPr>
        <w:spacing w:line="360" w:lineRule="auto"/>
        <w:ind w:left="993" w:hanging="567"/>
        <w:jc w:val="both"/>
        <w:rPr>
          <w:rFonts w:ascii="Arial" w:hAnsi="Arial" w:cs="Arial"/>
          <w:sz w:val="24"/>
          <w:szCs w:val="24"/>
          <w:lang w:val="id-ID"/>
        </w:rPr>
      </w:pPr>
      <w:r w:rsidRPr="000E5494">
        <w:rPr>
          <w:rFonts w:ascii="Arial" w:hAnsi="Arial" w:cs="Arial"/>
          <w:sz w:val="24"/>
          <w:szCs w:val="24"/>
          <w:lang w:val="id-ID"/>
        </w:rPr>
        <w:t>Persentase produksi perikanan budidaya air tawar</w:t>
      </w:r>
    </w:p>
    <w:p w:rsidR="00CC13CB" w:rsidRPr="000E5494" w:rsidRDefault="00CC13CB" w:rsidP="00D77578">
      <w:pPr>
        <w:pStyle w:val="ListParagraph"/>
        <w:numPr>
          <w:ilvl w:val="0"/>
          <w:numId w:val="25"/>
        </w:numPr>
        <w:spacing w:line="360" w:lineRule="auto"/>
        <w:ind w:left="993" w:hanging="567"/>
        <w:jc w:val="both"/>
        <w:rPr>
          <w:rFonts w:ascii="Arial" w:hAnsi="Arial" w:cs="Arial"/>
          <w:sz w:val="24"/>
          <w:szCs w:val="24"/>
          <w:lang w:val="id-ID"/>
        </w:rPr>
      </w:pPr>
      <w:r w:rsidRPr="000E5494">
        <w:rPr>
          <w:rFonts w:ascii="Arial" w:hAnsi="Arial" w:cs="Arial"/>
          <w:sz w:val="24"/>
          <w:szCs w:val="24"/>
          <w:lang w:val="id-ID"/>
        </w:rPr>
        <w:t>Persentase produksi perikanan budidaya air payau</w:t>
      </w:r>
    </w:p>
    <w:p w:rsidR="00CC13CB" w:rsidRPr="000E5494" w:rsidRDefault="00CC13CB" w:rsidP="00D77578">
      <w:pPr>
        <w:pStyle w:val="ListParagraph"/>
        <w:numPr>
          <w:ilvl w:val="0"/>
          <w:numId w:val="25"/>
        </w:numPr>
        <w:spacing w:line="360" w:lineRule="auto"/>
        <w:ind w:left="993" w:hanging="567"/>
        <w:jc w:val="both"/>
        <w:rPr>
          <w:rFonts w:ascii="Arial" w:hAnsi="Arial" w:cs="Arial"/>
          <w:sz w:val="24"/>
          <w:szCs w:val="24"/>
          <w:lang w:val="id-ID"/>
        </w:rPr>
      </w:pPr>
      <w:r w:rsidRPr="000E5494">
        <w:rPr>
          <w:rFonts w:ascii="Arial" w:hAnsi="Arial" w:cs="Arial"/>
          <w:sz w:val="24"/>
          <w:szCs w:val="24"/>
          <w:lang w:val="id-ID"/>
        </w:rPr>
        <w:t>Persentase produksi olahan hasil perikanan</w:t>
      </w:r>
    </w:p>
    <w:p w:rsidR="00CC13CB" w:rsidRPr="000E5494" w:rsidRDefault="00CC13CB" w:rsidP="00D77578">
      <w:pPr>
        <w:pStyle w:val="ListParagraph"/>
        <w:numPr>
          <w:ilvl w:val="0"/>
          <w:numId w:val="25"/>
        </w:numPr>
        <w:spacing w:line="360" w:lineRule="auto"/>
        <w:ind w:left="993" w:hanging="567"/>
        <w:jc w:val="both"/>
        <w:rPr>
          <w:rFonts w:ascii="Arial" w:hAnsi="Arial" w:cs="Arial"/>
          <w:sz w:val="24"/>
          <w:szCs w:val="24"/>
          <w:lang w:val="id-ID"/>
        </w:rPr>
      </w:pPr>
      <w:r w:rsidRPr="000E5494">
        <w:rPr>
          <w:rFonts w:ascii="Arial" w:hAnsi="Arial" w:cs="Arial"/>
          <w:sz w:val="24"/>
          <w:szCs w:val="24"/>
          <w:lang w:val="id-ID"/>
        </w:rPr>
        <w:t>kenaikan nilai sakip dinas ketahanan pangan dan perikanan</w:t>
      </w:r>
    </w:p>
    <w:p w:rsidR="00CC13CB" w:rsidRPr="000E5494" w:rsidRDefault="00CC13CB" w:rsidP="00D77578">
      <w:pPr>
        <w:pStyle w:val="ListParagraph"/>
        <w:numPr>
          <w:ilvl w:val="0"/>
          <w:numId w:val="25"/>
        </w:numPr>
        <w:spacing w:line="360" w:lineRule="auto"/>
        <w:ind w:left="993" w:hanging="567"/>
        <w:jc w:val="both"/>
        <w:rPr>
          <w:rFonts w:ascii="Arial" w:hAnsi="Arial" w:cs="Arial"/>
          <w:sz w:val="24"/>
          <w:szCs w:val="24"/>
          <w:lang w:val="id-ID"/>
        </w:rPr>
      </w:pPr>
      <w:r w:rsidRPr="000E5494">
        <w:rPr>
          <w:rFonts w:ascii="Arial" w:hAnsi="Arial" w:cs="Arial"/>
          <w:sz w:val="24"/>
          <w:szCs w:val="24"/>
          <w:lang w:val="id-ID"/>
        </w:rPr>
        <w:t>persentase kegiatan perencanaan dan pelaporan</w:t>
      </w:r>
    </w:p>
    <w:p w:rsidR="00CC13CB" w:rsidRPr="000E5494" w:rsidRDefault="00CC13CB" w:rsidP="00D77578">
      <w:pPr>
        <w:pStyle w:val="ListParagraph"/>
        <w:numPr>
          <w:ilvl w:val="0"/>
          <w:numId w:val="25"/>
        </w:numPr>
        <w:spacing w:line="360" w:lineRule="auto"/>
        <w:ind w:left="993" w:hanging="567"/>
        <w:jc w:val="both"/>
        <w:rPr>
          <w:rFonts w:ascii="Arial" w:hAnsi="Arial" w:cs="Arial"/>
          <w:sz w:val="24"/>
          <w:szCs w:val="24"/>
          <w:lang w:val="id-ID"/>
        </w:rPr>
      </w:pPr>
      <w:r w:rsidRPr="000E5494">
        <w:rPr>
          <w:rFonts w:ascii="Arial" w:hAnsi="Arial" w:cs="Arial"/>
          <w:sz w:val="24"/>
          <w:szCs w:val="24"/>
          <w:lang w:val="id-ID"/>
        </w:rPr>
        <w:t>persentase terkelolanya administrasi perkantoran, kegiatan umum dan kepegawaian</w:t>
      </w:r>
    </w:p>
    <w:p w:rsidR="00CC13CB" w:rsidRDefault="00CC13CB" w:rsidP="00D77578">
      <w:pPr>
        <w:pStyle w:val="ListParagraph"/>
        <w:numPr>
          <w:ilvl w:val="0"/>
          <w:numId w:val="25"/>
        </w:numPr>
        <w:spacing w:line="360" w:lineRule="auto"/>
        <w:ind w:left="993" w:hanging="567"/>
        <w:jc w:val="both"/>
        <w:rPr>
          <w:rFonts w:ascii="Arial" w:hAnsi="Arial" w:cs="Arial"/>
          <w:sz w:val="24"/>
          <w:szCs w:val="24"/>
          <w:lang w:val="id-ID"/>
        </w:rPr>
      </w:pPr>
      <w:r w:rsidRPr="000E5494">
        <w:rPr>
          <w:rFonts w:ascii="Arial" w:hAnsi="Arial" w:cs="Arial"/>
          <w:sz w:val="24"/>
          <w:szCs w:val="24"/>
          <w:lang w:val="id-ID"/>
        </w:rPr>
        <w:t>persentase penyerapan  anggaran dinas ketahanan pangan dan perikanan</w:t>
      </w:r>
    </w:p>
    <w:p w:rsidR="00B56BC1" w:rsidRDefault="00B56BC1" w:rsidP="003069D7">
      <w:pPr>
        <w:pStyle w:val="ListParagraph"/>
        <w:spacing w:line="360" w:lineRule="auto"/>
        <w:ind w:left="540"/>
        <w:jc w:val="both"/>
        <w:rPr>
          <w:rFonts w:ascii="Arial" w:hAnsi="Arial" w:cs="Arial"/>
          <w:sz w:val="24"/>
          <w:szCs w:val="24"/>
          <w:lang w:val="id-ID"/>
        </w:rPr>
      </w:pPr>
    </w:p>
    <w:p w:rsidR="00F84983" w:rsidRDefault="00F84983" w:rsidP="003069D7">
      <w:pPr>
        <w:pStyle w:val="ListParagraph"/>
        <w:spacing w:line="360" w:lineRule="auto"/>
        <w:ind w:left="540"/>
        <w:jc w:val="both"/>
        <w:rPr>
          <w:rFonts w:ascii="Arial" w:hAnsi="Arial" w:cs="Arial"/>
          <w:sz w:val="24"/>
          <w:szCs w:val="24"/>
          <w:lang w:val="id-ID"/>
        </w:rPr>
      </w:pPr>
    </w:p>
    <w:p w:rsidR="00A702A7" w:rsidRDefault="00A702A7" w:rsidP="003069D7">
      <w:pPr>
        <w:pStyle w:val="ListParagraph"/>
        <w:spacing w:line="360" w:lineRule="auto"/>
        <w:ind w:left="540"/>
        <w:jc w:val="both"/>
        <w:rPr>
          <w:rFonts w:ascii="Arial" w:hAnsi="Arial" w:cs="Arial"/>
          <w:sz w:val="24"/>
          <w:szCs w:val="24"/>
          <w:lang w:val="id-ID"/>
        </w:rPr>
      </w:pPr>
    </w:p>
    <w:p w:rsidR="00A702A7" w:rsidRDefault="00A702A7" w:rsidP="003069D7">
      <w:pPr>
        <w:pStyle w:val="ListParagraph"/>
        <w:spacing w:line="360" w:lineRule="auto"/>
        <w:ind w:left="540"/>
        <w:jc w:val="both"/>
        <w:rPr>
          <w:rFonts w:ascii="Arial" w:hAnsi="Arial" w:cs="Arial"/>
          <w:sz w:val="24"/>
          <w:szCs w:val="24"/>
          <w:lang w:val="id-ID"/>
        </w:rPr>
      </w:pPr>
    </w:p>
    <w:p w:rsidR="00A702A7" w:rsidRDefault="00A702A7" w:rsidP="003069D7">
      <w:pPr>
        <w:pStyle w:val="ListParagraph"/>
        <w:spacing w:line="360" w:lineRule="auto"/>
        <w:ind w:left="540"/>
        <w:jc w:val="both"/>
        <w:rPr>
          <w:rFonts w:ascii="Arial" w:hAnsi="Arial" w:cs="Arial"/>
          <w:sz w:val="24"/>
          <w:szCs w:val="24"/>
          <w:lang w:val="id-ID"/>
        </w:rPr>
      </w:pPr>
    </w:p>
    <w:p w:rsidR="00F84983" w:rsidRPr="000E5494" w:rsidRDefault="00F84983" w:rsidP="003069D7">
      <w:pPr>
        <w:pStyle w:val="ListParagraph"/>
        <w:spacing w:line="360" w:lineRule="auto"/>
        <w:ind w:left="540"/>
        <w:jc w:val="both"/>
        <w:rPr>
          <w:rFonts w:ascii="Arial" w:hAnsi="Arial" w:cs="Arial"/>
          <w:sz w:val="24"/>
          <w:szCs w:val="24"/>
          <w:lang w:val="id-ID"/>
        </w:rPr>
      </w:pPr>
    </w:p>
    <w:p w:rsidR="00F84983" w:rsidRDefault="004C492A" w:rsidP="004C492A">
      <w:pPr>
        <w:pStyle w:val="ListParagraph"/>
        <w:tabs>
          <w:tab w:val="left" w:pos="426"/>
        </w:tabs>
        <w:spacing w:line="360" w:lineRule="auto"/>
        <w:ind w:left="0"/>
        <w:jc w:val="both"/>
        <w:rPr>
          <w:rFonts w:ascii="Arial" w:eastAsia="DotumChe" w:hAnsi="Arial" w:cs="Arial"/>
          <w:b/>
          <w:noProof/>
          <w:sz w:val="24"/>
          <w:lang w:val="id-ID"/>
        </w:rPr>
      </w:pPr>
      <w:r>
        <w:rPr>
          <w:rFonts w:ascii="Arial" w:hAnsi="Arial" w:cs="Arial"/>
          <w:b/>
          <w:sz w:val="24"/>
          <w:szCs w:val="24"/>
          <w:lang w:val="id-ID"/>
        </w:rPr>
        <w:t xml:space="preserve">E. </w:t>
      </w:r>
      <w:r>
        <w:rPr>
          <w:rFonts w:ascii="Arial" w:hAnsi="Arial" w:cs="Arial"/>
          <w:b/>
          <w:sz w:val="24"/>
          <w:szCs w:val="24"/>
          <w:lang w:val="id-ID"/>
        </w:rPr>
        <w:tab/>
      </w:r>
      <w:r w:rsidR="00F84983" w:rsidRPr="00F84983">
        <w:rPr>
          <w:rFonts w:ascii="Arial" w:eastAsia="DotumChe" w:hAnsi="Arial" w:cs="Arial"/>
          <w:b/>
          <w:noProof/>
          <w:sz w:val="24"/>
          <w:lang w:val="id-ID"/>
        </w:rPr>
        <w:t>Tabel (Tujuan,Indikator, Target, Sasaran, Indikator, Target 5 Tahun)</w:t>
      </w:r>
    </w:p>
    <w:tbl>
      <w:tblPr>
        <w:tblStyle w:val="TableGrid"/>
        <w:tblW w:w="11228" w:type="dxa"/>
        <w:tblInd w:w="-1310" w:type="dxa"/>
        <w:tblLayout w:type="fixed"/>
        <w:tblLook w:val="04A0" w:firstRow="1" w:lastRow="0" w:firstColumn="1" w:lastColumn="0" w:noHBand="0" w:noVBand="1"/>
      </w:tblPr>
      <w:tblGrid>
        <w:gridCol w:w="422"/>
        <w:gridCol w:w="1304"/>
        <w:gridCol w:w="1250"/>
        <w:gridCol w:w="969"/>
        <w:gridCol w:w="1442"/>
        <w:gridCol w:w="1559"/>
        <w:gridCol w:w="850"/>
        <w:gridCol w:w="851"/>
        <w:gridCol w:w="880"/>
        <w:gridCol w:w="850"/>
        <w:gridCol w:w="851"/>
      </w:tblGrid>
      <w:tr w:rsidR="00E53836" w:rsidRPr="00851C88" w:rsidTr="00F15471">
        <w:tc>
          <w:tcPr>
            <w:tcW w:w="422" w:type="dxa"/>
            <w:vMerge w:val="restart"/>
          </w:tcPr>
          <w:p w:rsidR="00E53836" w:rsidRPr="00851C88" w:rsidRDefault="00E53836" w:rsidP="00E53836">
            <w:pPr>
              <w:jc w:val="center"/>
              <w:rPr>
                <w:rFonts w:ascii="Arial" w:hAnsi="Arial" w:cs="Arial"/>
                <w:b/>
                <w:sz w:val="18"/>
                <w:szCs w:val="22"/>
              </w:rPr>
            </w:pPr>
            <w:r>
              <w:rPr>
                <w:rFonts w:ascii="Arial" w:hAnsi="Arial" w:cs="Arial"/>
                <w:b/>
                <w:sz w:val="14"/>
                <w:szCs w:val="22"/>
              </w:rPr>
              <w:t>No.</w:t>
            </w:r>
          </w:p>
        </w:tc>
        <w:tc>
          <w:tcPr>
            <w:tcW w:w="1304" w:type="dxa"/>
            <w:vMerge w:val="restart"/>
          </w:tcPr>
          <w:p w:rsidR="00E53836" w:rsidRPr="00851C88" w:rsidRDefault="00E53836" w:rsidP="00E53836">
            <w:pPr>
              <w:jc w:val="center"/>
              <w:rPr>
                <w:rFonts w:ascii="Arial" w:hAnsi="Arial" w:cs="Arial"/>
                <w:b/>
                <w:sz w:val="18"/>
                <w:szCs w:val="22"/>
              </w:rPr>
            </w:pPr>
            <w:r w:rsidRPr="00851C88">
              <w:rPr>
                <w:rFonts w:ascii="Arial" w:hAnsi="Arial" w:cs="Arial"/>
                <w:b/>
                <w:sz w:val="18"/>
                <w:szCs w:val="22"/>
              </w:rPr>
              <w:t>Tujuan</w:t>
            </w:r>
          </w:p>
        </w:tc>
        <w:tc>
          <w:tcPr>
            <w:tcW w:w="1250" w:type="dxa"/>
            <w:vMerge w:val="restart"/>
          </w:tcPr>
          <w:p w:rsidR="00E53836" w:rsidRPr="00851C88" w:rsidRDefault="00E53836" w:rsidP="00E53836">
            <w:pPr>
              <w:jc w:val="center"/>
              <w:rPr>
                <w:rFonts w:ascii="Arial" w:hAnsi="Arial" w:cs="Arial"/>
                <w:b/>
                <w:sz w:val="18"/>
                <w:szCs w:val="22"/>
              </w:rPr>
            </w:pPr>
            <w:r w:rsidRPr="00851C88">
              <w:rPr>
                <w:rFonts w:ascii="Arial" w:hAnsi="Arial" w:cs="Arial"/>
                <w:b/>
                <w:sz w:val="18"/>
                <w:szCs w:val="22"/>
              </w:rPr>
              <w:t>Indikator Tujuan</w:t>
            </w:r>
          </w:p>
        </w:tc>
        <w:tc>
          <w:tcPr>
            <w:tcW w:w="969" w:type="dxa"/>
            <w:vMerge w:val="restart"/>
          </w:tcPr>
          <w:p w:rsidR="00E53836" w:rsidRPr="00851C88" w:rsidRDefault="00E53836" w:rsidP="00E53836">
            <w:pPr>
              <w:jc w:val="center"/>
              <w:rPr>
                <w:rFonts w:ascii="Arial" w:hAnsi="Arial" w:cs="Arial"/>
                <w:b/>
                <w:sz w:val="18"/>
                <w:szCs w:val="22"/>
              </w:rPr>
            </w:pPr>
            <w:r w:rsidRPr="00851C88">
              <w:rPr>
                <w:rFonts w:ascii="Arial" w:hAnsi="Arial" w:cs="Arial"/>
                <w:b/>
                <w:sz w:val="18"/>
                <w:szCs w:val="22"/>
              </w:rPr>
              <w:t>Target Tujuan</w:t>
            </w:r>
          </w:p>
        </w:tc>
        <w:tc>
          <w:tcPr>
            <w:tcW w:w="1442" w:type="dxa"/>
            <w:vMerge w:val="restart"/>
          </w:tcPr>
          <w:p w:rsidR="00E53836" w:rsidRPr="00851C88" w:rsidRDefault="00E53836" w:rsidP="00E53836">
            <w:pPr>
              <w:jc w:val="center"/>
              <w:rPr>
                <w:rFonts w:ascii="Arial" w:hAnsi="Arial" w:cs="Arial"/>
                <w:b/>
                <w:sz w:val="18"/>
                <w:szCs w:val="22"/>
              </w:rPr>
            </w:pPr>
            <w:r w:rsidRPr="00851C88">
              <w:rPr>
                <w:rFonts w:ascii="Arial" w:hAnsi="Arial" w:cs="Arial"/>
                <w:b/>
                <w:sz w:val="18"/>
                <w:szCs w:val="22"/>
              </w:rPr>
              <w:t>Sasaran</w:t>
            </w:r>
          </w:p>
        </w:tc>
        <w:tc>
          <w:tcPr>
            <w:tcW w:w="1559" w:type="dxa"/>
            <w:vMerge w:val="restart"/>
          </w:tcPr>
          <w:p w:rsidR="00E53836" w:rsidRPr="00851C88" w:rsidRDefault="00E53836" w:rsidP="00E53836">
            <w:pPr>
              <w:jc w:val="center"/>
              <w:rPr>
                <w:rFonts w:ascii="Arial" w:hAnsi="Arial" w:cs="Arial"/>
                <w:b/>
                <w:sz w:val="18"/>
                <w:szCs w:val="22"/>
              </w:rPr>
            </w:pPr>
            <w:r w:rsidRPr="00851C88">
              <w:rPr>
                <w:rFonts w:ascii="Arial" w:hAnsi="Arial" w:cs="Arial"/>
                <w:b/>
                <w:sz w:val="18"/>
                <w:szCs w:val="22"/>
              </w:rPr>
              <w:t>Indikator Sasaran</w:t>
            </w:r>
          </w:p>
        </w:tc>
        <w:tc>
          <w:tcPr>
            <w:tcW w:w="4282" w:type="dxa"/>
            <w:gridSpan w:val="5"/>
          </w:tcPr>
          <w:p w:rsidR="00E53836" w:rsidRPr="00851C88" w:rsidRDefault="00E53836" w:rsidP="00E53836">
            <w:pPr>
              <w:jc w:val="center"/>
              <w:rPr>
                <w:rFonts w:ascii="Arial" w:hAnsi="Arial" w:cs="Arial"/>
                <w:b/>
                <w:sz w:val="18"/>
                <w:szCs w:val="22"/>
              </w:rPr>
            </w:pPr>
            <w:r w:rsidRPr="00851C88">
              <w:rPr>
                <w:rFonts w:ascii="Arial" w:hAnsi="Arial" w:cs="Arial"/>
                <w:b/>
                <w:sz w:val="18"/>
                <w:szCs w:val="22"/>
              </w:rPr>
              <w:t>Target</w:t>
            </w:r>
          </w:p>
        </w:tc>
      </w:tr>
      <w:tr w:rsidR="00E53836" w:rsidRPr="00851C88" w:rsidTr="00F15471">
        <w:tc>
          <w:tcPr>
            <w:tcW w:w="422" w:type="dxa"/>
            <w:vMerge/>
          </w:tcPr>
          <w:p w:rsidR="00E53836" w:rsidRPr="00851C88" w:rsidRDefault="00E53836" w:rsidP="00E53836">
            <w:pPr>
              <w:jc w:val="center"/>
              <w:rPr>
                <w:rFonts w:ascii="Arial" w:hAnsi="Arial" w:cs="Arial"/>
                <w:sz w:val="18"/>
                <w:szCs w:val="22"/>
              </w:rPr>
            </w:pPr>
          </w:p>
        </w:tc>
        <w:tc>
          <w:tcPr>
            <w:tcW w:w="1304" w:type="dxa"/>
            <w:vMerge/>
          </w:tcPr>
          <w:p w:rsidR="00E53836" w:rsidRPr="00851C88" w:rsidRDefault="00E53836" w:rsidP="00E53836">
            <w:pPr>
              <w:jc w:val="center"/>
              <w:rPr>
                <w:rFonts w:ascii="Arial" w:hAnsi="Arial" w:cs="Arial"/>
                <w:sz w:val="18"/>
                <w:szCs w:val="22"/>
              </w:rPr>
            </w:pPr>
          </w:p>
        </w:tc>
        <w:tc>
          <w:tcPr>
            <w:tcW w:w="1250" w:type="dxa"/>
            <w:vMerge/>
          </w:tcPr>
          <w:p w:rsidR="00E53836" w:rsidRPr="00851C88" w:rsidRDefault="00E53836" w:rsidP="00E53836">
            <w:pPr>
              <w:jc w:val="center"/>
              <w:rPr>
                <w:rFonts w:ascii="Arial" w:hAnsi="Arial" w:cs="Arial"/>
                <w:sz w:val="18"/>
                <w:szCs w:val="22"/>
              </w:rPr>
            </w:pPr>
          </w:p>
        </w:tc>
        <w:tc>
          <w:tcPr>
            <w:tcW w:w="969" w:type="dxa"/>
            <w:vMerge/>
          </w:tcPr>
          <w:p w:rsidR="00E53836" w:rsidRPr="00851C88" w:rsidRDefault="00E53836" w:rsidP="00E53836">
            <w:pPr>
              <w:jc w:val="center"/>
              <w:rPr>
                <w:rFonts w:ascii="Arial" w:hAnsi="Arial" w:cs="Arial"/>
                <w:sz w:val="18"/>
                <w:szCs w:val="22"/>
              </w:rPr>
            </w:pPr>
          </w:p>
        </w:tc>
        <w:tc>
          <w:tcPr>
            <w:tcW w:w="1442" w:type="dxa"/>
            <w:vMerge/>
          </w:tcPr>
          <w:p w:rsidR="00E53836" w:rsidRPr="00851C88" w:rsidRDefault="00E53836" w:rsidP="00E53836">
            <w:pPr>
              <w:jc w:val="center"/>
              <w:rPr>
                <w:rFonts w:ascii="Arial" w:hAnsi="Arial" w:cs="Arial"/>
                <w:sz w:val="18"/>
                <w:szCs w:val="22"/>
              </w:rPr>
            </w:pPr>
          </w:p>
        </w:tc>
        <w:tc>
          <w:tcPr>
            <w:tcW w:w="1559" w:type="dxa"/>
            <w:vMerge/>
          </w:tcPr>
          <w:p w:rsidR="00E53836" w:rsidRPr="00851C88" w:rsidRDefault="00E53836" w:rsidP="00E53836">
            <w:pPr>
              <w:jc w:val="center"/>
              <w:rPr>
                <w:rFonts w:ascii="Arial" w:hAnsi="Arial" w:cs="Arial"/>
                <w:sz w:val="18"/>
                <w:szCs w:val="22"/>
              </w:rPr>
            </w:pPr>
          </w:p>
        </w:tc>
        <w:tc>
          <w:tcPr>
            <w:tcW w:w="850" w:type="dxa"/>
          </w:tcPr>
          <w:p w:rsidR="00E53836" w:rsidRPr="00851C88" w:rsidRDefault="00E53836" w:rsidP="00E53836">
            <w:pPr>
              <w:jc w:val="center"/>
              <w:rPr>
                <w:rFonts w:ascii="Arial" w:hAnsi="Arial" w:cs="Arial"/>
                <w:sz w:val="18"/>
                <w:szCs w:val="22"/>
              </w:rPr>
            </w:pPr>
            <w:r w:rsidRPr="00851C88">
              <w:rPr>
                <w:rFonts w:ascii="Arial" w:hAnsi="Arial" w:cs="Arial"/>
                <w:sz w:val="18"/>
                <w:szCs w:val="22"/>
              </w:rPr>
              <w:t>2019</w:t>
            </w:r>
          </w:p>
        </w:tc>
        <w:tc>
          <w:tcPr>
            <w:tcW w:w="851" w:type="dxa"/>
          </w:tcPr>
          <w:p w:rsidR="00E53836" w:rsidRPr="00851C88" w:rsidRDefault="00E53836" w:rsidP="00E53836">
            <w:pPr>
              <w:jc w:val="center"/>
              <w:rPr>
                <w:rFonts w:ascii="Arial" w:hAnsi="Arial" w:cs="Arial"/>
                <w:sz w:val="18"/>
                <w:szCs w:val="22"/>
              </w:rPr>
            </w:pPr>
            <w:r w:rsidRPr="00851C88">
              <w:rPr>
                <w:rFonts w:ascii="Arial" w:hAnsi="Arial" w:cs="Arial"/>
                <w:sz w:val="18"/>
                <w:szCs w:val="22"/>
              </w:rPr>
              <w:t>2020</w:t>
            </w:r>
          </w:p>
        </w:tc>
        <w:tc>
          <w:tcPr>
            <w:tcW w:w="880" w:type="dxa"/>
          </w:tcPr>
          <w:p w:rsidR="00E53836" w:rsidRPr="00851C88" w:rsidRDefault="00E53836" w:rsidP="00E53836">
            <w:pPr>
              <w:jc w:val="center"/>
              <w:rPr>
                <w:rFonts w:ascii="Arial" w:hAnsi="Arial" w:cs="Arial"/>
                <w:sz w:val="18"/>
                <w:szCs w:val="22"/>
              </w:rPr>
            </w:pPr>
            <w:r w:rsidRPr="00851C88">
              <w:rPr>
                <w:rFonts w:ascii="Arial" w:hAnsi="Arial" w:cs="Arial"/>
                <w:sz w:val="18"/>
                <w:szCs w:val="22"/>
              </w:rPr>
              <w:t>2021</w:t>
            </w:r>
          </w:p>
        </w:tc>
        <w:tc>
          <w:tcPr>
            <w:tcW w:w="850" w:type="dxa"/>
          </w:tcPr>
          <w:p w:rsidR="00E53836" w:rsidRPr="00851C88" w:rsidRDefault="00E53836" w:rsidP="00E53836">
            <w:pPr>
              <w:jc w:val="center"/>
              <w:rPr>
                <w:rFonts w:ascii="Arial" w:hAnsi="Arial" w:cs="Arial"/>
                <w:sz w:val="18"/>
                <w:szCs w:val="22"/>
              </w:rPr>
            </w:pPr>
            <w:r w:rsidRPr="00851C88">
              <w:rPr>
                <w:rFonts w:ascii="Arial" w:hAnsi="Arial" w:cs="Arial"/>
                <w:sz w:val="18"/>
                <w:szCs w:val="22"/>
              </w:rPr>
              <w:t>2022</w:t>
            </w:r>
          </w:p>
        </w:tc>
        <w:tc>
          <w:tcPr>
            <w:tcW w:w="851" w:type="dxa"/>
          </w:tcPr>
          <w:p w:rsidR="00E53836" w:rsidRPr="00851C88" w:rsidRDefault="00E53836" w:rsidP="00E53836">
            <w:pPr>
              <w:jc w:val="center"/>
              <w:rPr>
                <w:rFonts w:ascii="Arial" w:hAnsi="Arial" w:cs="Arial"/>
                <w:sz w:val="18"/>
                <w:szCs w:val="22"/>
              </w:rPr>
            </w:pPr>
            <w:r>
              <w:rPr>
                <w:rFonts w:ascii="Arial" w:hAnsi="Arial" w:cs="Arial"/>
                <w:sz w:val="18"/>
                <w:szCs w:val="22"/>
              </w:rPr>
              <w:t>2023</w:t>
            </w:r>
          </w:p>
        </w:tc>
      </w:tr>
      <w:tr w:rsidR="00A702A7" w:rsidRPr="00851C88" w:rsidTr="00F15471">
        <w:trPr>
          <w:trHeight w:val="1815"/>
        </w:trPr>
        <w:tc>
          <w:tcPr>
            <w:tcW w:w="422" w:type="dxa"/>
            <w:tcBorders>
              <w:bottom w:val="single" w:sz="4" w:space="0" w:color="auto"/>
            </w:tcBorders>
          </w:tcPr>
          <w:p w:rsidR="00A702A7" w:rsidRPr="00851C88" w:rsidRDefault="00A702A7" w:rsidP="00A702A7">
            <w:pPr>
              <w:rPr>
                <w:rFonts w:ascii="Arial" w:hAnsi="Arial" w:cs="Arial"/>
                <w:sz w:val="18"/>
                <w:szCs w:val="22"/>
              </w:rPr>
            </w:pPr>
            <w:r>
              <w:rPr>
                <w:rFonts w:ascii="Arial" w:hAnsi="Arial" w:cs="Arial"/>
                <w:sz w:val="18"/>
                <w:szCs w:val="22"/>
              </w:rPr>
              <w:t>1.</w:t>
            </w:r>
          </w:p>
        </w:tc>
        <w:tc>
          <w:tcPr>
            <w:tcW w:w="1304" w:type="dxa"/>
            <w:tcBorders>
              <w:bottom w:val="single" w:sz="4" w:space="0" w:color="auto"/>
            </w:tcBorders>
          </w:tcPr>
          <w:p w:rsidR="00A702A7" w:rsidRPr="00851C88" w:rsidRDefault="00A702A7" w:rsidP="00A702A7">
            <w:pPr>
              <w:autoSpaceDE w:val="0"/>
              <w:autoSpaceDN w:val="0"/>
              <w:adjustRightInd w:val="0"/>
              <w:rPr>
                <w:rFonts w:ascii="Arial" w:hAnsi="Arial" w:cs="Arial"/>
                <w:sz w:val="18"/>
                <w:szCs w:val="22"/>
              </w:rPr>
            </w:pPr>
            <w:r>
              <w:rPr>
                <w:rFonts w:ascii="Arial" w:hAnsi="Arial" w:cs="Arial"/>
                <w:sz w:val="18"/>
                <w:szCs w:val="22"/>
              </w:rPr>
              <w:t>Terwujudnya ketahanan pangan masyarakat secara berkelanjutan</w:t>
            </w:r>
          </w:p>
        </w:tc>
        <w:tc>
          <w:tcPr>
            <w:tcW w:w="1250" w:type="dxa"/>
            <w:tcBorders>
              <w:bottom w:val="single" w:sz="4" w:space="0" w:color="auto"/>
            </w:tcBorders>
          </w:tcPr>
          <w:p w:rsidR="00A702A7" w:rsidRPr="00E53836" w:rsidRDefault="00A702A7" w:rsidP="00A702A7">
            <w:pPr>
              <w:rPr>
                <w:rFonts w:ascii="Arial" w:hAnsi="Arial" w:cs="Arial"/>
                <w:sz w:val="18"/>
                <w:szCs w:val="22"/>
                <w:lang w:val="id-ID"/>
              </w:rPr>
            </w:pPr>
            <w:r>
              <w:rPr>
                <w:rFonts w:ascii="Arial" w:hAnsi="Arial" w:cs="Arial"/>
                <w:sz w:val="18"/>
                <w:szCs w:val="22"/>
                <w:lang w:val="id-ID"/>
              </w:rPr>
              <w:t>Persentase ketersediaan pangan</w:t>
            </w:r>
          </w:p>
        </w:tc>
        <w:tc>
          <w:tcPr>
            <w:tcW w:w="969" w:type="dxa"/>
            <w:tcBorders>
              <w:bottom w:val="single" w:sz="4" w:space="0" w:color="auto"/>
            </w:tcBorders>
          </w:tcPr>
          <w:p w:rsidR="00A702A7" w:rsidRPr="00851C88" w:rsidRDefault="00A702A7" w:rsidP="00A702A7">
            <w:pPr>
              <w:jc w:val="center"/>
              <w:rPr>
                <w:rFonts w:ascii="Arial" w:hAnsi="Arial" w:cs="Arial"/>
                <w:sz w:val="18"/>
                <w:szCs w:val="22"/>
              </w:rPr>
            </w:pPr>
            <w:r w:rsidRPr="00851C88">
              <w:rPr>
                <w:rFonts w:ascii="Arial" w:hAnsi="Arial" w:cs="Arial"/>
                <w:sz w:val="18"/>
                <w:szCs w:val="22"/>
              </w:rPr>
              <w:t>100%</w:t>
            </w:r>
          </w:p>
        </w:tc>
        <w:tc>
          <w:tcPr>
            <w:tcW w:w="1442" w:type="dxa"/>
            <w:tcBorders>
              <w:bottom w:val="single" w:sz="4" w:space="0" w:color="auto"/>
            </w:tcBorders>
          </w:tcPr>
          <w:p w:rsidR="00A702A7" w:rsidRPr="00851C88" w:rsidRDefault="00A702A7" w:rsidP="00A702A7">
            <w:pPr>
              <w:rPr>
                <w:rFonts w:ascii="Arial" w:hAnsi="Arial" w:cs="Arial"/>
                <w:sz w:val="18"/>
                <w:szCs w:val="22"/>
              </w:rPr>
            </w:pPr>
            <w:r>
              <w:rPr>
                <w:rFonts w:ascii="Arial" w:hAnsi="Arial" w:cs="Arial"/>
                <w:sz w:val="18"/>
                <w:szCs w:val="22"/>
              </w:rPr>
              <w:t>1.1 Meningkatnya ketersediaan pangan masyarkat</w:t>
            </w:r>
          </w:p>
          <w:p w:rsidR="00A702A7" w:rsidRPr="00851C88" w:rsidRDefault="00A702A7" w:rsidP="00A702A7">
            <w:pPr>
              <w:rPr>
                <w:rFonts w:ascii="Arial" w:hAnsi="Arial" w:cs="Arial"/>
                <w:sz w:val="18"/>
                <w:szCs w:val="22"/>
              </w:rPr>
            </w:pPr>
          </w:p>
          <w:p w:rsidR="00A702A7" w:rsidRPr="00851C88" w:rsidRDefault="00A702A7" w:rsidP="00A702A7">
            <w:pPr>
              <w:rPr>
                <w:rFonts w:ascii="Arial" w:hAnsi="Arial" w:cs="Arial"/>
                <w:sz w:val="18"/>
                <w:szCs w:val="22"/>
              </w:rPr>
            </w:pPr>
          </w:p>
        </w:tc>
        <w:tc>
          <w:tcPr>
            <w:tcW w:w="1559" w:type="dxa"/>
            <w:tcBorders>
              <w:bottom w:val="single" w:sz="4" w:space="0" w:color="auto"/>
            </w:tcBorders>
          </w:tcPr>
          <w:p w:rsidR="00A702A7" w:rsidRPr="00E53836" w:rsidRDefault="00A702A7" w:rsidP="00A702A7">
            <w:pPr>
              <w:rPr>
                <w:rFonts w:ascii="Arial" w:hAnsi="Arial" w:cs="Arial"/>
                <w:sz w:val="18"/>
                <w:szCs w:val="22"/>
                <w:lang w:val="id-ID"/>
              </w:rPr>
            </w:pPr>
            <w:r>
              <w:rPr>
                <w:rFonts w:ascii="Arial" w:hAnsi="Arial" w:cs="Arial"/>
                <w:sz w:val="18"/>
                <w:szCs w:val="22"/>
                <w:lang w:val="id-ID"/>
              </w:rPr>
              <w:t>Persentase peningkatan ketersediaan pangan masyarakat</w:t>
            </w:r>
          </w:p>
          <w:p w:rsidR="00A702A7" w:rsidRPr="00851C88" w:rsidRDefault="00A702A7" w:rsidP="00A702A7">
            <w:pPr>
              <w:rPr>
                <w:rFonts w:ascii="Arial" w:hAnsi="Arial" w:cs="Arial"/>
                <w:sz w:val="18"/>
                <w:szCs w:val="22"/>
              </w:rPr>
            </w:pPr>
          </w:p>
        </w:tc>
        <w:tc>
          <w:tcPr>
            <w:tcW w:w="850" w:type="dxa"/>
            <w:tcBorders>
              <w:bottom w:val="single" w:sz="4" w:space="0" w:color="auto"/>
            </w:tcBorders>
          </w:tcPr>
          <w:p w:rsidR="00A702A7" w:rsidRPr="00A702A7" w:rsidRDefault="00A702A7" w:rsidP="00A702A7">
            <w:pPr>
              <w:rPr>
                <w:rFonts w:ascii="Arial" w:hAnsi="Arial" w:cs="Arial"/>
                <w:sz w:val="18"/>
                <w:szCs w:val="22"/>
                <w:lang w:val="id-ID"/>
              </w:rPr>
            </w:pPr>
            <w:r>
              <w:rPr>
                <w:rFonts w:ascii="Arial" w:hAnsi="Arial" w:cs="Arial"/>
                <w:sz w:val="18"/>
                <w:szCs w:val="22"/>
                <w:lang w:val="id-ID"/>
              </w:rPr>
              <w:t>114 % Surplus</w:t>
            </w:r>
          </w:p>
          <w:p w:rsidR="00A702A7" w:rsidRPr="00851C88" w:rsidRDefault="00A702A7" w:rsidP="00A702A7">
            <w:pPr>
              <w:rPr>
                <w:rFonts w:ascii="Arial" w:hAnsi="Arial" w:cs="Arial"/>
                <w:sz w:val="18"/>
                <w:szCs w:val="22"/>
              </w:rPr>
            </w:pPr>
          </w:p>
        </w:tc>
        <w:tc>
          <w:tcPr>
            <w:tcW w:w="851" w:type="dxa"/>
            <w:tcBorders>
              <w:bottom w:val="single" w:sz="4" w:space="0" w:color="auto"/>
            </w:tcBorders>
          </w:tcPr>
          <w:p w:rsidR="00A702A7" w:rsidRPr="00A702A7" w:rsidRDefault="00A702A7" w:rsidP="00A702A7">
            <w:pPr>
              <w:rPr>
                <w:rFonts w:ascii="Arial" w:hAnsi="Arial" w:cs="Arial"/>
                <w:sz w:val="18"/>
                <w:szCs w:val="22"/>
                <w:lang w:val="id-ID"/>
              </w:rPr>
            </w:pPr>
            <w:r>
              <w:rPr>
                <w:rFonts w:ascii="Arial" w:hAnsi="Arial" w:cs="Arial"/>
                <w:sz w:val="18"/>
                <w:szCs w:val="22"/>
                <w:lang w:val="id-ID"/>
              </w:rPr>
              <w:t>114 % Surplus</w:t>
            </w:r>
          </w:p>
          <w:p w:rsidR="00A702A7" w:rsidRPr="00851C88" w:rsidRDefault="00A702A7" w:rsidP="00A702A7">
            <w:pPr>
              <w:rPr>
                <w:rFonts w:ascii="Arial" w:hAnsi="Arial" w:cs="Arial"/>
                <w:sz w:val="18"/>
                <w:szCs w:val="22"/>
              </w:rPr>
            </w:pPr>
          </w:p>
        </w:tc>
        <w:tc>
          <w:tcPr>
            <w:tcW w:w="880" w:type="dxa"/>
            <w:tcBorders>
              <w:bottom w:val="single" w:sz="4" w:space="0" w:color="auto"/>
            </w:tcBorders>
          </w:tcPr>
          <w:p w:rsidR="00A702A7" w:rsidRPr="00A702A7" w:rsidRDefault="00A702A7" w:rsidP="00A702A7">
            <w:pPr>
              <w:rPr>
                <w:rFonts w:ascii="Arial" w:hAnsi="Arial" w:cs="Arial"/>
                <w:sz w:val="18"/>
                <w:szCs w:val="22"/>
                <w:lang w:val="id-ID"/>
              </w:rPr>
            </w:pPr>
            <w:r>
              <w:rPr>
                <w:rFonts w:ascii="Arial" w:hAnsi="Arial" w:cs="Arial"/>
                <w:sz w:val="18"/>
                <w:szCs w:val="22"/>
                <w:lang w:val="id-ID"/>
              </w:rPr>
              <w:t>114 % Surplus</w:t>
            </w:r>
          </w:p>
          <w:p w:rsidR="00A702A7" w:rsidRPr="00851C88" w:rsidRDefault="00A702A7" w:rsidP="00A702A7">
            <w:pPr>
              <w:rPr>
                <w:rFonts w:ascii="Arial" w:hAnsi="Arial" w:cs="Arial"/>
                <w:sz w:val="18"/>
                <w:szCs w:val="22"/>
              </w:rPr>
            </w:pPr>
          </w:p>
        </w:tc>
        <w:tc>
          <w:tcPr>
            <w:tcW w:w="850" w:type="dxa"/>
            <w:tcBorders>
              <w:bottom w:val="single" w:sz="4" w:space="0" w:color="auto"/>
            </w:tcBorders>
          </w:tcPr>
          <w:p w:rsidR="00A702A7" w:rsidRPr="00A702A7" w:rsidRDefault="00A702A7" w:rsidP="00A702A7">
            <w:pPr>
              <w:rPr>
                <w:rFonts w:ascii="Arial" w:hAnsi="Arial" w:cs="Arial"/>
                <w:sz w:val="18"/>
                <w:szCs w:val="22"/>
                <w:lang w:val="id-ID"/>
              </w:rPr>
            </w:pPr>
            <w:r>
              <w:rPr>
                <w:rFonts w:ascii="Arial" w:hAnsi="Arial" w:cs="Arial"/>
                <w:sz w:val="18"/>
                <w:szCs w:val="22"/>
                <w:lang w:val="id-ID"/>
              </w:rPr>
              <w:t>114 % Surplus</w:t>
            </w:r>
          </w:p>
          <w:p w:rsidR="00A702A7" w:rsidRPr="00851C88" w:rsidRDefault="00A702A7" w:rsidP="00A702A7">
            <w:pPr>
              <w:rPr>
                <w:rFonts w:ascii="Arial" w:hAnsi="Arial" w:cs="Arial"/>
                <w:sz w:val="18"/>
                <w:szCs w:val="22"/>
              </w:rPr>
            </w:pPr>
          </w:p>
        </w:tc>
        <w:tc>
          <w:tcPr>
            <w:tcW w:w="851" w:type="dxa"/>
            <w:tcBorders>
              <w:bottom w:val="single" w:sz="4" w:space="0" w:color="auto"/>
            </w:tcBorders>
          </w:tcPr>
          <w:p w:rsidR="00A702A7" w:rsidRPr="00A702A7" w:rsidRDefault="00A702A7" w:rsidP="00A702A7">
            <w:pPr>
              <w:rPr>
                <w:rFonts w:ascii="Arial" w:hAnsi="Arial" w:cs="Arial"/>
                <w:sz w:val="18"/>
                <w:szCs w:val="22"/>
                <w:lang w:val="id-ID"/>
              </w:rPr>
            </w:pPr>
            <w:r>
              <w:rPr>
                <w:rFonts w:ascii="Arial" w:hAnsi="Arial" w:cs="Arial"/>
                <w:sz w:val="18"/>
                <w:szCs w:val="22"/>
                <w:lang w:val="id-ID"/>
              </w:rPr>
              <w:t>114 % Surplus</w:t>
            </w:r>
          </w:p>
          <w:p w:rsidR="00A702A7" w:rsidRPr="00851C88" w:rsidRDefault="00A702A7" w:rsidP="00A702A7">
            <w:pPr>
              <w:rPr>
                <w:rFonts w:ascii="Arial" w:hAnsi="Arial" w:cs="Arial"/>
                <w:sz w:val="18"/>
                <w:szCs w:val="22"/>
              </w:rPr>
            </w:pPr>
          </w:p>
        </w:tc>
      </w:tr>
      <w:tr w:rsidR="00F15471" w:rsidRPr="00851C88" w:rsidTr="00F15471">
        <w:trPr>
          <w:trHeight w:val="1675"/>
        </w:trPr>
        <w:tc>
          <w:tcPr>
            <w:tcW w:w="422" w:type="dxa"/>
            <w:tcBorders>
              <w:top w:val="single" w:sz="4" w:space="0" w:color="auto"/>
            </w:tcBorders>
          </w:tcPr>
          <w:p w:rsidR="00F15471" w:rsidRDefault="00F15471" w:rsidP="00E53836">
            <w:pPr>
              <w:rPr>
                <w:rFonts w:ascii="Arial" w:hAnsi="Arial" w:cs="Arial"/>
                <w:sz w:val="18"/>
              </w:rPr>
            </w:pPr>
          </w:p>
        </w:tc>
        <w:tc>
          <w:tcPr>
            <w:tcW w:w="1304" w:type="dxa"/>
            <w:tcBorders>
              <w:top w:val="single" w:sz="4" w:space="0" w:color="auto"/>
            </w:tcBorders>
          </w:tcPr>
          <w:p w:rsidR="00F15471" w:rsidRDefault="00F15471" w:rsidP="00E53836">
            <w:pPr>
              <w:autoSpaceDE w:val="0"/>
              <w:autoSpaceDN w:val="0"/>
              <w:adjustRightInd w:val="0"/>
              <w:rPr>
                <w:rFonts w:ascii="Arial" w:hAnsi="Arial" w:cs="Arial"/>
                <w:sz w:val="18"/>
              </w:rPr>
            </w:pPr>
          </w:p>
        </w:tc>
        <w:tc>
          <w:tcPr>
            <w:tcW w:w="1250" w:type="dxa"/>
            <w:tcBorders>
              <w:top w:val="single" w:sz="4" w:space="0" w:color="auto"/>
            </w:tcBorders>
          </w:tcPr>
          <w:p w:rsidR="00F15471" w:rsidRDefault="00F15471" w:rsidP="00E53836">
            <w:pPr>
              <w:rPr>
                <w:rFonts w:ascii="Arial" w:hAnsi="Arial" w:cs="Arial"/>
                <w:sz w:val="18"/>
                <w:lang w:val="id-ID"/>
              </w:rPr>
            </w:pPr>
          </w:p>
        </w:tc>
        <w:tc>
          <w:tcPr>
            <w:tcW w:w="969" w:type="dxa"/>
            <w:tcBorders>
              <w:top w:val="single" w:sz="4" w:space="0" w:color="auto"/>
            </w:tcBorders>
          </w:tcPr>
          <w:p w:rsidR="00F15471" w:rsidRPr="00F15471" w:rsidRDefault="00F15471" w:rsidP="00E53836">
            <w:pPr>
              <w:jc w:val="center"/>
              <w:rPr>
                <w:rFonts w:ascii="Arial" w:hAnsi="Arial" w:cs="Arial"/>
                <w:sz w:val="18"/>
                <w:lang w:val="id-ID"/>
              </w:rPr>
            </w:pPr>
            <w:r>
              <w:rPr>
                <w:rFonts w:ascii="Arial" w:hAnsi="Arial" w:cs="Arial"/>
                <w:sz w:val="18"/>
                <w:lang w:val="id-ID"/>
              </w:rPr>
              <w:t>84,5</w:t>
            </w:r>
          </w:p>
        </w:tc>
        <w:tc>
          <w:tcPr>
            <w:tcW w:w="1442" w:type="dxa"/>
            <w:tcBorders>
              <w:top w:val="single" w:sz="4" w:space="0" w:color="auto"/>
            </w:tcBorders>
          </w:tcPr>
          <w:p w:rsidR="00F15471" w:rsidRPr="00B52CB6" w:rsidRDefault="00F15471" w:rsidP="00E53836">
            <w:pPr>
              <w:rPr>
                <w:rFonts w:ascii="Arial" w:hAnsi="Arial" w:cs="Arial"/>
                <w:sz w:val="18"/>
                <w:highlight w:val="yellow"/>
                <w:lang w:val="id-ID"/>
              </w:rPr>
            </w:pPr>
            <w:r w:rsidRPr="00B52CB6">
              <w:rPr>
                <w:rFonts w:ascii="Arial" w:hAnsi="Arial" w:cs="Arial"/>
                <w:sz w:val="18"/>
                <w:highlight w:val="yellow"/>
                <w:lang w:val="id-ID"/>
              </w:rPr>
              <w:t xml:space="preserve">1.2 </w:t>
            </w:r>
            <w:r w:rsidR="00A702A7" w:rsidRPr="006B00FD">
              <w:rPr>
                <w:rFonts w:ascii="Arial" w:hAnsi="Arial" w:cs="Arial"/>
                <w:sz w:val="24"/>
                <w:szCs w:val="24"/>
                <w:lang w:val="id-ID"/>
              </w:rPr>
              <w:t>Meningkatnya konsumsi pangan yang beragam, bergizi, seimbang dan aman</w:t>
            </w:r>
          </w:p>
        </w:tc>
        <w:tc>
          <w:tcPr>
            <w:tcW w:w="1559" w:type="dxa"/>
            <w:tcBorders>
              <w:top w:val="single" w:sz="4" w:space="0" w:color="auto"/>
            </w:tcBorders>
          </w:tcPr>
          <w:p w:rsidR="00F15471" w:rsidRPr="00B52CB6" w:rsidRDefault="00A702A7" w:rsidP="00E53836">
            <w:pPr>
              <w:rPr>
                <w:rFonts w:ascii="Arial" w:hAnsi="Arial" w:cs="Arial"/>
                <w:sz w:val="18"/>
                <w:highlight w:val="yellow"/>
                <w:lang w:val="id-ID"/>
              </w:rPr>
            </w:pPr>
            <w:r w:rsidRPr="006B00FD">
              <w:rPr>
                <w:rFonts w:ascii="Arial" w:hAnsi="Arial" w:cs="Arial"/>
                <w:sz w:val="24"/>
                <w:szCs w:val="24"/>
                <w:lang w:val="id-ID"/>
              </w:rPr>
              <w:t>Persentase konsumsi pangan yang beragam, bergizi, seimbang dan aman</w:t>
            </w:r>
          </w:p>
        </w:tc>
        <w:tc>
          <w:tcPr>
            <w:tcW w:w="850" w:type="dxa"/>
            <w:tcBorders>
              <w:top w:val="single" w:sz="4" w:space="0" w:color="auto"/>
            </w:tcBorders>
          </w:tcPr>
          <w:p w:rsidR="00F15471" w:rsidRPr="00C81C05" w:rsidRDefault="00C81C05" w:rsidP="00C81C05">
            <w:pPr>
              <w:jc w:val="center"/>
              <w:rPr>
                <w:rFonts w:ascii="Arial" w:hAnsi="Arial" w:cs="Arial"/>
                <w:sz w:val="18"/>
                <w:lang w:val="id-ID"/>
              </w:rPr>
            </w:pPr>
            <w:r>
              <w:rPr>
                <w:rFonts w:ascii="Arial" w:hAnsi="Arial" w:cs="Arial"/>
                <w:sz w:val="18"/>
                <w:lang w:val="id-ID"/>
              </w:rPr>
              <w:t>84,5</w:t>
            </w:r>
          </w:p>
        </w:tc>
        <w:tc>
          <w:tcPr>
            <w:tcW w:w="851" w:type="dxa"/>
            <w:tcBorders>
              <w:top w:val="single" w:sz="4" w:space="0" w:color="auto"/>
            </w:tcBorders>
          </w:tcPr>
          <w:p w:rsidR="00F15471" w:rsidRPr="00C81C05" w:rsidRDefault="00C81C05" w:rsidP="00C81C05">
            <w:pPr>
              <w:jc w:val="center"/>
              <w:rPr>
                <w:rFonts w:ascii="Arial" w:hAnsi="Arial" w:cs="Arial"/>
                <w:sz w:val="18"/>
                <w:lang w:val="id-ID"/>
              </w:rPr>
            </w:pPr>
            <w:r>
              <w:rPr>
                <w:rFonts w:ascii="Arial" w:hAnsi="Arial" w:cs="Arial"/>
                <w:sz w:val="18"/>
                <w:lang w:val="id-ID"/>
              </w:rPr>
              <w:t>84,5</w:t>
            </w:r>
          </w:p>
        </w:tc>
        <w:tc>
          <w:tcPr>
            <w:tcW w:w="880" w:type="dxa"/>
            <w:tcBorders>
              <w:top w:val="single" w:sz="4" w:space="0" w:color="auto"/>
            </w:tcBorders>
          </w:tcPr>
          <w:p w:rsidR="00F15471" w:rsidRPr="00C81C05" w:rsidRDefault="00C81C05" w:rsidP="00C81C05">
            <w:pPr>
              <w:jc w:val="center"/>
              <w:rPr>
                <w:rFonts w:ascii="Arial" w:hAnsi="Arial" w:cs="Arial"/>
                <w:sz w:val="18"/>
                <w:lang w:val="id-ID"/>
              </w:rPr>
            </w:pPr>
            <w:r>
              <w:rPr>
                <w:rFonts w:ascii="Arial" w:hAnsi="Arial" w:cs="Arial"/>
                <w:sz w:val="18"/>
                <w:lang w:val="id-ID"/>
              </w:rPr>
              <w:t>84,5</w:t>
            </w:r>
          </w:p>
        </w:tc>
        <w:tc>
          <w:tcPr>
            <w:tcW w:w="850" w:type="dxa"/>
            <w:tcBorders>
              <w:top w:val="single" w:sz="4" w:space="0" w:color="auto"/>
            </w:tcBorders>
          </w:tcPr>
          <w:p w:rsidR="00F15471" w:rsidRPr="00C81C05" w:rsidRDefault="00C81C05" w:rsidP="00C81C05">
            <w:pPr>
              <w:jc w:val="center"/>
              <w:rPr>
                <w:rFonts w:ascii="Arial" w:hAnsi="Arial" w:cs="Arial"/>
                <w:sz w:val="18"/>
                <w:szCs w:val="22"/>
                <w:lang w:val="id-ID"/>
              </w:rPr>
            </w:pPr>
            <w:r>
              <w:rPr>
                <w:rFonts w:ascii="Arial" w:hAnsi="Arial" w:cs="Arial"/>
                <w:sz w:val="18"/>
                <w:szCs w:val="22"/>
                <w:lang w:val="id-ID"/>
              </w:rPr>
              <w:t>84,5</w:t>
            </w:r>
          </w:p>
          <w:p w:rsidR="00F15471" w:rsidRPr="00851C88" w:rsidRDefault="00F15471" w:rsidP="00C81C05">
            <w:pPr>
              <w:jc w:val="center"/>
              <w:rPr>
                <w:rFonts w:ascii="Arial" w:hAnsi="Arial" w:cs="Arial"/>
                <w:sz w:val="18"/>
              </w:rPr>
            </w:pPr>
          </w:p>
        </w:tc>
        <w:tc>
          <w:tcPr>
            <w:tcW w:w="851" w:type="dxa"/>
            <w:tcBorders>
              <w:top w:val="single" w:sz="4" w:space="0" w:color="auto"/>
            </w:tcBorders>
          </w:tcPr>
          <w:p w:rsidR="00F15471" w:rsidRPr="00C81C05" w:rsidRDefault="00C81C05" w:rsidP="00C81C05">
            <w:pPr>
              <w:jc w:val="center"/>
              <w:rPr>
                <w:rFonts w:ascii="Arial" w:hAnsi="Arial" w:cs="Arial"/>
                <w:sz w:val="18"/>
                <w:szCs w:val="22"/>
                <w:lang w:val="id-ID"/>
              </w:rPr>
            </w:pPr>
            <w:r>
              <w:rPr>
                <w:rFonts w:ascii="Arial" w:hAnsi="Arial" w:cs="Arial"/>
                <w:sz w:val="18"/>
                <w:szCs w:val="22"/>
                <w:lang w:val="id-ID"/>
              </w:rPr>
              <w:t>84,5</w:t>
            </w:r>
          </w:p>
          <w:p w:rsidR="00F15471" w:rsidRPr="00851C88" w:rsidRDefault="00F15471" w:rsidP="00C81C05">
            <w:pPr>
              <w:jc w:val="center"/>
              <w:rPr>
                <w:rFonts w:ascii="Arial" w:hAnsi="Arial" w:cs="Arial"/>
                <w:sz w:val="18"/>
              </w:rPr>
            </w:pPr>
          </w:p>
        </w:tc>
      </w:tr>
      <w:tr w:rsidR="00E53836" w:rsidRPr="00851C88" w:rsidTr="00F15471">
        <w:tc>
          <w:tcPr>
            <w:tcW w:w="422" w:type="dxa"/>
          </w:tcPr>
          <w:p w:rsidR="00E53836" w:rsidRPr="00851C88" w:rsidRDefault="00E53836" w:rsidP="00E53836">
            <w:pPr>
              <w:rPr>
                <w:rFonts w:ascii="Arial" w:hAnsi="Arial" w:cs="Arial"/>
                <w:sz w:val="18"/>
                <w:szCs w:val="22"/>
              </w:rPr>
            </w:pPr>
            <w:r w:rsidRPr="00851C88">
              <w:rPr>
                <w:rFonts w:ascii="Arial" w:hAnsi="Arial" w:cs="Arial"/>
                <w:sz w:val="18"/>
                <w:szCs w:val="22"/>
              </w:rPr>
              <w:t>2.</w:t>
            </w:r>
          </w:p>
        </w:tc>
        <w:tc>
          <w:tcPr>
            <w:tcW w:w="1304" w:type="dxa"/>
          </w:tcPr>
          <w:p w:rsidR="00E53836" w:rsidRPr="007C3C67" w:rsidRDefault="007C3C67" w:rsidP="007C3C67">
            <w:pPr>
              <w:autoSpaceDE w:val="0"/>
              <w:autoSpaceDN w:val="0"/>
              <w:adjustRightInd w:val="0"/>
              <w:rPr>
                <w:rFonts w:ascii="Arial" w:hAnsi="Arial" w:cs="Arial"/>
                <w:color w:val="000000"/>
                <w:sz w:val="18"/>
                <w:szCs w:val="22"/>
              </w:rPr>
            </w:pPr>
            <w:r>
              <w:rPr>
                <w:rFonts w:ascii="Arial" w:hAnsi="Arial" w:cs="Arial"/>
                <w:color w:val="000000"/>
                <w:sz w:val="18"/>
                <w:szCs w:val="22"/>
              </w:rPr>
              <w:t>Meningkatnya produksi perikanan</w:t>
            </w:r>
          </w:p>
        </w:tc>
        <w:tc>
          <w:tcPr>
            <w:tcW w:w="1250" w:type="dxa"/>
          </w:tcPr>
          <w:p w:rsidR="00E53836" w:rsidRPr="007C3C67" w:rsidRDefault="007C3C67" w:rsidP="00E53836">
            <w:pPr>
              <w:rPr>
                <w:rFonts w:ascii="Arial" w:hAnsi="Arial" w:cs="Arial"/>
                <w:sz w:val="18"/>
                <w:szCs w:val="22"/>
                <w:lang w:val="id-ID"/>
              </w:rPr>
            </w:pPr>
            <w:r>
              <w:rPr>
                <w:rFonts w:ascii="Arial" w:hAnsi="Arial" w:cs="Arial"/>
                <w:sz w:val="18"/>
                <w:szCs w:val="22"/>
                <w:lang w:val="id-ID"/>
              </w:rPr>
              <w:t>Persentase produksi perikanan</w:t>
            </w:r>
          </w:p>
        </w:tc>
        <w:tc>
          <w:tcPr>
            <w:tcW w:w="969" w:type="dxa"/>
          </w:tcPr>
          <w:p w:rsidR="00E53836" w:rsidRPr="00851C88" w:rsidRDefault="00F15471" w:rsidP="00E53836">
            <w:pPr>
              <w:jc w:val="center"/>
              <w:rPr>
                <w:rFonts w:ascii="Arial" w:hAnsi="Arial" w:cs="Arial"/>
                <w:sz w:val="18"/>
                <w:szCs w:val="22"/>
              </w:rPr>
            </w:pPr>
            <w:r>
              <w:rPr>
                <w:rFonts w:ascii="Arial" w:hAnsi="Arial" w:cs="Arial"/>
                <w:sz w:val="18"/>
                <w:szCs w:val="22"/>
              </w:rPr>
              <w:t>2,5%</w:t>
            </w:r>
          </w:p>
        </w:tc>
        <w:tc>
          <w:tcPr>
            <w:tcW w:w="1442" w:type="dxa"/>
          </w:tcPr>
          <w:p w:rsidR="00E53836" w:rsidRPr="007C3C67" w:rsidRDefault="00E53836" w:rsidP="007C3C67">
            <w:pPr>
              <w:autoSpaceDE w:val="0"/>
              <w:autoSpaceDN w:val="0"/>
              <w:adjustRightInd w:val="0"/>
              <w:rPr>
                <w:rFonts w:ascii="Arial" w:hAnsi="Arial" w:cs="Arial"/>
                <w:color w:val="000000"/>
                <w:sz w:val="18"/>
                <w:szCs w:val="22"/>
              </w:rPr>
            </w:pPr>
            <w:r w:rsidRPr="00851C88">
              <w:rPr>
                <w:rFonts w:ascii="Arial" w:hAnsi="Arial" w:cs="Arial"/>
                <w:sz w:val="18"/>
                <w:szCs w:val="22"/>
              </w:rPr>
              <w:t xml:space="preserve">2.1 </w:t>
            </w:r>
            <w:r w:rsidRPr="00851C88">
              <w:rPr>
                <w:rFonts w:ascii="Arial" w:hAnsi="Arial" w:cs="Arial"/>
                <w:color w:val="000000"/>
                <w:sz w:val="18"/>
                <w:szCs w:val="22"/>
              </w:rPr>
              <w:t>Menin</w:t>
            </w:r>
            <w:r w:rsidR="007C3C67">
              <w:rPr>
                <w:rFonts w:ascii="Arial" w:hAnsi="Arial" w:cs="Arial"/>
                <w:color w:val="000000"/>
                <w:sz w:val="18"/>
                <w:szCs w:val="22"/>
              </w:rPr>
              <w:t>gkatnya produksi perikanan tangkap</w:t>
            </w:r>
          </w:p>
        </w:tc>
        <w:tc>
          <w:tcPr>
            <w:tcW w:w="1559" w:type="dxa"/>
          </w:tcPr>
          <w:p w:rsidR="00E53836" w:rsidRPr="00851C88" w:rsidRDefault="007C3C67" w:rsidP="00E53836">
            <w:pPr>
              <w:rPr>
                <w:rFonts w:ascii="Arial" w:hAnsi="Arial" w:cs="Arial"/>
                <w:sz w:val="18"/>
                <w:szCs w:val="22"/>
              </w:rPr>
            </w:pPr>
            <w:r>
              <w:rPr>
                <w:rFonts w:ascii="Arial" w:hAnsi="Arial" w:cs="Arial"/>
                <w:sz w:val="18"/>
                <w:szCs w:val="22"/>
              </w:rPr>
              <w:t>Persentase produksi perikanan tangkap perairan laut dan perairan umum</w:t>
            </w:r>
          </w:p>
        </w:tc>
        <w:tc>
          <w:tcPr>
            <w:tcW w:w="850" w:type="dxa"/>
          </w:tcPr>
          <w:p w:rsidR="00E53836" w:rsidRPr="00E677CB" w:rsidRDefault="00F15471" w:rsidP="00E53836">
            <w:pPr>
              <w:jc w:val="center"/>
              <w:rPr>
                <w:rFonts w:ascii="Arial" w:hAnsi="Arial" w:cs="Arial"/>
                <w:sz w:val="18"/>
                <w:szCs w:val="22"/>
                <w:lang w:val="id-ID"/>
              </w:rPr>
            </w:pPr>
            <w:r>
              <w:rPr>
                <w:rFonts w:ascii="Arial" w:hAnsi="Arial" w:cs="Arial"/>
                <w:sz w:val="18"/>
                <w:szCs w:val="22"/>
                <w:lang w:val="id-ID"/>
              </w:rPr>
              <w:t>2,5</w:t>
            </w:r>
            <w:r w:rsidR="00E677CB">
              <w:rPr>
                <w:rFonts w:ascii="Arial" w:hAnsi="Arial" w:cs="Arial"/>
                <w:sz w:val="18"/>
                <w:szCs w:val="22"/>
                <w:lang w:val="id-ID"/>
              </w:rPr>
              <w:t>%</w:t>
            </w:r>
          </w:p>
        </w:tc>
        <w:tc>
          <w:tcPr>
            <w:tcW w:w="851" w:type="dxa"/>
          </w:tcPr>
          <w:p w:rsidR="00E53836" w:rsidRPr="00E677CB" w:rsidRDefault="00F15471" w:rsidP="00E53836">
            <w:pPr>
              <w:jc w:val="center"/>
              <w:rPr>
                <w:rFonts w:ascii="Arial" w:hAnsi="Arial" w:cs="Arial"/>
                <w:sz w:val="18"/>
                <w:szCs w:val="22"/>
                <w:lang w:val="id-ID"/>
              </w:rPr>
            </w:pPr>
            <w:r>
              <w:rPr>
                <w:rFonts w:ascii="Arial" w:hAnsi="Arial" w:cs="Arial"/>
                <w:sz w:val="18"/>
                <w:szCs w:val="22"/>
                <w:lang w:val="id-ID"/>
              </w:rPr>
              <w:t>2,5</w:t>
            </w:r>
            <w:r w:rsidR="00E677CB">
              <w:rPr>
                <w:rFonts w:ascii="Arial" w:hAnsi="Arial" w:cs="Arial"/>
                <w:sz w:val="18"/>
                <w:szCs w:val="22"/>
                <w:lang w:val="id-ID"/>
              </w:rPr>
              <w:t>%</w:t>
            </w:r>
          </w:p>
        </w:tc>
        <w:tc>
          <w:tcPr>
            <w:tcW w:w="880" w:type="dxa"/>
          </w:tcPr>
          <w:p w:rsidR="00E53836" w:rsidRPr="00E677CB" w:rsidRDefault="00F15471" w:rsidP="00E53836">
            <w:pPr>
              <w:jc w:val="center"/>
              <w:rPr>
                <w:rFonts w:ascii="Arial" w:hAnsi="Arial" w:cs="Arial"/>
                <w:sz w:val="18"/>
                <w:szCs w:val="22"/>
                <w:lang w:val="id-ID"/>
              </w:rPr>
            </w:pPr>
            <w:r>
              <w:rPr>
                <w:rFonts w:ascii="Arial" w:hAnsi="Arial" w:cs="Arial"/>
                <w:sz w:val="18"/>
                <w:szCs w:val="22"/>
                <w:lang w:val="id-ID"/>
              </w:rPr>
              <w:t>2,5</w:t>
            </w:r>
            <w:r w:rsidR="00E677CB">
              <w:rPr>
                <w:rFonts w:ascii="Arial" w:hAnsi="Arial" w:cs="Arial"/>
                <w:sz w:val="18"/>
                <w:szCs w:val="22"/>
                <w:lang w:val="id-ID"/>
              </w:rPr>
              <w:t>%</w:t>
            </w:r>
          </w:p>
        </w:tc>
        <w:tc>
          <w:tcPr>
            <w:tcW w:w="850" w:type="dxa"/>
          </w:tcPr>
          <w:p w:rsidR="00E53836" w:rsidRPr="00E677CB" w:rsidRDefault="00F15471" w:rsidP="00E53836">
            <w:pPr>
              <w:jc w:val="center"/>
              <w:rPr>
                <w:rFonts w:ascii="Arial" w:hAnsi="Arial" w:cs="Arial"/>
                <w:sz w:val="18"/>
                <w:szCs w:val="22"/>
                <w:lang w:val="id-ID"/>
              </w:rPr>
            </w:pPr>
            <w:r>
              <w:rPr>
                <w:rFonts w:ascii="Arial" w:hAnsi="Arial" w:cs="Arial"/>
                <w:sz w:val="18"/>
                <w:szCs w:val="22"/>
                <w:lang w:val="id-ID"/>
              </w:rPr>
              <w:t>2,5</w:t>
            </w:r>
            <w:r w:rsidR="00E677CB">
              <w:rPr>
                <w:rFonts w:ascii="Arial" w:hAnsi="Arial" w:cs="Arial"/>
                <w:sz w:val="18"/>
                <w:szCs w:val="22"/>
                <w:lang w:val="id-ID"/>
              </w:rPr>
              <w:t>%</w:t>
            </w:r>
          </w:p>
        </w:tc>
        <w:tc>
          <w:tcPr>
            <w:tcW w:w="851" w:type="dxa"/>
          </w:tcPr>
          <w:p w:rsidR="00E53836" w:rsidRPr="00E677CB" w:rsidRDefault="00F15471" w:rsidP="00E53836">
            <w:pPr>
              <w:jc w:val="center"/>
              <w:rPr>
                <w:rFonts w:ascii="Arial" w:hAnsi="Arial" w:cs="Arial"/>
                <w:sz w:val="18"/>
                <w:szCs w:val="22"/>
                <w:lang w:val="id-ID"/>
              </w:rPr>
            </w:pPr>
            <w:r>
              <w:rPr>
                <w:rFonts w:ascii="Arial" w:hAnsi="Arial" w:cs="Arial"/>
                <w:sz w:val="18"/>
                <w:szCs w:val="22"/>
                <w:lang w:val="id-ID"/>
              </w:rPr>
              <w:t>2,5</w:t>
            </w:r>
            <w:r w:rsidR="00E677CB">
              <w:rPr>
                <w:rFonts w:ascii="Arial" w:hAnsi="Arial" w:cs="Arial"/>
                <w:sz w:val="18"/>
                <w:szCs w:val="22"/>
                <w:lang w:val="id-ID"/>
              </w:rPr>
              <w:t>%</w:t>
            </w:r>
          </w:p>
        </w:tc>
      </w:tr>
      <w:tr w:rsidR="00E677CB" w:rsidRPr="00851C88" w:rsidTr="00F15471">
        <w:tc>
          <w:tcPr>
            <w:tcW w:w="422" w:type="dxa"/>
            <w:tcBorders>
              <w:bottom w:val="single" w:sz="4" w:space="0" w:color="auto"/>
            </w:tcBorders>
          </w:tcPr>
          <w:p w:rsidR="00E677CB" w:rsidRPr="00851C88" w:rsidRDefault="00E677CB" w:rsidP="00E677CB">
            <w:pPr>
              <w:rPr>
                <w:rFonts w:ascii="Arial" w:hAnsi="Arial" w:cs="Arial"/>
                <w:sz w:val="18"/>
                <w:szCs w:val="22"/>
              </w:rPr>
            </w:pPr>
          </w:p>
        </w:tc>
        <w:tc>
          <w:tcPr>
            <w:tcW w:w="1304" w:type="dxa"/>
            <w:tcBorders>
              <w:bottom w:val="single" w:sz="4" w:space="0" w:color="auto"/>
            </w:tcBorders>
          </w:tcPr>
          <w:p w:rsidR="00E677CB" w:rsidRPr="00851C88" w:rsidRDefault="00E677CB" w:rsidP="00E677CB">
            <w:pPr>
              <w:autoSpaceDE w:val="0"/>
              <w:autoSpaceDN w:val="0"/>
              <w:adjustRightInd w:val="0"/>
              <w:rPr>
                <w:rFonts w:ascii="Arial" w:hAnsi="Arial" w:cs="Arial"/>
                <w:sz w:val="18"/>
                <w:szCs w:val="22"/>
              </w:rPr>
            </w:pPr>
          </w:p>
        </w:tc>
        <w:tc>
          <w:tcPr>
            <w:tcW w:w="1250" w:type="dxa"/>
            <w:tcBorders>
              <w:bottom w:val="single" w:sz="4" w:space="0" w:color="auto"/>
            </w:tcBorders>
          </w:tcPr>
          <w:p w:rsidR="00E677CB" w:rsidRPr="00851C88" w:rsidRDefault="00E677CB" w:rsidP="00E677CB">
            <w:pPr>
              <w:rPr>
                <w:rFonts w:ascii="Arial" w:hAnsi="Arial" w:cs="Arial"/>
                <w:sz w:val="18"/>
                <w:szCs w:val="22"/>
              </w:rPr>
            </w:pPr>
            <w:r>
              <w:rPr>
                <w:rFonts w:ascii="Arial" w:hAnsi="Arial" w:cs="Arial"/>
                <w:sz w:val="18"/>
                <w:szCs w:val="22"/>
                <w:lang w:val="id-ID"/>
              </w:rPr>
              <w:t>Persentase produksi perikanan</w:t>
            </w:r>
          </w:p>
        </w:tc>
        <w:tc>
          <w:tcPr>
            <w:tcW w:w="969" w:type="dxa"/>
          </w:tcPr>
          <w:p w:rsidR="00E677CB" w:rsidRPr="00C81C05" w:rsidRDefault="00C81C05" w:rsidP="00E677CB">
            <w:pPr>
              <w:jc w:val="center"/>
              <w:rPr>
                <w:rFonts w:ascii="Arial" w:hAnsi="Arial" w:cs="Arial"/>
                <w:sz w:val="18"/>
                <w:szCs w:val="22"/>
                <w:lang w:val="id-ID"/>
              </w:rPr>
            </w:pPr>
            <w:r>
              <w:rPr>
                <w:rFonts w:ascii="Arial" w:hAnsi="Arial" w:cs="Arial"/>
                <w:sz w:val="18"/>
                <w:szCs w:val="22"/>
                <w:lang w:val="id-ID"/>
              </w:rPr>
              <w:t>2,5%</w:t>
            </w:r>
          </w:p>
        </w:tc>
        <w:tc>
          <w:tcPr>
            <w:tcW w:w="1442" w:type="dxa"/>
          </w:tcPr>
          <w:p w:rsidR="00E677CB" w:rsidRDefault="00E677CB" w:rsidP="00E677CB">
            <w:pPr>
              <w:rPr>
                <w:rFonts w:ascii="Arial" w:hAnsi="Arial" w:cs="Arial"/>
                <w:sz w:val="18"/>
                <w:szCs w:val="22"/>
              </w:rPr>
            </w:pPr>
          </w:p>
          <w:p w:rsidR="00E677CB" w:rsidRPr="00851C88" w:rsidRDefault="00E677CB" w:rsidP="00E677CB">
            <w:pPr>
              <w:rPr>
                <w:rFonts w:ascii="Arial" w:hAnsi="Arial" w:cs="Arial"/>
                <w:sz w:val="18"/>
                <w:szCs w:val="22"/>
              </w:rPr>
            </w:pPr>
          </w:p>
        </w:tc>
        <w:tc>
          <w:tcPr>
            <w:tcW w:w="1559" w:type="dxa"/>
          </w:tcPr>
          <w:p w:rsidR="00E677CB" w:rsidRPr="00851C88" w:rsidRDefault="00E677CB" w:rsidP="00E677CB">
            <w:pPr>
              <w:rPr>
                <w:rFonts w:ascii="Arial" w:hAnsi="Arial" w:cs="Arial"/>
                <w:sz w:val="18"/>
                <w:szCs w:val="22"/>
              </w:rPr>
            </w:pPr>
            <w:r>
              <w:rPr>
                <w:rFonts w:ascii="Arial" w:hAnsi="Arial" w:cs="Arial"/>
                <w:sz w:val="18"/>
                <w:szCs w:val="22"/>
              </w:rPr>
              <w:t>Persentase produksi perikanan budidaya air tawar dan air payau</w:t>
            </w:r>
          </w:p>
        </w:tc>
        <w:tc>
          <w:tcPr>
            <w:tcW w:w="850" w:type="dxa"/>
          </w:tcPr>
          <w:p w:rsidR="00E677CB" w:rsidRPr="00E677CB" w:rsidRDefault="00F15471" w:rsidP="00E677CB">
            <w:pPr>
              <w:jc w:val="center"/>
              <w:rPr>
                <w:rFonts w:ascii="Arial" w:hAnsi="Arial" w:cs="Arial"/>
                <w:sz w:val="18"/>
                <w:szCs w:val="22"/>
                <w:lang w:val="id-ID"/>
              </w:rPr>
            </w:pPr>
            <w:r>
              <w:rPr>
                <w:rFonts w:ascii="Arial" w:hAnsi="Arial" w:cs="Arial"/>
                <w:sz w:val="18"/>
                <w:szCs w:val="22"/>
                <w:lang w:val="id-ID"/>
              </w:rPr>
              <w:t>2,5</w:t>
            </w:r>
            <w:r w:rsidR="00E677CB">
              <w:rPr>
                <w:rFonts w:ascii="Arial" w:hAnsi="Arial" w:cs="Arial"/>
                <w:sz w:val="18"/>
                <w:szCs w:val="22"/>
                <w:lang w:val="id-ID"/>
              </w:rPr>
              <w:t>%</w:t>
            </w:r>
          </w:p>
        </w:tc>
        <w:tc>
          <w:tcPr>
            <w:tcW w:w="851" w:type="dxa"/>
          </w:tcPr>
          <w:p w:rsidR="00E677CB" w:rsidRPr="00E677CB" w:rsidRDefault="00F15471" w:rsidP="00E677CB">
            <w:pPr>
              <w:jc w:val="center"/>
              <w:rPr>
                <w:rFonts w:ascii="Arial" w:hAnsi="Arial" w:cs="Arial"/>
                <w:sz w:val="18"/>
                <w:szCs w:val="22"/>
                <w:lang w:val="id-ID"/>
              </w:rPr>
            </w:pPr>
            <w:r>
              <w:rPr>
                <w:rFonts w:ascii="Arial" w:hAnsi="Arial" w:cs="Arial"/>
                <w:sz w:val="18"/>
                <w:szCs w:val="22"/>
                <w:lang w:val="id-ID"/>
              </w:rPr>
              <w:t>2,5</w:t>
            </w:r>
            <w:r w:rsidR="00E677CB">
              <w:rPr>
                <w:rFonts w:ascii="Arial" w:hAnsi="Arial" w:cs="Arial"/>
                <w:sz w:val="18"/>
                <w:szCs w:val="22"/>
                <w:lang w:val="id-ID"/>
              </w:rPr>
              <w:t>%</w:t>
            </w:r>
          </w:p>
        </w:tc>
        <w:tc>
          <w:tcPr>
            <w:tcW w:w="880" w:type="dxa"/>
          </w:tcPr>
          <w:p w:rsidR="00E677CB" w:rsidRPr="00E677CB" w:rsidRDefault="00F15471" w:rsidP="00E677CB">
            <w:pPr>
              <w:jc w:val="center"/>
              <w:rPr>
                <w:rFonts w:ascii="Arial" w:hAnsi="Arial" w:cs="Arial"/>
                <w:sz w:val="18"/>
                <w:szCs w:val="22"/>
                <w:lang w:val="id-ID"/>
              </w:rPr>
            </w:pPr>
            <w:r>
              <w:rPr>
                <w:rFonts w:ascii="Arial" w:hAnsi="Arial" w:cs="Arial"/>
                <w:sz w:val="18"/>
                <w:szCs w:val="22"/>
                <w:lang w:val="id-ID"/>
              </w:rPr>
              <w:t>2,5%</w:t>
            </w:r>
          </w:p>
        </w:tc>
        <w:tc>
          <w:tcPr>
            <w:tcW w:w="850" w:type="dxa"/>
          </w:tcPr>
          <w:p w:rsidR="00E677CB" w:rsidRPr="00E677CB" w:rsidRDefault="00F15471" w:rsidP="00E677CB">
            <w:pPr>
              <w:jc w:val="center"/>
              <w:rPr>
                <w:rFonts w:ascii="Arial" w:hAnsi="Arial" w:cs="Arial"/>
                <w:sz w:val="18"/>
                <w:szCs w:val="22"/>
                <w:lang w:val="id-ID"/>
              </w:rPr>
            </w:pPr>
            <w:r>
              <w:rPr>
                <w:rFonts w:ascii="Arial" w:hAnsi="Arial" w:cs="Arial"/>
                <w:sz w:val="18"/>
                <w:szCs w:val="22"/>
                <w:lang w:val="id-ID"/>
              </w:rPr>
              <w:t>2,5%</w:t>
            </w:r>
          </w:p>
        </w:tc>
        <w:tc>
          <w:tcPr>
            <w:tcW w:w="851" w:type="dxa"/>
          </w:tcPr>
          <w:p w:rsidR="00E677CB" w:rsidRPr="00E677CB" w:rsidRDefault="00F15471" w:rsidP="00E677CB">
            <w:pPr>
              <w:jc w:val="center"/>
              <w:rPr>
                <w:rFonts w:ascii="Arial" w:hAnsi="Arial" w:cs="Arial"/>
                <w:sz w:val="18"/>
                <w:szCs w:val="22"/>
                <w:lang w:val="id-ID"/>
              </w:rPr>
            </w:pPr>
            <w:r>
              <w:rPr>
                <w:rFonts w:ascii="Arial" w:hAnsi="Arial" w:cs="Arial"/>
                <w:sz w:val="18"/>
                <w:szCs w:val="22"/>
                <w:lang w:val="id-ID"/>
              </w:rPr>
              <w:t>2,5%</w:t>
            </w:r>
          </w:p>
        </w:tc>
      </w:tr>
      <w:tr w:rsidR="00E677CB" w:rsidRPr="00851C88" w:rsidTr="00F15471">
        <w:tc>
          <w:tcPr>
            <w:tcW w:w="422" w:type="dxa"/>
            <w:tcBorders>
              <w:top w:val="single" w:sz="4" w:space="0" w:color="auto"/>
            </w:tcBorders>
          </w:tcPr>
          <w:p w:rsidR="00E677CB" w:rsidRPr="00851C88" w:rsidRDefault="00E677CB" w:rsidP="00E677CB">
            <w:pPr>
              <w:rPr>
                <w:rFonts w:ascii="Arial" w:hAnsi="Arial" w:cs="Arial"/>
                <w:sz w:val="18"/>
                <w:szCs w:val="22"/>
              </w:rPr>
            </w:pPr>
          </w:p>
        </w:tc>
        <w:tc>
          <w:tcPr>
            <w:tcW w:w="1304" w:type="dxa"/>
            <w:tcBorders>
              <w:top w:val="single" w:sz="4" w:space="0" w:color="auto"/>
            </w:tcBorders>
          </w:tcPr>
          <w:p w:rsidR="00E677CB" w:rsidRPr="00851C88" w:rsidRDefault="00E677CB" w:rsidP="00E677CB">
            <w:pPr>
              <w:rPr>
                <w:rFonts w:ascii="Arial" w:hAnsi="Arial" w:cs="Arial"/>
                <w:sz w:val="18"/>
                <w:szCs w:val="22"/>
              </w:rPr>
            </w:pPr>
          </w:p>
        </w:tc>
        <w:tc>
          <w:tcPr>
            <w:tcW w:w="1250" w:type="dxa"/>
            <w:tcBorders>
              <w:top w:val="single" w:sz="4" w:space="0" w:color="auto"/>
            </w:tcBorders>
          </w:tcPr>
          <w:p w:rsidR="00E677CB" w:rsidRPr="00851C88" w:rsidRDefault="00E677CB" w:rsidP="00E677CB">
            <w:pPr>
              <w:rPr>
                <w:rFonts w:ascii="Arial" w:hAnsi="Arial" w:cs="Arial"/>
                <w:sz w:val="18"/>
                <w:szCs w:val="22"/>
              </w:rPr>
            </w:pPr>
            <w:r>
              <w:rPr>
                <w:rFonts w:ascii="Arial" w:hAnsi="Arial" w:cs="Arial"/>
                <w:sz w:val="18"/>
                <w:szCs w:val="22"/>
                <w:lang w:val="id-ID"/>
              </w:rPr>
              <w:t>Persentase produksi perikanan</w:t>
            </w:r>
          </w:p>
        </w:tc>
        <w:tc>
          <w:tcPr>
            <w:tcW w:w="969" w:type="dxa"/>
          </w:tcPr>
          <w:p w:rsidR="00E677CB" w:rsidRPr="00C81C05" w:rsidRDefault="00C81C05" w:rsidP="00E677CB">
            <w:pPr>
              <w:jc w:val="center"/>
              <w:rPr>
                <w:rFonts w:ascii="Arial" w:hAnsi="Arial" w:cs="Arial"/>
                <w:sz w:val="18"/>
                <w:szCs w:val="22"/>
                <w:lang w:val="id-ID"/>
              </w:rPr>
            </w:pPr>
            <w:r>
              <w:rPr>
                <w:rFonts w:ascii="Arial" w:hAnsi="Arial" w:cs="Arial"/>
                <w:sz w:val="18"/>
                <w:szCs w:val="22"/>
                <w:lang w:val="id-ID"/>
              </w:rPr>
              <w:t>2,5%</w:t>
            </w:r>
          </w:p>
        </w:tc>
        <w:tc>
          <w:tcPr>
            <w:tcW w:w="1442" w:type="dxa"/>
          </w:tcPr>
          <w:p w:rsidR="00E677CB" w:rsidRPr="00851C88" w:rsidRDefault="00E677CB" w:rsidP="00E677CB">
            <w:pPr>
              <w:rPr>
                <w:rFonts w:ascii="Arial" w:hAnsi="Arial" w:cs="Arial"/>
                <w:sz w:val="18"/>
                <w:szCs w:val="22"/>
              </w:rPr>
            </w:pPr>
          </w:p>
        </w:tc>
        <w:tc>
          <w:tcPr>
            <w:tcW w:w="1559" w:type="dxa"/>
          </w:tcPr>
          <w:p w:rsidR="00E677CB" w:rsidRPr="00196A83" w:rsidRDefault="00E677CB" w:rsidP="00E677CB">
            <w:pPr>
              <w:rPr>
                <w:rFonts w:ascii="Arial" w:hAnsi="Arial" w:cs="Arial"/>
                <w:sz w:val="18"/>
                <w:szCs w:val="22"/>
                <w:lang w:val="id-ID"/>
              </w:rPr>
            </w:pPr>
            <w:r>
              <w:rPr>
                <w:rFonts w:ascii="Arial" w:hAnsi="Arial" w:cs="Arial"/>
                <w:sz w:val="18"/>
                <w:szCs w:val="22"/>
                <w:lang w:val="id-ID"/>
              </w:rPr>
              <w:t>Persentase produksi olahan hasil perikanan</w:t>
            </w:r>
          </w:p>
        </w:tc>
        <w:tc>
          <w:tcPr>
            <w:tcW w:w="850" w:type="dxa"/>
          </w:tcPr>
          <w:p w:rsidR="00E677CB" w:rsidRPr="00C81C05" w:rsidRDefault="00C81C05" w:rsidP="00C81C05">
            <w:pPr>
              <w:jc w:val="center"/>
              <w:rPr>
                <w:rFonts w:ascii="Arial" w:hAnsi="Arial" w:cs="Arial"/>
                <w:sz w:val="18"/>
                <w:szCs w:val="22"/>
                <w:lang w:val="id-ID"/>
              </w:rPr>
            </w:pPr>
            <w:r>
              <w:rPr>
                <w:rFonts w:ascii="Arial" w:hAnsi="Arial" w:cs="Arial"/>
                <w:sz w:val="18"/>
                <w:szCs w:val="22"/>
                <w:lang w:val="id-ID"/>
              </w:rPr>
              <w:t>2,5%</w:t>
            </w:r>
          </w:p>
        </w:tc>
        <w:tc>
          <w:tcPr>
            <w:tcW w:w="851" w:type="dxa"/>
          </w:tcPr>
          <w:p w:rsidR="00E677CB" w:rsidRPr="00C81C05" w:rsidRDefault="00C81C05" w:rsidP="00C81C05">
            <w:pPr>
              <w:jc w:val="center"/>
              <w:rPr>
                <w:rFonts w:ascii="Arial" w:hAnsi="Arial" w:cs="Arial"/>
                <w:sz w:val="18"/>
                <w:szCs w:val="22"/>
                <w:lang w:val="id-ID"/>
              </w:rPr>
            </w:pPr>
            <w:r>
              <w:rPr>
                <w:rFonts w:ascii="Arial" w:hAnsi="Arial" w:cs="Arial"/>
                <w:sz w:val="18"/>
                <w:szCs w:val="22"/>
                <w:lang w:val="id-ID"/>
              </w:rPr>
              <w:t>2,5%</w:t>
            </w:r>
          </w:p>
        </w:tc>
        <w:tc>
          <w:tcPr>
            <w:tcW w:w="880" w:type="dxa"/>
          </w:tcPr>
          <w:p w:rsidR="00E677CB" w:rsidRPr="00C81C05" w:rsidRDefault="00C81C05" w:rsidP="00C81C05">
            <w:pPr>
              <w:jc w:val="center"/>
              <w:rPr>
                <w:rFonts w:ascii="Arial" w:hAnsi="Arial" w:cs="Arial"/>
                <w:sz w:val="18"/>
                <w:szCs w:val="22"/>
                <w:lang w:val="id-ID"/>
              </w:rPr>
            </w:pPr>
            <w:r>
              <w:rPr>
                <w:rFonts w:ascii="Arial" w:hAnsi="Arial" w:cs="Arial"/>
                <w:sz w:val="18"/>
                <w:szCs w:val="22"/>
                <w:lang w:val="id-ID"/>
              </w:rPr>
              <w:t>2,5%</w:t>
            </w:r>
          </w:p>
        </w:tc>
        <w:tc>
          <w:tcPr>
            <w:tcW w:w="850" w:type="dxa"/>
          </w:tcPr>
          <w:p w:rsidR="00E677CB" w:rsidRPr="00C81C05" w:rsidRDefault="00C81C05" w:rsidP="00C81C05">
            <w:pPr>
              <w:jc w:val="center"/>
              <w:rPr>
                <w:rFonts w:ascii="Arial" w:hAnsi="Arial" w:cs="Arial"/>
                <w:sz w:val="18"/>
                <w:szCs w:val="22"/>
                <w:lang w:val="id-ID"/>
              </w:rPr>
            </w:pPr>
            <w:r>
              <w:rPr>
                <w:rFonts w:ascii="Arial" w:hAnsi="Arial" w:cs="Arial"/>
                <w:sz w:val="18"/>
                <w:szCs w:val="22"/>
                <w:lang w:val="id-ID"/>
              </w:rPr>
              <w:t>2,5%</w:t>
            </w:r>
          </w:p>
        </w:tc>
        <w:tc>
          <w:tcPr>
            <w:tcW w:w="851" w:type="dxa"/>
          </w:tcPr>
          <w:p w:rsidR="00E677CB" w:rsidRPr="00C81C05" w:rsidRDefault="00C81C05" w:rsidP="00C81C05">
            <w:pPr>
              <w:jc w:val="center"/>
              <w:rPr>
                <w:rFonts w:ascii="Arial" w:hAnsi="Arial" w:cs="Arial"/>
                <w:sz w:val="18"/>
                <w:szCs w:val="22"/>
                <w:lang w:val="id-ID"/>
              </w:rPr>
            </w:pPr>
            <w:r>
              <w:rPr>
                <w:rFonts w:ascii="Arial" w:hAnsi="Arial" w:cs="Arial"/>
                <w:sz w:val="18"/>
                <w:szCs w:val="22"/>
                <w:lang w:val="id-ID"/>
              </w:rPr>
              <w:t>2,5%</w:t>
            </w:r>
          </w:p>
        </w:tc>
      </w:tr>
      <w:tr w:rsidR="00E677CB" w:rsidRPr="00851C88" w:rsidTr="00F15471">
        <w:tc>
          <w:tcPr>
            <w:tcW w:w="422" w:type="dxa"/>
            <w:tcBorders>
              <w:bottom w:val="single" w:sz="4" w:space="0" w:color="auto"/>
            </w:tcBorders>
          </w:tcPr>
          <w:p w:rsidR="00E677CB" w:rsidRPr="00851C88" w:rsidRDefault="00E677CB" w:rsidP="00E677CB">
            <w:pPr>
              <w:rPr>
                <w:rFonts w:ascii="Arial" w:hAnsi="Arial" w:cs="Arial"/>
                <w:sz w:val="18"/>
                <w:szCs w:val="22"/>
              </w:rPr>
            </w:pPr>
            <w:r>
              <w:rPr>
                <w:rFonts w:ascii="Arial" w:hAnsi="Arial" w:cs="Arial"/>
                <w:sz w:val="18"/>
                <w:szCs w:val="22"/>
              </w:rPr>
              <w:t>3.</w:t>
            </w:r>
          </w:p>
        </w:tc>
        <w:tc>
          <w:tcPr>
            <w:tcW w:w="1304" w:type="dxa"/>
            <w:tcBorders>
              <w:bottom w:val="single" w:sz="4" w:space="0" w:color="auto"/>
            </w:tcBorders>
          </w:tcPr>
          <w:p w:rsidR="00E677CB" w:rsidRPr="00196A83" w:rsidRDefault="00E677CB" w:rsidP="00E677CB">
            <w:pPr>
              <w:rPr>
                <w:rFonts w:ascii="Arial" w:hAnsi="Arial" w:cs="Arial"/>
                <w:sz w:val="18"/>
                <w:szCs w:val="22"/>
                <w:lang w:val="id-ID"/>
              </w:rPr>
            </w:pPr>
            <w:r>
              <w:rPr>
                <w:rFonts w:ascii="Arial" w:hAnsi="Arial" w:cs="Arial"/>
                <w:sz w:val="18"/>
                <w:szCs w:val="22"/>
                <w:lang w:val="id-ID"/>
              </w:rPr>
              <w:t>Meningkatnya tata kelola administrasi perkantoran</w:t>
            </w:r>
          </w:p>
        </w:tc>
        <w:tc>
          <w:tcPr>
            <w:tcW w:w="1250" w:type="dxa"/>
            <w:tcBorders>
              <w:bottom w:val="single" w:sz="4" w:space="0" w:color="auto"/>
            </w:tcBorders>
          </w:tcPr>
          <w:p w:rsidR="00E677CB" w:rsidRPr="00196A83" w:rsidRDefault="00E677CB" w:rsidP="00E677CB">
            <w:pPr>
              <w:rPr>
                <w:rFonts w:ascii="Arial" w:hAnsi="Arial" w:cs="Arial"/>
                <w:sz w:val="18"/>
                <w:szCs w:val="22"/>
                <w:lang w:val="id-ID"/>
              </w:rPr>
            </w:pPr>
            <w:r>
              <w:rPr>
                <w:rFonts w:ascii="Arial" w:hAnsi="Arial" w:cs="Arial"/>
                <w:sz w:val="18"/>
                <w:szCs w:val="22"/>
                <w:lang w:val="id-ID"/>
              </w:rPr>
              <w:t>Persentase tata kelola administrasi perkantoran</w:t>
            </w:r>
          </w:p>
        </w:tc>
        <w:tc>
          <w:tcPr>
            <w:tcW w:w="969" w:type="dxa"/>
          </w:tcPr>
          <w:p w:rsidR="00E677CB" w:rsidRPr="00851C88" w:rsidRDefault="00E677CB" w:rsidP="00E677CB">
            <w:pPr>
              <w:jc w:val="center"/>
              <w:rPr>
                <w:rFonts w:ascii="Arial" w:hAnsi="Arial" w:cs="Arial"/>
                <w:sz w:val="18"/>
                <w:szCs w:val="22"/>
              </w:rPr>
            </w:pPr>
            <w:r w:rsidRPr="00851C88">
              <w:rPr>
                <w:rFonts w:ascii="Arial" w:hAnsi="Arial" w:cs="Arial"/>
                <w:sz w:val="18"/>
                <w:szCs w:val="22"/>
              </w:rPr>
              <w:t>100%</w:t>
            </w:r>
          </w:p>
        </w:tc>
        <w:tc>
          <w:tcPr>
            <w:tcW w:w="1442" w:type="dxa"/>
          </w:tcPr>
          <w:p w:rsidR="00E677CB" w:rsidRPr="00196A83" w:rsidRDefault="00E677CB" w:rsidP="00E677CB">
            <w:pPr>
              <w:rPr>
                <w:rFonts w:ascii="Arial" w:hAnsi="Arial" w:cs="Arial"/>
                <w:sz w:val="18"/>
                <w:szCs w:val="22"/>
                <w:lang w:val="id-ID"/>
              </w:rPr>
            </w:pPr>
            <w:r>
              <w:rPr>
                <w:rFonts w:ascii="Arial" w:hAnsi="Arial" w:cs="Arial"/>
                <w:sz w:val="18"/>
                <w:szCs w:val="22"/>
              </w:rPr>
              <w:t>3.1 M</w:t>
            </w:r>
            <w:r>
              <w:rPr>
                <w:rFonts w:ascii="Arial" w:hAnsi="Arial" w:cs="Arial"/>
                <w:sz w:val="18"/>
                <w:szCs w:val="22"/>
                <w:lang w:val="id-ID"/>
              </w:rPr>
              <w:t>eningkatnya kelancaran operasional administrasi umum dan kepegawaian</w:t>
            </w:r>
          </w:p>
        </w:tc>
        <w:tc>
          <w:tcPr>
            <w:tcW w:w="1559" w:type="dxa"/>
          </w:tcPr>
          <w:p w:rsidR="00E677CB" w:rsidRPr="00196A83" w:rsidRDefault="00E677CB" w:rsidP="00E677CB">
            <w:pPr>
              <w:rPr>
                <w:rFonts w:ascii="Arial" w:hAnsi="Arial" w:cs="Arial"/>
                <w:sz w:val="18"/>
                <w:szCs w:val="22"/>
                <w:lang w:val="id-ID"/>
              </w:rPr>
            </w:pPr>
            <w:r>
              <w:rPr>
                <w:rFonts w:ascii="Arial" w:hAnsi="Arial" w:cs="Arial"/>
                <w:sz w:val="18"/>
                <w:szCs w:val="22"/>
                <w:lang w:val="id-ID"/>
              </w:rPr>
              <w:t>Persentase terkelolanya administrasi perkantoran, kegiatan umum dan kepegawaian</w:t>
            </w:r>
          </w:p>
        </w:tc>
        <w:tc>
          <w:tcPr>
            <w:tcW w:w="850" w:type="dxa"/>
          </w:tcPr>
          <w:p w:rsidR="00E677CB" w:rsidRPr="00851C88" w:rsidRDefault="00E677CB" w:rsidP="00E677CB">
            <w:pPr>
              <w:jc w:val="center"/>
              <w:rPr>
                <w:rFonts w:ascii="Arial" w:hAnsi="Arial" w:cs="Arial"/>
                <w:sz w:val="18"/>
                <w:szCs w:val="22"/>
              </w:rPr>
            </w:pPr>
            <w:r w:rsidRPr="00851C88">
              <w:rPr>
                <w:rFonts w:ascii="Arial" w:hAnsi="Arial" w:cs="Arial"/>
                <w:sz w:val="18"/>
                <w:szCs w:val="22"/>
              </w:rPr>
              <w:t>100</w:t>
            </w:r>
            <w:r>
              <w:rPr>
                <w:rFonts w:ascii="Arial" w:hAnsi="Arial" w:cs="Arial"/>
                <w:sz w:val="18"/>
                <w:szCs w:val="22"/>
              </w:rPr>
              <w:t xml:space="preserve"> %</w:t>
            </w:r>
          </w:p>
        </w:tc>
        <w:tc>
          <w:tcPr>
            <w:tcW w:w="851" w:type="dxa"/>
          </w:tcPr>
          <w:p w:rsidR="00E677CB" w:rsidRPr="00851C88" w:rsidRDefault="00E677CB" w:rsidP="00E677CB">
            <w:pPr>
              <w:jc w:val="center"/>
              <w:rPr>
                <w:rFonts w:ascii="Arial" w:hAnsi="Arial" w:cs="Arial"/>
                <w:sz w:val="18"/>
                <w:szCs w:val="22"/>
              </w:rPr>
            </w:pPr>
            <w:r w:rsidRPr="00851C88">
              <w:rPr>
                <w:rFonts w:ascii="Arial" w:hAnsi="Arial" w:cs="Arial"/>
                <w:sz w:val="18"/>
                <w:szCs w:val="22"/>
              </w:rPr>
              <w:t>100</w:t>
            </w:r>
            <w:r>
              <w:rPr>
                <w:rFonts w:ascii="Arial" w:hAnsi="Arial" w:cs="Arial"/>
                <w:sz w:val="18"/>
                <w:szCs w:val="22"/>
              </w:rPr>
              <w:t xml:space="preserve"> %</w:t>
            </w:r>
          </w:p>
        </w:tc>
        <w:tc>
          <w:tcPr>
            <w:tcW w:w="880" w:type="dxa"/>
          </w:tcPr>
          <w:p w:rsidR="00E677CB" w:rsidRPr="00851C88" w:rsidRDefault="00E677CB" w:rsidP="00E677CB">
            <w:pPr>
              <w:rPr>
                <w:rFonts w:ascii="Arial" w:hAnsi="Arial" w:cs="Arial"/>
                <w:sz w:val="18"/>
                <w:szCs w:val="22"/>
              </w:rPr>
            </w:pPr>
            <w:r w:rsidRPr="00851C88">
              <w:rPr>
                <w:rFonts w:ascii="Arial" w:hAnsi="Arial" w:cs="Arial"/>
                <w:sz w:val="18"/>
                <w:szCs w:val="22"/>
              </w:rPr>
              <w:t>100</w:t>
            </w:r>
            <w:r>
              <w:rPr>
                <w:rFonts w:ascii="Arial" w:hAnsi="Arial" w:cs="Arial"/>
                <w:sz w:val="18"/>
                <w:szCs w:val="22"/>
              </w:rPr>
              <w:t xml:space="preserve"> %</w:t>
            </w:r>
          </w:p>
        </w:tc>
        <w:tc>
          <w:tcPr>
            <w:tcW w:w="850" w:type="dxa"/>
          </w:tcPr>
          <w:p w:rsidR="00E677CB" w:rsidRPr="00851C88" w:rsidRDefault="00E677CB" w:rsidP="00E677CB">
            <w:pPr>
              <w:jc w:val="center"/>
              <w:rPr>
                <w:rFonts w:ascii="Arial" w:hAnsi="Arial" w:cs="Arial"/>
                <w:sz w:val="18"/>
                <w:szCs w:val="22"/>
              </w:rPr>
            </w:pPr>
            <w:r w:rsidRPr="00851C88">
              <w:rPr>
                <w:rFonts w:ascii="Arial" w:hAnsi="Arial" w:cs="Arial"/>
                <w:sz w:val="18"/>
                <w:szCs w:val="22"/>
              </w:rPr>
              <w:t>100</w:t>
            </w:r>
            <w:r>
              <w:rPr>
                <w:rFonts w:ascii="Arial" w:hAnsi="Arial" w:cs="Arial"/>
                <w:sz w:val="18"/>
                <w:szCs w:val="22"/>
              </w:rPr>
              <w:t xml:space="preserve"> %</w:t>
            </w:r>
          </w:p>
        </w:tc>
        <w:tc>
          <w:tcPr>
            <w:tcW w:w="851" w:type="dxa"/>
          </w:tcPr>
          <w:p w:rsidR="00E677CB" w:rsidRPr="00851C88" w:rsidRDefault="00E677CB" w:rsidP="00E677CB">
            <w:pPr>
              <w:jc w:val="center"/>
              <w:rPr>
                <w:rFonts w:ascii="Arial" w:hAnsi="Arial" w:cs="Arial"/>
                <w:sz w:val="18"/>
                <w:szCs w:val="22"/>
              </w:rPr>
            </w:pPr>
            <w:r w:rsidRPr="00851C88">
              <w:rPr>
                <w:rFonts w:ascii="Arial" w:hAnsi="Arial" w:cs="Arial"/>
                <w:sz w:val="18"/>
                <w:szCs w:val="22"/>
              </w:rPr>
              <w:t>100</w:t>
            </w:r>
            <w:r>
              <w:rPr>
                <w:rFonts w:ascii="Arial" w:hAnsi="Arial" w:cs="Arial"/>
                <w:sz w:val="18"/>
                <w:szCs w:val="22"/>
              </w:rPr>
              <w:t xml:space="preserve"> %</w:t>
            </w:r>
          </w:p>
        </w:tc>
      </w:tr>
      <w:tr w:rsidR="00E677CB" w:rsidRPr="00851C88" w:rsidTr="00F15471">
        <w:tc>
          <w:tcPr>
            <w:tcW w:w="422" w:type="dxa"/>
            <w:tcBorders>
              <w:top w:val="single" w:sz="4" w:space="0" w:color="auto"/>
            </w:tcBorders>
          </w:tcPr>
          <w:p w:rsidR="00E677CB" w:rsidRPr="00851C88" w:rsidRDefault="00E677CB" w:rsidP="00E677CB">
            <w:pPr>
              <w:rPr>
                <w:rFonts w:ascii="Arial" w:hAnsi="Arial" w:cs="Arial"/>
                <w:sz w:val="18"/>
                <w:szCs w:val="22"/>
              </w:rPr>
            </w:pPr>
          </w:p>
        </w:tc>
        <w:tc>
          <w:tcPr>
            <w:tcW w:w="1304" w:type="dxa"/>
            <w:tcBorders>
              <w:top w:val="single" w:sz="4" w:space="0" w:color="auto"/>
            </w:tcBorders>
          </w:tcPr>
          <w:p w:rsidR="00E677CB" w:rsidRPr="00851C88" w:rsidRDefault="00E677CB" w:rsidP="00E677CB">
            <w:pPr>
              <w:rPr>
                <w:rFonts w:ascii="Arial" w:hAnsi="Arial" w:cs="Arial"/>
                <w:sz w:val="18"/>
                <w:szCs w:val="22"/>
                <w:lang w:val="en-ID"/>
              </w:rPr>
            </w:pPr>
          </w:p>
        </w:tc>
        <w:tc>
          <w:tcPr>
            <w:tcW w:w="1250" w:type="dxa"/>
            <w:tcBorders>
              <w:top w:val="single" w:sz="4" w:space="0" w:color="auto"/>
            </w:tcBorders>
          </w:tcPr>
          <w:p w:rsidR="00E677CB" w:rsidRPr="00851C88" w:rsidRDefault="00E677CB" w:rsidP="00E677CB">
            <w:pPr>
              <w:rPr>
                <w:rFonts w:ascii="Arial" w:hAnsi="Arial" w:cs="Arial"/>
                <w:sz w:val="18"/>
                <w:szCs w:val="22"/>
                <w:lang w:val="en-ID"/>
              </w:rPr>
            </w:pPr>
          </w:p>
        </w:tc>
        <w:tc>
          <w:tcPr>
            <w:tcW w:w="969" w:type="dxa"/>
          </w:tcPr>
          <w:p w:rsidR="00E677CB" w:rsidRPr="00851C88" w:rsidRDefault="00E677CB" w:rsidP="00E677CB">
            <w:pPr>
              <w:jc w:val="center"/>
              <w:rPr>
                <w:rFonts w:ascii="Arial" w:hAnsi="Arial" w:cs="Arial"/>
                <w:sz w:val="18"/>
                <w:szCs w:val="22"/>
              </w:rPr>
            </w:pPr>
          </w:p>
        </w:tc>
        <w:tc>
          <w:tcPr>
            <w:tcW w:w="1442" w:type="dxa"/>
          </w:tcPr>
          <w:p w:rsidR="00E677CB" w:rsidRPr="000E7897" w:rsidRDefault="00E677CB" w:rsidP="00E677CB">
            <w:pPr>
              <w:rPr>
                <w:rFonts w:ascii="Arial" w:hAnsi="Arial" w:cs="Arial"/>
                <w:sz w:val="18"/>
                <w:szCs w:val="22"/>
                <w:lang w:val="id-ID"/>
              </w:rPr>
            </w:pPr>
            <w:r>
              <w:rPr>
                <w:rFonts w:ascii="Arial" w:hAnsi="Arial" w:cs="Arial"/>
                <w:sz w:val="18"/>
                <w:szCs w:val="22"/>
              </w:rPr>
              <w:t>3.2 M</w:t>
            </w:r>
            <w:r>
              <w:rPr>
                <w:rFonts w:ascii="Arial" w:hAnsi="Arial" w:cs="Arial"/>
                <w:sz w:val="18"/>
                <w:szCs w:val="22"/>
                <w:lang w:val="id-ID"/>
              </w:rPr>
              <w:t>eningkatnya kelancaran pelaksanaan perencanaan dan pelaporan</w:t>
            </w:r>
          </w:p>
        </w:tc>
        <w:tc>
          <w:tcPr>
            <w:tcW w:w="1559" w:type="dxa"/>
          </w:tcPr>
          <w:p w:rsidR="00E677CB" w:rsidRPr="000E7897" w:rsidRDefault="00E677CB" w:rsidP="00E677CB">
            <w:pPr>
              <w:rPr>
                <w:rFonts w:ascii="Arial" w:hAnsi="Arial" w:cs="Arial"/>
                <w:sz w:val="18"/>
                <w:szCs w:val="22"/>
                <w:lang w:val="id-ID"/>
              </w:rPr>
            </w:pPr>
            <w:r>
              <w:rPr>
                <w:rFonts w:ascii="Arial" w:hAnsi="Arial" w:cs="Arial"/>
                <w:sz w:val="18"/>
                <w:szCs w:val="22"/>
                <w:lang w:val="id-ID"/>
              </w:rPr>
              <w:t>Kenaikan nilai sakip SKPD</w:t>
            </w:r>
          </w:p>
        </w:tc>
        <w:tc>
          <w:tcPr>
            <w:tcW w:w="850" w:type="dxa"/>
          </w:tcPr>
          <w:p w:rsidR="00E677CB" w:rsidRPr="00F15471" w:rsidRDefault="00F15471" w:rsidP="00F15471">
            <w:pPr>
              <w:jc w:val="center"/>
              <w:rPr>
                <w:rFonts w:ascii="Arial" w:hAnsi="Arial" w:cs="Arial"/>
                <w:sz w:val="18"/>
                <w:szCs w:val="22"/>
                <w:lang w:val="id-ID"/>
              </w:rPr>
            </w:pPr>
            <w:r>
              <w:rPr>
                <w:rFonts w:ascii="Arial" w:hAnsi="Arial" w:cs="Arial"/>
                <w:sz w:val="18"/>
                <w:szCs w:val="22"/>
                <w:lang w:val="id-ID"/>
              </w:rPr>
              <w:t>B</w:t>
            </w:r>
          </w:p>
        </w:tc>
        <w:tc>
          <w:tcPr>
            <w:tcW w:w="851" w:type="dxa"/>
          </w:tcPr>
          <w:p w:rsidR="00E677CB" w:rsidRPr="00F15471" w:rsidRDefault="00F15471" w:rsidP="00F15471">
            <w:pPr>
              <w:jc w:val="center"/>
              <w:rPr>
                <w:rFonts w:ascii="Arial" w:hAnsi="Arial" w:cs="Arial"/>
                <w:sz w:val="18"/>
                <w:szCs w:val="22"/>
                <w:lang w:val="id-ID"/>
              </w:rPr>
            </w:pPr>
            <w:r>
              <w:rPr>
                <w:rFonts w:ascii="Arial" w:hAnsi="Arial" w:cs="Arial"/>
                <w:sz w:val="18"/>
                <w:szCs w:val="22"/>
                <w:lang w:val="id-ID"/>
              </w:rPr>
              <w:t>B</w:t>
            </w:r>
          </w:p>
        </w:tc>
        <w:tc>
          <w:tcPr>
            <w:tcW w:w="880" w:type="dxa"/>
          </w:tcPr>
          <w:p w:rsidR="00E677CB" w:rsidRPr="00F15471" w:rsidRDefault="00F15471" w:rsidP="00F15471">
            <w:pPr>
              <w:jc w:val="center"/>
              <w:rPr>
                <w:rFonts w:ascii="Arial" w:hAnsi="Arial" w:cs="Arial"/>
                <w:sz w:val="18"/>
                <w:szCs w:val="22"/>
                <w:lang w:val="id-ID"/>
              </w:rPr>
            </w:pPr>
            <w:r>
              <w:rPr>
                <w:rFonts w:ascii="Arial" w:hAnsi="Arial" w:cs="Arial"/>
                <w:sz w:val="18"/>
                <w:szCs w:val="22"/>
                <w:lang w:val="id-ID"/>
              </w:rPr>
              <w:t>B</w:t>
            </w:r>
          </w:p>
        </w:tc>
        <w:tc>
          <w:tcPr>
            <w:tcW w:w="850" w:type="dxa"/>
          </w:tcPr>
          <w:p w:rsidR="00E677CB" w:rsidRPr="00F15471" w:rsidRDefault="00F15471" w:rsidP="00F15471">
            <w:pPr>
              <w:jc w:val="center"/>
              <w:rPr>
                <w:rFonts w:ascii="Arial" w:hAnsi="Arial" w:cs="Arial"/>
                <w:sz w:val="18"/>
                <w:szCs w:val="22"/>
                <w:lang w:val="id-ID"/>
              </w:rPr>
            </w:pPr>
            <w:r>
              <w:rPr>
                <w:rFonts w:ascii="Arial" w:hAnsi="Arial" w:cs="Arial"/>
                <w:sz w:val="18"/>
                <w:szCs w:val="22"/>
                <w:lang w:val="id-ID"/>
              </w:rPr>
              <w:t>B</w:t>
            </w:r>
          </w:p>
        </w:tc>
        <w:tc>
          <w:tcPr>
            <w:tcW w:w="851" w:type="dxa"/>
          </w:tcPr>
          <w:p w:rsidR="00E677CB" w:rsidRPr="00F15471" w:rsidRDefault="00F15471" w:rsidP="00F15471">
            <w:pPr>
              <w:jc w:val="center"/>
              <w:rPr>
                <w:rFonts w:ascii="Arial" w:hAnsi="Arial" w:cs="Arial"/>
                <w:sz w:val="18"/>
                <w:szCs w:val="22"/>
                <w:lang w:val="id-ID"/>
              </w:rPr>
            </w:pPr>
            <w:r>
              <w:rPr>
                <w:rFonts w:ascii="Arial" w:hAnsi="Arial" w:cs="Arial"/>
                <w:sz w:val="18"/>
                <w:szCs w:val="22"/>
                <w:lang w:val="id-ID"/>
              </w:rPr>
              <w:t>B</w:t>
            </w:r>
          </w:p>
        </w:tc>
      </w:tr>
    </w:tbl>
    <w:p w:rsidR="00F84983" w:rsidRDefault="00F84983" w:rsidP="004C492A">
      <w:pPr>
        <w:pStyle w:val="ListParagraph"/>
        <w:tabs>
          <w:tab w:val="left" w:pos="426"/>
        </w:tabs>
        <w:spacing w:line="360" w:lineRule="auto"/>
        <w:ind w:left="0"/>
        <w:jc w:val="both"/>
        <w:rPr>
          <w:rFonts w:ascii="Arial" w:hAnsi="Arial" w:cs="Arial"/>
          <w:b/>
          <w:sz w:val="24"/>
          <w:szCs w:val="24"/>
          <w:lang w:val="id-ID"/>
        </w:rPr>
      </w:pPr>
    </w:p>
    <w:p w:rsidR="000D1D3B" w:rsidRDefault="000D1D3B" w:rsidP="004C492A">
      <w:pPr>
        <w:pStyle w:val="ListParagraph"/>
        <w:tabs>
          <w:tab w:val="left" w:pos="426"/>
        </w:tabs>
        <w:spacing w:line="360" w:lineRule="auto"/>
        <w:ind w:left="0"/>
        <w:jc w:val="both"/>
        <w:rPr>
          <w:rFonts w:ascii="Arial" w:hAnsi="Arial" w:cs="Arial"/>
          <w:b/>
          <w:sz w:val="24"/>
          <w:szCs w:val="24"/>
          <w:lang w:val="id-ID"/>
        </w:rPr>
      </w:pPr>
    </w:p>
    <w:p w:rsidR="000D1D3B" w:rsidRPr="000D1D3B" w:rsidRDefault="000D1D3B" w:rsidP="004C492A">
      <w:pPr>
        <w:pStyle w:val="ListParagraph"/>
        <w:tabs>
          <w:tab w:val="left" w:pos="426"/>
        </w:tabs>
        <w:spacing w:line="360" w:lineRule="auto"/>
        <w:ind w:left="0"/>
        <w:jc w:val="both"/>
        <w:rPr>
          <w:rFonts w:ascii="Arial" w:hAnsi="Arial" w:cs="Arial"/>
          <w:b/>
          <w:sz w:val="24"/>
          <w:szCs w:val="24"/>
        </w:rPr>
      </w:pPr>
      <w:r w:rsidRPr="000D1D3B">
        <w:rPr>
          <w:rFonts w:ascii="Arial" w:hAnsi="Arial" w:cs="Arial"/>
          <w:b/>
          <w:sz w:val="24"/>
          <w:szCs w:val="24"/>
          <w:highlight w:val="cyan"/>
        </w:rPr>
        <w:t>SESUAIKAN DENGAN POHON KINERJA</w:t>
      </w:r>
    </w:p>
    <w:p w:rsidR="000D1D3B" w:rsidRDefault="000D1D3B" w:rsidP="004C492A">
      <w:pPr>
        <w:pStyle w:val="ListParagraph"/>
        <w:tabs>
          <w:tab w:val="left" w:pos="426"/>
        </w:tabs>
        <w:spacing w:line="360" w:lineRule="auto"/>
        <w:ind w:left="0"/>
        <w:jc w:val="both"/>
        <w:rPr>
          <w:rFonts w:ascii="Arial" w:hAnsi="Arial" w:cs="Arial"/>
          <w:b/>
          <w:sz w:val="24"/>
          <w:szCs w:val="24"/>
          <w:lang w:val="id-ID"/>
        </w:rPr>
      </w:pPr>
    </w:p>
    <w:p w:rsidR="00AD10A6" w:rsidRPr="00E37DCF" w:rsidRDefault="00F84983" w:rsidP="004C492A">
      <w:pPr>
        <w:pStyle w:val="ListParagraph"/>
        <w:tabs>
          <w:tab w:val="left" w:pos="426"/>
        </w:tabs>
        <w:spacing w:line="360" w:lineRule="auto"/>
        <w:ind w:left="0"/>
        <w:jc w:val="both"/>
        <w:rPr>
          <w:rFonts w:ascii="Arial" w:hAnsi="Arial" w:cs="Arial"/>
          <w:b/>
          <w:sz w:val="24"/>
          <w:szCs w:val="24"/>
          <w:lang w:val="id-ID"/>
        </w:rPr>
      </w:pPr>
      <w:r>
        <w:rPr>
          <w:rFonts w:ascii="Arial" w:hAnsi="Arial" w:cs="Arial"/>
          <w:b/>
          <w:sz w:val="24"/>
          <w:szCs w:val="24"/>
          <w:lang w:val="id-ID"/>
        </w:rPr>
        <w:t xml:space="preserve">F. </w:t>
      </w:r>
      <w:r>
        <w:rPr>
          <w:rFonts w:ascii="Arial" w:hAnsi="Arial" w:cs="Arial"/>
          <w:b/>
          <w:sz w:val="24"/>
          <w:szCs w:val="24"/>
          <w:lang w:val="id-ID"/>
        </w:rPr>
        <w:tab/>
      </w:r>
      <w:r w:rsidR="00CC13CB" w:rsidRPr="00E37DCF">
        <w:rPr>
          <w:rFonts w:ascii="Arial" w:hAnsi="Arial" w:cs="Arial"/>
          <w:b/>
          <w:sz w:val="24"/>
          <w:szCs w:val="24"/>
          <w:lang w:val="id-ID"/>
        </w:rPr>
        <w:t>Indikator Kinerja Utama</w:t>
      </w:r>
    </w:p>
    <w:tbl>
      <w:tblPr>
        <w:tblW w:w="9502" w:type="dxa"/>
        <w:tblInd w:w="-10" w:type="dxa"/>
        <w:tblLayout w:type="fixed"/>
        <w:tblLook w:val="04A0" w:firstRow="1" w:lastRow="0" w:firstColumn="1" w:lastColumn="0" w:noHBand="0" w:noVBand="1"/>
      </w:tblPr>
      <w:tblGrid>
        <w:gridCol w:w="567"/>
        <w:gridCol w:w="1568"/>
        <w:gridCol w:w="1409"/>
        <w:gridCol w:w="4607"/>
        <w:gridCol w:w="1351"/>
      </w:tblGrid>
      <w:tr w:rsidR="00C96E45" w:rsidRPr="00300BA9" w:rsidTr="00C96E45">
        <w:trPr>
          <w:trHeight w:val="703"/>
        </w:trPr>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C13CB" w:rsidRPr="00C96E45" w:rsidRDefault="00CC13CB" w:rsidP="001770E3">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No.</w:t>
            </w:r>
          </w:p>
        </w:tc>
        <w:tc>
          <w:tcPr>
            <w:tcW w:w="1568" w:type="dxa"/>
            <w:tcBorders>
              <w:top w:val="single" w:sz="8" w:space="0" w:color="auto"/>
              <w:left w:val="nil"/>
              <w:bottom w:val="single" w:sz="8" w:space="0" w:color="auto"/>
              <w:right w:val="single" w:sz="8" w:space="0" w:color="auto"/>
            </w:tcBorders>
            <w:shd w:val="clear" w:color="auto" w:fill="auto"/>
            <w:vAlign w:val="center"/>
            <w:hideMark/>
          </w:tcPr>
          <w:p w:rsidR="00CC13CB" w:rsidRPr="00C96E45" w:rsidRDefault="00CC13CB" w:rsidP="001770E3">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Kinerja Utama/ Outcome/Tujuan/ Sasaran</w:t>
            </w:r>
          </w:p>
        </w:tc>
        <w:tc>
          <w:tcPr>
            <w:tcW w:w="1409" w:type="dxa"/>
            <w:tcBorders>
              <w:top w:val="single" w:sz="8" w:space="0" w:color="auto"/>
              <w:left w:val="nil"/>
              <w:bottom w:val="single" w:sz="8" w:space="0" w:color="auto"/>
              <w:right w:val="single" w:sz="8" w:space="0" w:color="auto"/>
            </w:tcBorders>
            <w:shd w:val="clear" w:color="auto" w:fill="auto"/>
            <w:vAlign w:val="center"/>
            <w:hideMark/>
          </w:tcPr>
          <w:p w:rsidR="00CC13CB" w:rsidRPr="00C96E45" w:rsidRDefault="00CC13CB" w:rsidP="001770E3">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xml:space="preserve">Indikator Kinerja Utama </w:t>
            </w:r>
          </w:p>
        </w:tc>
        <w:tc>
          <w:tcPr>
            <w:tcW w:w="4607" w:type="dxa"/>
            <w:tcBorders>
              <w:top w:val="single" w:sz="8" w:space="0" w:color="auto"/>
              <w:left w:val="nil"/>
              <w:bottom w:val="single" w:sz="8" w:space="0" w:color="auto"/>
              <w:right w:val="single" w:sz="8" w:space="0" w:color="auto"/>
            </w:tcBorders>
            <w:shd w:val="clear" w:color="auto" w:fill="auto"/>
            <w:vAlign w:val="center"/>
            <w:hideMark/>
          </w:tcPr>
          <w:p w:rsidR="00CC13CB" w:rsidRPr="00C96E45" w:rsidRDefault="00CC13CB" w:rsidP="001770E3">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xml:space="preserve">Penjelasan / formula </w:t>
            </w:r>
          </w:p>
        </w:tc>
        <w:tc>
          <w:tcPr>
            <w:tcW w:w="1351" w:type="dxa"/>
            <w:tcBorders>
              <w:top w:val="single" w:sz="8" w:space="0" w:color="auto"/>
              <w:left w:val="nil"/>
              <w:bottom w:val="single" w:sz="8" w:space="0" w:color="auto"/>
              <w:right w:val="single" w:sz="8" w:space="0" w:color="auto"/>
            </w:tcBorders>
            <w:shd w:val="clear" w:color="auto" w:fill="auto"/>
            <w:vAlign w:val="center"/>
            <w:hideMark/>
          </w:tcPr>
          <w:p w:rsidR="00CC13CB" w:rsidRPr="00C96E45" w:rsidRDefault="00CC13CB" w:rsidP="001770E3">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Penanggung jawab / Sumber Data</w:t>
            </w:r>
          </w:p>
        </w:tc>
      </w:tr>
      <w:tr w:rsidR="00C96E45" w:rsidRPr="00300BA9" w:rsidTr="00C96E45">
        <w:trPr>
          <w:trHeight w:val="646"/>
        </w:trPr>
        <w:tc>
          <w:tcPr>
            <w:tcW w:w="567" w:type="dxa"/>
            <w:tcBorders>
              <w:top w:val="nil"/>
              <w:left w:val="single" w:sz="8" w:space="0" w:color="auto"/>
              <w:bottom w:val="nil"/>
              <w:right w:val="single" w:sz="8" w:space="0" w:color="auto"/>
            </w:tcBorders>
            <w:shd w:val="clear" w:color="auto" w:fill="auto"/>
            <w:vAlign w:val="center"/>
            <w:hideMark/>
          </w:tcPr>
          <w:p w:rsidR="00AD10A6" w:rsidRPr="00C96E45" w:rsidRDefault="00AD10A6" w:rsidP="003A103F">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1</w:t>
            </w:r>
          </w:p>
        </w:tc>
        <w:tc>
          <w:tcPr>
            <w:tcW w:w="1568" w:type="dxa"/>
            <w:vMerge w:val="restart"/>
            <w:tcBorders>
              <w:top w:val="nil"/>
              <w:left w:val="nil"/>
              <w:right w:val="single" w:sz="8" w:space="0" w:color="auto"/>
            </w:tcBorders>
            <w:shd w:val="clear" w:color="auto" w:fill="auto"/>
            <w:vAlign w:val="center"/>
            <w:hideMark/>
          </w:tcPr>
          <w:p w:rsidR="00AD10A6" w:rsidRPr="00C96E45" w:rsidRDefault="00AD10A6" w:rsidP="00C96E45">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Meningkatnya Ketersediaan Pangan Masyarakat</w:t>
            </w:r>
          </w:p>
          <w:p w:rsidR="00AD10A6" w:rsidRPr="00C96E45" w:rsidRDefault="00AD10A6" w:rsidP="00C96E45">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c>
          <w:tcPr>
            <w:tcW w:w="1409" w:type="dxa"/>
            <w:vMerge w:val="restart"/>
            <w:tcBorders>
              <w:top w:val="nil"/>
              <w:left w:val="single" w:sz="8" w:space="0" w:color="auto"/>
              <w:bottom w:val="single" w:sz="8" w:space="0" w:color="000000"/>
              <w:right w:val="single" w:sz="8" w:space="0" w:color="auto"/>
            </w:tcBorders>
            <w:shd w:val="clear" w:color="auto" w:fill="auto"/>
            <w:vAlign w:val="center"/>
            <w:hideMark/>
          </w:tcPr>
          <w:p w:rsidR="00AD10A6" w:rsidRPr="00C96E45" w:rsidRDefault="00AD10A6" w:rsidP="00C96E45">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Persentase Peningkatan Ketersediaan Pangan Masyarakat</w:t>
            </w:r>
          </w:p>
        </w:tc>
        <w:tc>
          <w:tcPr>
            <w:tcW w:w="4607" w:type="dxa"/>
            <w:vMerge w:val="restart"/>
            <w:tcBorders>
              <w:top w:val="nil"/>
              <w:left w:val="nil"/>
              <w:right w:val="single" w:sz="8" w:space="0" w:color="auto"/>
            </w:tcBorders>
            <w:shd w:val="clear" w:color="auto" w:fill="auto"/>
            <w:vAlign w:val="center"/>
          </w:tcPr>
          <w:p w:rsidR="00AD10A6" w:rsidRPr="00C96E45" w:rsidRDefault="006B00FD" w:rsidP="00C96E45">
            <w:pPr>
              <w:spacing w:after="0" w:line="240" w:lineRule="auto"/>
              <w:rPr>
                <w:rFonts w:ascii="Arial" w:eastAsia="Times New Roman" w:hAnsi="Arial" w:cs="Arial"/>
                <w:color w:val="000000"/>
                <w:sz w:val="16"/>
                <w:szCs w:val="16"/>
                <w:lang w:val="id-ID" w:eastAsia="id-ID"/>
              </w:rPr>
            </w:pPr>
            <m:oMathPara>
              <m:oMath>
                <m:f>
                  <m:fPr>
                    <m:ctrlPr>
                      <w:rPr>
                        <w:rFonts w:ascii="Cambria Math" w:eastAsia="Times New Roman" w:hAnsi="Cambria Math" w:cs="Arial"/>
                        <w:i/>
                        <w:color w:val="000000"/>
                        <w:sz w:val="16"/>
                        <w:szCs w:val="16"/>
                        <w:lang w:val="id-ID" w:eastAsia="id-ID"/>
                      </w:rPr>
                    </m:ctrlPr>
                  </m:fPr>
                  <m:num>
                    <m:r>
                      <w:rPr>
                        <w:rFonts w:ascii="Cambria Math" w:eastAsia="Times New Roman" w:hAnsi="Cambria Math" w:cs="Arial"/>
                        <w:color w:val="000000"/>
                        <w:sz w:val="16"/>
                        <w:szCs w:val="16"/>
                        <w:lang w:val="id-ID" w:eastAsia="id-ID"/>
                      </w:rPr>
                      <m:t>Jumlah Ketersediaan Pangan Tahun n  (n-1)</m:t>
                    </m:r>
                  </m:num>
                  <m:den>
                    <m:r>
                      <w:rPr>
                        <w:rFonts w:ascii="Cambria Math" w:eastAsia="Times New Roman" w:hAnsi="Cambria Math" w:cs="Arial"/>
                        <w:color w:val="000000"/>
                        <w:sz w:val="16"/>
                        <w:szCs w:val="16"/>
                        <w:lang w:val="id-ID" w:eastAsia="id-ID"/>
                      </w:rPr>
                      <m:t>Jumlah Ketersediaan Pangan Tahun n-1</m:t>
                    </m:r>
                  </m:den>
                </m:f>
                <m:r>
                  <w:rPr>
                    <w:rFonts w:ascii="Cambria Math" w:eastAsia="Times New Roman" w:hAnsi="Cambria Math" w:cs="Arial"/>
                    <w:color w:val="000000"/>
                    <w:sz w:val="16"/>
                    <w:szCs w:val="16"/>
                    <w:lang w:val="id-ID" w:eastAsia="id-ID"/>
                  </w:rPr>
                  <m:t xml:space="preserve"> x 100</m:t>
                </m:r>
              </m:oMath>
            </m:oMathPara>
          </w:p>
          <w:p w:rsidR="00AD10A6" w:rsidRPr="00C96E45" w:rsidRDefault="00AD10A6" w:rsidP="00C96E45">
            <w:pPr>
              <w:spacing w:after="0" w:line="240" w:lineRule="auto"/>
              <w:rPr>
                <w:rFonts w:ascii="Arial" w:eastAsia="Times New Roman" w:hAnsi="Arial" w:cs="Arial"/>
                <w:color w:val="000000"/>
                <w:sz w:val="16"/>
                <w:szCs w:val="16"/>
                <w:lang w:val="id-ID" w:eastAsia="id-ID"/>
              </w:rPr>
            </w:pPr>
          </w:p>
          <w:p w:rsidR="00AD10A6" w:rsidRPr="00C96E45" w:rsidRDefault="00AD10A6" w:rsidP="00C96E45">
            <w:pPr>
              <w:spacing w:after="0" w:line="240" w:lineRule="auto"/>
              <w:rPr>
                <w:rFonts w:ascii="Arial" w:eastAsia="Times New Roman" w:hAnsi="Arial" w:cs="Arial"/>
                <w:color w:val="000000"/>
                <w:sz w:val="16"/>
                <w:szCs w:val="16"/>
                <w:lang w:val="id-ID" w:eastAsia="id-ID"/>
              </w:rPr>
            </w:pPr>
          </w:p>
        </w:tc>
        <w:tc>
          <w:tcPr>
            <w:tcW w:w="1351" w:type="dxa"/>
            <w:tcBorders>
              <w:top w:val="nil"/>
              <w:left w:val="nil"/>
              <w:bottom w:val="nil"/>
              <w:right w:val="single" w:sz="8" w:space="0" w:color="auto"/>
            </w:tcBorders>
            <w:shd w:val="clear" w:color="auto" w:fill="auto"/>
            <w:vAlign w:val="center"/>
            <w:hideMark/>
          </w:tcPr>
          <w:p w:rsidR="00AD10A6" w:rsidRPr="00C96E45" w:rsidRDefault="00AD10A6" w:rsidP="00C96E45">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Bidang Pangan</w:t>
            </w:r>
          </w:p>
        </w:tc>
      </w:tr>
      <w:tr w:rsidR="00C96E45" w:rsidRPr="00300BA9" w:rsidTr="00C96E45">
        <w:trPr>
          <w:trHeight w:val="364"/>
        </w:trPr>
        <w:tc>
          <w:tcPr>
            <w:tcW w:w="567" w:type="dxa"/>
            <w:tcBorders>
              <w:top w:val="nil"/>
              <w:left w:val="single" w:sz="8" w:space="0" w:color="auto"/>
              <w:bottom w:val="single" w:sz="8" w:space="0" w:color="auto"/>
              <w:right w:val="single" w:sz="8" w:space="0" w:color="auto"/>
            </w:tcBorders>
            <w:shd w:val="clear" w:color="auto" w:fill="auto"/>
            <w:hideMark/>
          </w:tcPr>
          <w:p w:rsidR="00AD10A6" w:rsidRPr="00C96E45" w:rsidRDefault="00AD10A6" w:rsidP="003A103F">
            <w:pPr>
              <w:spacing w:after="0" w:line="240" w:lineRule="auto"/>
              <w:jc w:val="center"/>
              <w:rPr>
                <w:rFonts w:ascii="Arial" w:eastAsia="Times New Roman" w:hAnsi="Arial" w:cs="Arial"/>
                <w:color w:val="000000"/>
                <w:sz w:val="16"/>
                <w:szCs w:val="16"/>
                <w:lang w:val="id-ID" w:eastAsia="id-ID"/>
              </w:rPr>
            </w:pPr>
          </w:p>
        </w:tc>
        <w:tc>
          <w:tcPr>
            <w:tcW w:w="1568" w:type="dxa"/>
            <w:vMerge/>
            <w:tcBorders>
              <w:left w:val="nil"/>
              <w:bottom w:val="single" w:sz="8" w:space="0" w:color="auto"/>
              <w:right w:val="single" w:sz="8" w:space="0" w:color="auto"/>
            </w:tcBorders>
            <w:shd w:val="clear" w:color="auto" w:fill="auto"/>
            <w:hideMark/>
          </w:tcPr>
          <w:p w:rsidR="00AD10A6" w:rsidRPr="00C96E45" w:rsidRDefault="00AD10A6" w:rsidP="001770E3">
            <w:pPr>
              <w:spacing w:after="0" w:line="240" w:lineRule="auto"/>
              <w:rPr>
                <w:rFonts w:ascii="Arial" w:eastAsia="Times New Roman" w:hAnsi="Arial" w:cs="Arial"/>
                <w:color w:val="000000"/>
                <w:sz w:val="16"/>
                <w:szCs w:val="16"/>
                <w:lang w:val="id-ID" w:eastAsia="id-ID"/>
              </w:rPr>
            </w:pPr>
          </w:p>
        </w:tc>
        <w:tc>
          <w:tcPr>
            <w:tcW w:w="1409" w:type="dxa"/>
            <w:vMerge/>
            <w:tcBorders>
              <w:top w:val="nil"/>
              <w:left w:val="single" w:sz="8" w:space="0" w:color="auto"/>
              <w:bottom w:val="single" w:sz="8" w:space="0" w:color="000000"/>
              <w:right w:val="single" w:sz="8" w:space="0" w:color="auto"/>
            </w:tcBorders>
            <w:vAlign w:val="center"/>
            <w:hideMark/>
          </w:tcPr>
          <w:p w:rsidR="00AD10A6" w:rsidRPr="00C96E45" w:rsidRDefault="00AD10A6" w:rsidP="001770E3">
            <w:pPr>
              <w:spacing w:after="0" w:line="240" w:lineRule="auto"/>
              <w:rPr>
                <w:rFonts w:ascii="Arial" w:eastAsia="Times New Roman" w:hAnsi="Arial" w:cs="Arial"/>
                <w:color w:val="000000"/>
                <w:sz w:val="16"/>
                <w:szCs w:val="16"/>
                <w:lang w:val="id-ID" w:eastAsia="id-ID"/>
              </w:rPr>
            </w:pPr>
          </w:p>
        </w:tc>
        <w:tc>
          <w:tcPr>
            <w:tcW w:w="4607" w:type="dxa"/>
            <w:vMerge/>
            <w:tcBorders>
              <w:left w:val="nil"/>
              <w:bottom w:val="nil"/>
              <w:right w:val="single" w:sz="8" w:space="0" w:color="auto"/>
            </w:tcBorders>
            <w:shd w:val="clear" w:color="auto" w:fill="auto"/>
          </w:tcPr>
          <w:p w:rsidR="00AD10A6" w:rsidRPr="00C96E45" w:rsidRDefault="00AD10A6" w:rsidP="001770E3">
            <w:pPr>
              <w:spacing w:after="0" w:line="240" w:lineRule="auto"/>
              <w:rPr>
                <w:rFonts w:ascii="Arial" w:eastAsia="Times New Roman" w:hAnsi="Arial" w:cs="Arial"/>
                <w:color w:val="000000"/>
                <w:sz w:val="16"/>
                <w:szCs w:val="16"/>
                <w:lang w:val="id-ID" w:eastAsia="id-ID"/>
              </w:rPr>
            </w:pPr>
          </w:p>
        </w:tc>
        <w:tc>
          <w:tcPr>
            <w:tcW w:w="1351" w:type="dxa"/>
            <w:tcBorders>
              <w:top w:val="nil"/>
              <w:left w:val="nil"/>
              <w:bottom w:val="single" w:sz="8" w:space="0" w:color="auto"/>
              <w:right w:val="single" w:sz="8" w:space="0" w:color="auto"/>
            </w:tcBorders>
            <w:shd w:val="clear" w:color="auto" w:fill="auto"/>
            <w:hideMark/>
          </w:tcPr>
          <w:p w:rsidR="00AD10A6" w:rsidRPr="00C96E45" w:rsidRDefault="00AD10A6" w:rsidP="001770E3">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r>
      <w:tr w:rsidR="00C96E45" w:rsidRPr="00300BA9" w:rsidTr="00C96E45">
        <w:trPr>
          <w:trHeight w:val="967"/>
        </w:trPr>
        <w:tc>
          <w:tcPr>
            <w:tcW w:w="567" w:type="dxa"/>
            <w:vMerge w:val="restart"/>
            <w:tcBorders>
              <w:top w:val="nil"/>
              <w:left w:val="single" w:sz="8" w:space="0" w:color="auto"/>
              <w:bottom w:val="nil"/>
              <w:right w:val="single" w:sz="8" w:space="0" w:color="auto"/>
            </w:tcBorders>
            <w:shd w:val="clear" w:color="auto" w:fill="auto"/>
            <w:vAlign w:val="center"/>
            <w:hideMark/>
          </w:tcPr>
          <w:p w:rsidR="00C96E45" w:rsidRPr="00C96E45" w:rsidRDefault="00C96E45" w:rsidP="003A103F">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2</w:t>
            </w:r>
          </w:p>
          <w:p w:rsidR="00C96E45" w:rsidRPr="00C96E45" w:rsidRDefault="00C96E45" w:rsidP="003A103F">
            <w:pPr>
              <w:spacing w:after="0" w:line="240" w:lineRule="auto"/>
              <w:jc w:val="center"/>
              <w:rPr>
                <w:rFonts w:ascii="Arial" w:eastAsia="Times New Roman" w:hAnsi="Arial" w:cs="Arial"/>
                <w:color w:val="000000"/>
                <w:sz w:val="16"/>
                <w:szCs w:val="16"/>
                <w:lang w:val="id-ID" w:eastAsia="id-ID"/>
              </w:rPr>
            </w:pPr>
          </w:p>
          <w:p w:rsidR="00C96E45" w:rsidRPr="00C96E45" w:rsidRDefault="00C96E45" w:rsidP="003A103F">
            <w:pPr>
              <w:spacing w:after="0" w:line="240" w:lineRule="auto"/>
              <w:jc w:val="center"/>
              <w:rPr>
                <w:rFonts w:ascii="Arial" w:eastAsia="Times New Roman" w:hAnsi="Arial" w:cs="Arial"/>
                <w:color w:val="000000"/>
                <w:sz w:val="16"/>
                <w:szCs w:val="16"/>
                <w:lang w:val="id-ID" w:eastAsia="id-ID"/>
              </w:rPr>
            </w:pPr>
          </w:p>
          <w:p w:rsidR="00C96E45" w:rsidRPr="00C96E45" w:rsidRDefault="00C96E45" w:rsidP="003A103F">
            <w:pPr>
              <w:spacing w:after="0" w:line="240" w:lineRule="auto"/>
              <w:jc w:val="center"/>
              <w:rPr>
                <w:rFonts w:ascii="Arial" w:eastAsia="Times New Roman" w:hAnsi="Arial" w:cs="Arial"/>
                <w:color w:val="000000"/>
                <w:sz w:val="16"/>
                <w:szCs w:val="16"/>
                <w:lang w:val="id-ID" w:eastAsia="id-ID"/>
              </w:rPr>
            </w:pPr>
          </w:p>
        </w:tc>
        <w:tc>
          <w:tcPr>
            <w:tcW w:w="1568" w:type="dxa"/>
            <w:vMerge w:val="restart"/>
            <w:tcBorders>
              <w:top w:val="nil"/>
              <w:left w:val="single" w:sz="8" w:space="0" w:color="auto"/>
              <w:bottom w:val="nil"/>
              <w:right w:val="single" w:sz="8" w:space="0" w:color="auto"/>
            </w:tcBorders>
            <w:shd w:val="clear" w:color="auto" w:fill="auto"/>
            <w:vAlign w:val="center"/>
            <w:hideMark/>
          </w:tcPr>
          <w:p w:rsidR="00C96E45" w:rsidRPr="00C96E45" w:rsidRDefault="00C96E45" w:rsidP="00C96E45">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Meningkatnya Produksi Perikanan</w:t>
            </w:r>
          </w:p>
          <w:p w:rsidR="00C96E45" w:rsidRPr="00C96E45" w:rsidRDefault="00C96E45" w:rsidP="00C96E45">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p w:rsidR="00C96E45" w:rsidRPr="00C96E45" w:rsidRDefault="00C96E45" w:rsidP="00C96E45">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c>
          <w:tcPr>
            <w:tcW w:w="1409" w:type="dxa"/>
            <w:vMerge w:val="restart"/>
            <w:tcBorders>
              <w:top w:val="nil"/>
              <w:left w:val="single" w:sz="8" w:space="0" w:color="auto"/>
              <w:bottom w:val="nil"/>
              <w:right w:val="single" w:sz="8" w:space="0" w:color="auto"/>
            </w:tcBorders>
            <w:shd w:val="clear" w:color="auto" w:fill="auto"/>
            <w:vAlign w:val="center"/>
            <w:hideMark/>
          </w:tcPr>
          <w:p w:rsidR="00C96E45" w:rsidRPr="00C96E45" w:rsidRDefault="00C96E45" w:rsidP="00C96E45">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Persentase Peningkatan Produksi Perikanan</w:t>
            </w:r>
            <w:r w:rsidR="00A762D7">
              <w:rPr>
                <w:rFonts w:ascii="Arial" w:eastAsia="Times New Roman" w:hAnsi="Arial" w:cs="Arial"/>
                <w:color w:val="000000"/>
                <w:sz w:val="16"/>
                <w:szCs w:val="16"/>
                <w:lang w:val="id-ID" w:eastAsia="id-ID"/>
              </w:rPr>
              <w:t xml:space="preserve"> TAngkap</w:t>
            </w:r>
          </w:p>
          <w:p w:rsidR="00C96E45" w:rsidRPr="00C96E45" w:rsidRDefault="00C96E45" w:rsidP="00C96E45">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p w:rsidR="00A762D7" w:rsidRPr="00C96E45" w:rsidRDefault="00C96E45" w:rsidP="00A762D7">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r w:rsidR="00A762D7" w:rsidRPr="00C96E45">
              <w:rPr>
                <w:rFonts w:ascii="Arial" w:eastAsia="Times New Roman" w:hAnsi="Arial" w:cs="Arial"/>
                <w:color w:val="000000"/>
                <w:sz w:val="16"/>
                <w:szCs w:val="16"/>
                <w:lang w:val="id-ID" w:eastAsia="id-ID"/>
              </w:rPr>
              <w:t>Persentase Peningkatan Produksi Perikanan</w:t>
            </w:r>
          </w:p>
          <w:p w:rsidR="00C96E45" w:rsidRPr="00C96E45" w:rsidRDefault="00C96E45" w:rsidP="00C96E45">
            <w:pPr>
              <w:spacing w:after="0" w:line="240" w:lineRule="auto"/>
              <w:rPr>
                <w:rFonts w:ascii="Arial" w:eastAsia="Times New Roman" w:hAnsi="Arial" w:cs="Arial"/>
                <w:color w:val="000000"/>
                <w:sz w:val="16"/>
                <w:szCs w:val="16"/>
                <w:lang w:val="id-ID" w:eastAsia="id-ID"/>
              </w:rPr>
            </w:pPr>
          </w:p>
        </w:tc>
        <w:tc>
          <w:tcPr>
            <w:tcW w:w="4607" w:type="dxa"/>
            <w:tcBorders>
              <w:top w:val="single" w:sz="8" w:space="0" w:color="auto"/>
              <w:left w:val="nil"/>
              <w:bottom w:val="single" w:sz="8" w:space="0" w:color="auto"/>
              <w:right w:val="single" w:sz="8" w:space="0" w:color="auto"/>
            </w:tcBorders>
            <w:shd w:val="clear" w:color="auto" w:fill="auto"/>
            <w:vAlign w:val="center"/>
          </w:tcPr>
          <w:p w:rsidR="00C96E45" w:rsidRPr="00C96E45" w:rsidRDefault="006B00FD" w:rsidP="00C96E45">
            <w:pPr>
              <w:spacing w:after="0" w:line="240" w:lineRule="auto"/>
              <w:rPr>
                <w:rFonts w:ascii="Arial" w:eastAsia="Times New Roman" w:hAnsi="Arial" w:cs="Arial"/>
                <w:color w:val="000000"/>
                <w:sz w:val="16"/>
                <w:szCs w:val="16"/>
                <w:lang w:val="id-ID" w:eastAsia="id-ID"/>
              </w:rPr>
            </w:pPr>
            <m:oMathPara>
              <m:oMath>
                <m:f>
                  <m:fPr>
                    <m:ctrlPr>
                      <w:rPr>
                        <w:rFonts w:ascii="Cambria Math" w:eastAsia="Times New Roman" w:hAnsi="Cambria Math" w:cs="Arial"/>
                        <w:i/>
                        <w:color w:val="000000"/>
                        <w:sz w:val="16"/>
                        <w:szCs w:val="16"/>
                        <w:lang w:val="id-ID" w:eastAsia="id-ID"/>
                      </w:rPr>
                    </m:ctrlPr>
                  </m:fPr>
                  <m:num>
                    <m:r>
                      <w:rPr>
                        <w:rFonts w:ascii="Cambria Math" w:eastAsia="Times New Roman" w:hAnsi="Cambria Math" w:cs="Arial"/>
                        <w:color w:val="000000"/>
                        <w:sz w:val="16"/>
                        <w:szCs w:val="16"/>
                        <w:lang w:val="id-ID" w:eastAsia="id-ID"/>
                      </w:rPr>
                      <m:t>Jumlah Produksi Perikanan Tangkap Tahun n  (n-1)</m:t>
                    </m:r>
                  </m:num>
                  <m:den>
                    <m:r>
                      <w:rPr>
                        <w:rFonts w:ascii="Cambria Math" w:eastAsia="Times New Roman" w:hAnsi="Cambria Math" w:cs="Arial"/>
                        <w:color w:val="000000"/>
                        <w:sz w:val="16"/>
                        <w:szCs w:val="16"/>
                        <w:lang w:val="id-ID" w:eastAsia="id-ID"/>
                      </w:rPr>
                      <m:t>Jumlah Produksi Perikanan Tangkap  Tahun n-1</m:t>
                    </m:r>
                  </m:den>
                </m:f>
                <m:r>
                  <w:rPr>
                    <w:rFonts w:ascii="Cambria Math" w:eastAsia="Times New Roman" w:hAnsi="Cambria Math" w:cs="Arial"/>
                    <w:color w:val="000000"/>
                    <w:sz w:val="16"/>
                    <w:szCs w:val="16"/>
                    <w:lang w:val="id-ID" w:eastAsia="id-ID"/>
                  </w:rPr>
                  <m:t xml:space="preserve"> x 100</m:t>
                </m:r>
              </m:oMath>
            </m:oMathPara>
          </w:p>
          <w:p w:rsidR="00C96E45" w:rsidRPr="00C96E45" w:rsidRDefault="00C96E45" w:rsidP="00C96E45">
            <w:pPr>
              <w:spacing w:after="0" w:line="240" w:lineRule="auto"/>
              <w:rPr>
                <w:rFonts w:ascii="Arial" w:eastAsia="Times New Roman" w:hAnsi="Arial" w:cs="Arial"/>
                <w:color w:val="000000"/>
                <w:sz w:val="16"/>
                <w:szCs w:val="16"/>
                <w:lang w:val="id-ID" w:eastAsia="id-ID"/>
              </w:rPr>
            </w:pPr>
          </w:p>
        </w:tc>
        <w:tc>
          <w:tcPr>
            <w:tcW w:w="1351" w:type="dxa"/>
            <w:vMerge w:val="restart"/>
            <w:tcBorders>
              <w:top w:val="nil"/>
              <w:left w:val="single" w:sz="8" w:space="0" w:color="auto"/>
              <w:right w:val="single" w:sz="8" w:space="0" w:color="auto"/>
            </w:tcBorders>
            <w:shd w:val="clear" w:color="auto" w:fill="auto"/>
            <w:vAlign w:val="center"/>
            <w:hideMark/>
          </w:tcPr>
          <w:p w:rsidR="00C96E45" w:rsidRPr="00C96E45" w:rsidRDefault="00C96E45" w:rsidP="00C96E45">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Bidang Perikanan tangkap dan budidaya</w:t>
            </w:r>
          </w:p>
          <w:p w:rsidR="00C96E45" w:rsidRPr="00C96E45" w:rsidRDefault="00C96E45" w:rsidP="00C96E45">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p w:rsidR="00C96E45" w:rsidRPr="00C96E45" w:rsidRDefault="00C96E45" w:rsidP="00C96E45">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r>
      <w:tr w:rsidR="00C96E45" w:rsidRPr="00300BA9" w:rsidTr="00C96E45">
        <w:trPr>
          <w:trHeight w:val="861"/>
        </w:trPr>
        <w:tc>
          <w:tcPr>
            <w:tcW w:w="567" w:type="dxa"/>
            <w:vMerge/>
            <w:tcBorders>
              <w:left w:val="single" w:sz="8" w:space="0" w:color="auto"/>
              <w:bottom w:val="nil"/>
              <w:right w:val="single" w:sz="8" w:space="0" w:color="auto"/>
            </w:tcBorders>
            <w:shd w:val="clear" w:color="auto" w:fill="auto"/>
            <w:vAlign w:val="center"/>
            <w:hideMark/>
          </w:tcPr>
          <w:p w:rsidR="00C96E45" w:rsidRPr="00C96E45" w:rsidRDefault="00C96E45" w:rsidP="003A103F">
            <w:pPr>
              <w:spacing w:after="0" w:line="240" w:lineRule="auto"/>
              <w:jc w:val="center"/>
              <w:rPr>
                <w:rFonts w:ascii="Arial" w:eastAsia="Times New Roman" w:hAnsi="Arial" w:cs="Arial"/>
                <w:color w:val="000000"/>
                <w:sz w:val="16"/>
                <w:szCs w:val="16"/>
                <w:lang w:val="id-ID" w:eastAsia="id-ID"/>
              </w:rPr>
            </w:pPr>
          </w:p>
        </w:tc>
        <w:tc>
          <w:tcPr>
            <w:tcW w:w="1568" w:type="dxa"/>
            <w:vMerge/>
            <w:tcBorders>
              <w:left w:val="single" w:sz="8" w:space="0" w:color="auto"/>
              <w:bottom w:val="nil"/>
              <w:right w:val="single" w:sz="8" w:space="0" w:color="auto"/>
            </w:tcBorders>
            <w:shd w:val="clear" w:color="auto" w:fill="auto"/>
            <w:vAlign w:val="center"/>
            <w:hideMark/>
          </w:tcPr>
          <w:p w:rsidR="00C96E45" w:rsidRPr="00C96E45" w:rsidRDefault="00C96E45" w:rsidP="00C96E45">
            <w:pPr>
              <w:spacing w:after="0" w:line="240" w:lineRule="auto"/>
              <w:rPr>
                <w:rFonts w:ascii="Arial" w:eastAsia="Times New Roman" w:hAnsi="Arial" w:cs="Arial"/>
                <w:color w:val="000000"/>
                <w:sz w:val="16"/>
                <w:szCs w:val="16"/>
                <w:lang w:val="id-ID" w:eastAsia="id-ID"/>
              </w:rPr>
            </w:pPr>
          </w:p>
        </w:tc>
        <w:tc>
          <w:tcPr>
            <w:tcW w:w="1409" w:type="dxa"/>
            <w:vMerge/>
            <w:tcBorders>
              <w:left w:val="single" w:sz="8" w:space="0" w:color="auto"/>
              <w:bottom w:val="nil"/>
              <w:right w:val="single" w:sz="8" w:space="0" w:color="auto"/>
            </w:tcBorders>
            <w:shd w:val="clear" w:color="auto" w:fill="auto"/>
            <w:vAlign w:val="center"/>
            <w:hideMark/>
          </w:tcPr>
          <w:p w:rsidR="00C96E45" w:rsidRPr="00C96E45" w:rsidRDefault="00C96E45" w:rsidP="00C96E45">
            <w:pPr>
              <w:spacing w:after="0" w:line="240" w:lineRule="auto"/>
              <w:rPr>
                <w:rFonts w:ascii="Arial" w:eastAsia="Times New Roman" w:hAnsi="Arial" w:cs="Arial"/>
                <w:color w:val="000000"/>
                <w:sz w:val="16"/>
                <w:szCs w:val="16"/>
                <w:lang w:val="id-ID" w:eastAsia="id-ID"/>
              </w:rPr>
            </w:pPr>
          </w:p>
        </w:tc>
        <w:tc>
          <w:tcPr>
            <w:tcW w:w="4607" w:type="dxa"/>
            <w:tcBorders>
              <w:top w:val="nil"/>
              <w:left w:val="nil"/>
              <w:bottom w:val="nil"/>
              <w:right w:val="single" w:sz="8" w:space="0" w:color="auto"/>
            </w:tcBorders>
            <w:shd w:val="clear" w:color="auto" w:fill="auto"/>
            <w:vAlign w:val="center"/>
          </w:tcPr>
          <w:p w:rsidR="00C96E45" w:rsidRPr="00C96E45" w:rsidRDefault="006B00FD" w:rsidP="00C96E45">
            <w:pPr>
              <w:spacing w:after="0" w:line="240" w:lineRule="auto"/>
              <w:rPr>
                <w:rFonts w:ascii="Arial" w:eastAsia="Times New Roman" w:hAnsi="Arial" w:cs="Arial"/>
                <w:color w:val="000000"/>
                <w:sz w:val="16"/>
                <w:szCs w:val="16"/>
                <w:lang w:val="id-ID" w:eastAsia="id-ID"/>
              </w:rPr>
            </w:pPr>
            <m:oMathPara>
              <m:oMath>
                <m:f>
                  <m:fPr>
                    <m:ctrlPr>
                      <w:rPr>
                        <w:rFonts w:ascii="Cambria Math" w:eastAsia="Times New Roman" w:hAnsi="Cambria Math" w:cs="Arial"/>
                        <w:i/>
                        <w:color w:val="000000"/>
                        <w:sz w:val="16"/>
                        <w:szCs w:val="16"/>
                        <w:lang w:val="id-ID" w:eastAsia="id-ID"/>
                      </w:rPr>
                    </m:ctrlPr>
                  </m:fPr>
                  <m:num>
                    <m:r>
                      <w:rPr>
                        <w:rFonts w:ascii="Cambria Math" w:eastAsia="Times New Roman" w:hAnsi="Cambria Math" w:cs="Arial"/>
                        <w:color w:val="000000"/>
                        <w:sz w:val="16"/>
                        <w:szCs w:val="16"/>
                        <w:lang w:val="id-ID" w:eastAsia="id-ID"/>
                      </w:rPr>
                      <m:t>Jumlah Produksi Perikanan Budidaya Tahun n  (n-1)</m:t>
                    </m:r>
                  </m:num>
                  <m:den>
                    <m:r>
                      <w:rPr>
                        <w:rFonts w:ascii="Cambria Math" w:eastAsia="Times New Roman" w:hAnsi="Cambria Math" w:cs="Arial"/>
                        <w:color w:val="000000"/>
                        <w:sz w:val="16"/>
                        <w:szCs w:val="16"/>
                        <w:lang w:val="id-ID" w:eastAsia="id-ID"/>
                      </w:rPr>
                      <m:t>Jumlah Produksi Perikanan Budidaya Tahun n-1</m:t>
                    </m:r>
                  </m:den>
                </m:f>
                <m:r>
                  <w:rPr>
                    <w:rFonts w:ascii="Cambria Math" w:eastAsia="Times New Roman" w:hAnsi="Cambria Math" w:cs="Arial"/>
                    <w:color w:val="000000"/>
                    <w:sz w:val="16"/>
                    <w:szCs w:val="16"/>
                    <w:lang w:val="id-ID" w:eastAsia="id-ID"/>
                  </w:rPr>
                  <m:t xml:space="preserve"> x 100</m:t>
                </m:r>
              </m:oMath>
            </m:oMathPara>
          </w:p>
          <w:p w:rsidR="00C96E45" w:rsidRPr="00C96E45" w:rsidRDefault="00C96E45" w:rsidP="00C96E45">
            <w:pPr>
              <w:tabs>
                <w:tab w:val="left" w:pos="1050"/>
              </w:tabs>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ab/>
            </w:r>
          </w:p>
        </w:tc>
        <w:tc>
          <w:tcPr>
            <w:tcW w:w="1351" w:type="dxa"/>
            <w:vMerge/>
            <w:tcBorders>
              <w:left w:val="single" w:sz="8" w:space="0" w:color="auto"/>
              <w:bottom w:val="nil"/>
              <w:right w:val="single" w:sz="8" w:space="0" w:color="auto"/>
            </w:tcBorders>
            <w:shd w:val="clear" w:color="auto" w:fill="auto"/>
            <w:vAlign w:val="center"/>
            <w:hideMark/>
          </w:tcPr>
          <w:p w:rsidR="00C96E45" w:rsidRPr="00C96E45" w:rsidRDefault="00C96E45" w:rsidP="00C96E45">
            <w:pPr>
              <w:spacing w:after="0" w:line="240" w:lineRule="auto"/>
              <w:rPr>
                <w:rFonts w:ascii="Arial" w:eastAsia="Times New Roman" w:hAnsi="Arial" w:cs="Arial"/>
                <w:color w:val="000000"/>
                <w:sz w:val="16"/>
                <w:szCs w:val="16"/>
                <w:lang w:val="id-ID" w:eastAsia="id-ID"/>
              </w:rPr>
            </w:pPr>
          </w:p>
        </w:tc>
      </w:tr>
      <w:tr w:rsidR="00C96E45" w:rsidRPr="00300BA9" w:rsidTr="00C96E45">
        <w:trPr>
          <w:trHeight w:val="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C13CB" w:rsidRPr="00C96E45" w:rsidRDefault="00CC13CB" w:rsidP="003A103F">
            <w:pPr>
              <w:spacing w:after="0" w:line="240" w:lineRule="auto"/>
              <w:jc w:val="center"/>
              <w:rPr>
                <w:rFonts w:ascii="Arial" w:eastAsia="Times New Roman" w:hAnsi="Arial" w:cs="Arial"/>
                <w:color w:val="000000"/>
                <w:sz w:val="16"/>
                <w:szCs w:val="16"/>
                <w:lang w:val="id-ID" w:eastAsia="id-ID"/>
              </w:rPr>
            </w:pPr>
          </w:p>
        </w:tc>
        <w:tc>
          <w:tcPr>
            <w:tcW w:w="1568" w:type="dxa"/>
            <w:tcBorders>
              <w:top w:val="nil"/>
              <w:left w:val="nil"/>
              <w:bottom w:val="single" w:sz="8" w:space="0" w:color="auto"/>
              <w:right w:val="single" w:sz="8" w:space="0" w:color="auto"/>
            </w:tcBorders>
            <w:shd w:val="clear" w:color="auto" w:fill="auto"/>
            <w:vAlign w:val="center"/>
            <w:hideMark/>
          </w:tcPr>
          <w:p w:rsidR="00CC13CB" w:rsidRPr="00C96E45" w:rsidRDefault="00CC13CB" w:rsidP="00C96E45">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c>
          <w:tcPr>
            <w:tcW w:w="1409" w:type="dxa"/>
            <w:tcBorders>
              <w:top w:val="nil"/>
              <w:left w:val="nil"/>
              <w:bottom w:val="single" w:sz="8" w:space="0" w:color="auto"/>
              <w:right w:val="single" w:sz="8" w:space="0" w:color="auto"/>
            </w:tcBorders>
            <w:shd w:val="clear" w:color="auto" w:fill="auto"/>
            <w:vAlign w:val="center"/>
            <w:hideMark/>
          </w:tcPr>
          <w:p w:rsidR="00CC13CB" w:rsidRPr="00C96E45" w:rsidRDefault="00CC13CB" w:rsidP="00C96E45">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c>
          <w:tcPr>
            <w:tcW w:w="4607" w:type="dxa"/>
            <w:tcBorders>
              <w:top w:val="nil"/>
              <w:left w:val="nil"/>
              <w:bottom w:val="single" w:sz="8" w:space="0" w:color="auto"/>
              <w:right w:val="single" w:sz="8" w:space="0" w:color="auto"/>
            </w:tcBorders>
            <w:shd w:val="clear" w:color="auto" w:fill="auto"/>
            <w:vAlign w:val="center"/>
            <w:hideMark/>
          </w:tcPr>
          <w:p w:rsidR="00CC13CB" w:rsidRPr="00C96E45" w:rsidRDefault="00CC13CB" w:rsidP="00C96E45">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c>
          <w:tcPr>
            <w:tcW w:w="1351" w:type="dxa"/>
            <w:tcBorders>
              <w:top w:val="nil"/>
              <w:left w:val="nil"/>
              <w:bottom w:val="single" w:sz="8" w:space="0" w:color="auto"/>
              <w:right w:val="single" w:sz="8" w:space="0" w:color="auto"/>
            </w:tcBorders>
            <w:shd w:val="clear" w:color="auto" w:fill="auto"/>
            <w:vAlign w:val="center"/>
            <w:hideMark/>
          </w:tcPr>
          <w:p w:rsidR="00CC13CB" w:rsidRPr="00C96E45" w:rsidRDefault="00CC13CB" w:rsidP="00C96E45">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r>
    </w:tbl>
    <w:p w:rsidR="00CC13CB" w:rsidRPr="000E5494" w:rsidRDefault="00CC13CB" w:rsidP="00CC13CB">
      <w:pPr>
        <w:spacing w:line="360" w:lineRule="auto"/>
        <w:jc w:val="both"/>
        <w:rPr>
          <w:rFonts w:ascii="Arial" w:hAnsi="Arial" w:cs="Arial"/>
          <w:sz w:val="24"/>
          <w:szCs w:val="24"/>
        </w:rPr>
      </w:pPr>
    </w:p>
    <w:p w:rsidR="00CC13CB" w:rsidRPr="00E37DCF" w:rsidRDefault="00F84983" w:rsidP="00F84983">
      <w:pPr>
        <w:pStyle w:val="ListParagraph"/>
        <w:tabs>
          <w:tab w:val="left" w:pos="426"/>
        </w:tabs>
        <w:spacing w:line="360" w:lineRule="auto"/>
        <w:ind w:left="0"/>
        <w:jc w:val="both"/>
        <w:rPr>
          <w:rFonts w:ascii="Arial" w:hAnsi="Arial" w:cs="Arial"/>
          <w:b/>
          <w:sz w:val="24"/>
          <w:szCs w:val="24"/>
          <w:lang w:val="id-ID"/>
        </w:rPr>
      </w:pPr>
      <w:r>
        <w:rPr>
          <w:rFonts w:ascii="Arial" w:hAnsi="Arial" w:cs="Arial"/>
          <w:b/>
          <w:sz w:val="24"/>
          <w:szCs w:val="24"/>
          <w:lang w:val="id-ID"/>
        </w:rPr>
        <w:t xml:space="preserve">G. </w:t>
      </w:r>
      <w:r>
        <w:rPr>
          <w:rFonts w:ascii="Arial" w:hAnsi="Arial" w:cs="Arial"/>
          <w:b/>
          <w:sz w:val="24"/>
          <w:szCs w:val="24"/>
          <w:lang w:val="id-ID"/>
        </w:rPr>
        <w:tab/>
      </w:r>
      <w:r w:rsidR="00CC13CB" w:rsidRPr="00E37DCF">
        <w:rPr>
          <w:rFonts w:ascii="Arial" w:hAnsi="Arial" w:cs="Arial"/>
          <w:b/>
          <w:sz w:val="24"/>
          <w:szCs w:val="24"/>
          <w:lang w:val="id-ID"/>
        </w:rPr>
        <w:t>Program dan Kegiatan</w:t>
      </w:r>
    </w:p>
    <w:p w:rsidR="00CC13CB" w:rsidRPr="000E5494" w:rsidRDefault="00CC13CB" w:rsidP="00D77578">
      <w:pPr>
        <w:pStyle w:val="ListParagraph"/>
        <w:numPr>
          <w:ilvl w:val="0"/>
          <w:numId w:val="13"/>
        </w:numPr>
        <w:spacing w:line="360" w:lineRule="auto"/>
        <w:ind w:left="993" w:hanging="567"/>
        <w:jc w:val="both"/>
        <w:rPr>
          <w:rFonts w:ascii="Arial" w:hAnsi="Arial" w:cs="Arial"/>
          <w:sz w:val="24"/>
          <w:szCs w:val="24"/>
          <w:lang w:val="id-ID"/>
        </w:rPr>
      </w:pPr>
      <w:r w:rsidRPr="000E5494">
        <w:rPr>
          <w:rFonts w:ascii="Arial" w:hAnsi="Arial" w:cs="Arial"/>
          <w:sz w:val="24"/>
          <w:szCs w:val="24"/>
          <w:lang w:val="id-ID"/>
        </w:rPr>
        <w:t>Program Pelayanan Administrasi Perkantoran</w:t>
      </w:r>
    </w:p>
    <w:p w:rsidR="00CC13CB" w:rsidRPr="000E5494" w:rsidRDefault="00CC13CB" w:rsidP="00D77578">
      <w:pPr>
        <w:pStyle w:val="ListParagraph"/>
        <w:numPr>
          <w:ilvl w:val="1"/>
          <w:numId w:val="8"/>
        </w:numPr>
        <w:spacing w:line="360" w:lineRule="auto"/>
        <w:ind w:left="1560" w:hanging="567"/>
        <w:jc w:val="both"/>
        <w:rPr>
          <w:rFonts w:ascii="Arial" w:hAnsi="Arial" w:cs="Arial"/>
          <w:sz w:val="24"/>
          <w:szCs w:val="24"/>
          <w:lang w:val="id-ID"/>
        </w:rPr>
      </w:pPr>
      <w:r w:rsidRPr="000E5494">
        <w:rPr>
          <w:rFonts w:ascii="Arial" w:hAnsi="Arial" w:cs="Arial"/>
          <w:sz w:val="24"/>
          <w:szCs w:val="24"/>
          <w:lang w:val="id-ID"/>
        </w:rPr>
        <w:t>Penyediaan Jasa Surat Menyurat</w:t>
      </w:r>
    </w:p>
    <w:p w:rsidR="00CC13CB" w:rsidRPr="000E5494" w:rsidRDefault="00CC13CB" w:rsidP="00D77578">
      <w:pPr>
        <w:pStyle w:val="ListParagraph"/>
        <w:numPr>
          <w:ilvl w:val="1"/>
          <w:numId w:val="8"/>
        </w:numPr>
        <w:spacing w:line="360" w:lineRule="auto"/>
        <w:ind w:left="1560" w:hanging="567"/>
        <w:jc w:val="both"/>
        <w:rPr>
          <w:rFonts w:ascii="Arial" w:hAnsi="Arial" w:cs="Arial"/>
          <w:sz w:val="24"/>
          <w:szCs w:val="24"/>
          <w:lang w:val="id-ID"/>
        </w:rPr>
      </w:pPr>
      <w:r w:rsidRPr="000E5494">
        <w:rPr>
          <w:rFonts w:ascii="Arial" w:hAnsi="Arial" w:cs="Arial"/>
          <w:sz w:val="24"/>
          <w:szCs w:val="24"/>
          <w:lang w:val="id-ID"/>
        </w:rPr>
        <w:t>Penyediaan Jasa Komunikasi, Sumberdaya Air dan Listrik</w:t>
      </w:r>
    </w:p>
    <w:p w:rsidR="00CC13CB" w:rsidRPr="000E5494" w:rsidRDefault="00CC13CB" w:rsidP="00D77578">
      <w:pPr>
        <w:pStyle w:val="ListParagraph"/>
        <w:numPr>
          <w:ilvl w:val="1"/>
          <w:numId w:val="8"/>
        </w:numPr>
        <w:spacing w:line="360" w:lineRule="auto"/>
        <w:ind w:left="1560" w:hanging="567"/>
        <w:jc w:val="both"/>
        <w:rPr>
          <w:rFonts w:ascii="Arial" w:hAnsi="Arial" w:cs="Arial"/>
          <w:sz w:val="24"/>
          <w:szCs w:val="24"/>
          <w:lang w:val="id-ID"/>
        </w:rPr>
      </w:pPr>
      <w:r w:rsidRPr="000E5494">
        <w:rPr>
          <w:rFonts w:ascii="Arial" w:hAnsi="Arial" w:cs="Arial"/>
          <w:sz w:val="24"/>
          <w:szCs w:val="24"/>
          <w:lang w:val="id-ID"/>
        </w:rPr>
        <w:t>Penyediaan Jasa Pemeliharaan dan Perizinan Kendaraan Dinas / Operasional</w:t>
      </w:r>
    </w:p>
    <w:p w:rsidR="00CC13CB" w:rsidRPr="000E5494" w:rsidRDefault="00CC13CB" w:rsidP="00D77578">
      <w:pPr>
        <w:pStyle w:val="ListParagraph"/>
        <w:numPr>
          <w:ilvl w:val="1"/>
          <w:numId w:val="8"/>
        </w:numPr>
        <w:spacing w:line="360" w:lineRule="auto"/>
        <w:ind w:left="1560" w:hanging="567"/>
        <w:jc w:val="both"/>
        <w:rPr>
          <w:rFonts w:ascii="Arial" w:hAnsi="Arial" w:cs="Arial"/>
          <w:sz w:val="24"/>
          <w:szCs w:val="24"/>
          <w:lang w:val="id-ID"/>
        </w:rPr>
      </w:pPr>
      <w:r w:rsidRPr="000E5494">
        <w:rPr>
          <w:rFonts w:ascii="Arial" w:hAnsi="Arial" w:cs="Arial"/>
          <w:sz w:val="24"/>
          <w:szCs w:val="24"/>
          <w:lang w:val="id-ID"/>
        </w:rPr>
        <w:t>Penyediaan Jasa Administrasi Keuangan</w:t>
      </w:r>
    </w:p>
    <w:p w:rsidR="00CC13CB" w:rsidRPr="000E5494" w:rsidRDefault="00CC13CB" w:rsidP="00D77578">
      <w:pPr>
        <w:pStyle w:val="ListParagraph"/>
        <w:numPr>
          <w:ilvl w:val="1"/>
          <w:numId w:val="8"/>
        </w:numPr>
        <w:spacing w:line="360" w:lineRule="auto"/>
        <w:ind w:left="1560" w:hanging="567"/>
        <w:jc w:val="both"/>
        <w:rPr>
          <w:rFonts w:ascii="Arial" w:hAnsi="Arial" w:cs="Arial"/>
          <w:sz w:val="24"/>
          <w:szCs w:val="24"/>
          <w:lang w:val="id-ID"/>
        </w:rPr>
      </w:pPr>
      <w:r w:rsidRPr="000E5494">
        <w:rPr>
          <w:rFonts w:ascii="Arial" w:hAnsi="Arial" w:cs="Arial"/>
          <w:sz w:val="24"/>
          <w:szCs w:val="24"/>
          <w:lang w:val="id-ID"/>
        </w:rPr>
        <w:t>Penyediaan jasa kebersihan kantor</w:t>
      </w:r>
    </w:p>
    <w:p w:rsidR="00CC13CB" w:rsidRPr="000E5494" w:rsidRDefault="00CC13CB" w:rsidP="00D77578">
      <w:pPr>
        <w:pStyle w:val="ListParagraph"/>
        <w:numPr>
          <w:ilvl w:val="1"/>
          <w:numId w:val="8"/>
        </w:numPr>
        <w:spacing w:line="360" w:lineRule="auto"/>
        <w:ind w:left="1560" w:hanging="567"/>
        <w:jc w:val="both"/>
        <w:rPr>
          <w:rFonts w:ascii="Arial" w:hAnsi="Arial" w:cs="Arial"/>
          <w:sz w:val="24"/>
          <w:szCs w:val="24"/>
          <w:lang w:val="id-ID"/>
        </w:rPr>
      </w:pPr>
      <w:r w:rsidRPr="000E5494">
        <w:rPr>
          <w:rFonts w:ascii="Arial" w:hAnsi="Arial" w:cs="Arial"/>
          <w:sz w:val="24"/>
          <w:szCs w:val="24"/>
          <w:lang w:val="id-ID"/>
        </w:rPr>
        <w:t>Penyediaan Jasa Perbaikan Kerja</w:t>
      </w:r>
    </w:p>
    <w:p w:rsidR="00CC13CB" w:rsidRPr="000E5494" w:rsidRDefault="00CC13CB" w:rsidP="00D77578">
      <w:pPr>
        <w:pStyle w:val="ListParagraph"/>
        <w:numPr>
          <w:ilvl w:val="1"/>
          <w:numId w:val="8"/>
        </w:numPr>
        <w:spacing w:line="360" w:lineRule="auto"/>
        <w:ind w:left="1560" w:hanging="567"/>
        <w:jc w:val="both"/>
        <w:rPr>
          <w:rFonts w:ascii="Arial" w:hAnsi="Arial" w:cs="Arial"/>
          <w:sz w:val="24"/>
          <w:szCs w:val="24"/>
          <w:lang w:val="id-ID"/>
        </w:rPr>
      </w:pPr>
      <w:r w:rsidRPr="000E5494">
        <w:rPr>
          <w:rFonts w:ascii="Arial" w:hAnsi="Arial" w:cs="Arial"/>
          <w:sz w:val="24"/>
          <w:szCs w:val="24"/>
          <w:lang w:val="id-ID"/>
        </w:rPr>
        <w:t>Penyediaan Alat Tulis Kantor</w:t>
      </w:r>
    </w:p>
    <w:p w:rsidR="00CC13CB" w:rsidRPr="000E5494" w:rsidRDefault="00CC13CB" w:rsidP="00D77578">
      <w:pPr>
        <w:pStyle w:val="ListParagraph"/>
        <w:numPr>
          <w:ilvl w:val="1"/>
          <w:numId w:val="8"/>
        </w:numPr>
        <w:spacing w:line="360" w:lineRule="auto"/>
        <w:ind w:left="1560" w:hanging="567"/>
        <w:jc w:val="both"/>
        <w:rPr>
          <w:rFonts w:ascii="Arial" w:hAnsi="Arial" w:cs="Arial"/>
          <w:sz w:val="24"/>
          <w:szCs w:val="24"/>
          <w:lang w:val="id-ID"/>
        </w:rPr>
      </w:pPr>
      <w:r w:rsidRPr="000E5494">
        <w:rPr>
          <w:rFonts w:ascii="Arial" w:hAnsi="Arial" w:cs="Arial"/>
          <w:sz w:val="24"/>
          <w:szCs w:val="24"/>
          <w:lang w:val="id-ID"/>
        </w:rPr>
        <w:t>Penyediaan Barang Cetakan dan Penggandaan</w:t>
      </w:r>
    </w:p>
    <w:p w:rsidR="00CC13CB" w:rsidRPr="000E5494" w:rsidRDefault="00CC13CB" w:rsidP="00D77578">
      <w:pPr>
        <w:pStyle w:val="ListParagraph"/>
        <w:numPr>
          <w:ilvl w:val="1"/>
          <w:numId w:val="8"/>
        </w:numPr>
        <w:spacing w:line="360" w:lineRule="auto"/>
        <w:ind w:left="1560" w:hanging="567"/>
        <w:jc w:val="both"/>
        <w:rPr>
          <w:rFonts w:ascii="Arial" w:hAnsi="Arial" w:cs="Arial"/>
          <w:sz w:val="24"/>
          <w:szCs w:val="24"/>
          <w:lang w:val="id-ID"/>
        </w:rPr>
      </w:pPr>
      <w:r w:rsidRPr="000E5494">
        <w:rPr>
          <w:rFonts w:ascii="Arial" w:hAnsi="Arial" w:cs="Arial"/>
          <w:sz w:val="24"/>
          <w:szCs w:val="24"/>
          <w:lang w:val="id-ID"/>
        </w:rPr>
        <w:t>Penyediaan Komponen Instalasi Listrik / Penerangan Bangunan Kantor</w:t>
      </w:r>
    </w:p>
    <w:p w:rsidR="00CC13CB" w:rsidRPr="000E5494" w:rsidRDefault="00CC13CB" w:rsidP="00D77578">
      <w:pPr>
        <w:pStyle w:val="ListParagraph"/>
        <w:numPr>
          <w:ilvl w:val="1"/>
          <w:numId w:val="8"/>
        </w:numPr>
        <w:spacing w:line="360" w:lineRule="auto"/>
        <w:ind w:left="1560" w:hanging="567"/>
        <w:jc w:val="both"/>
        <w:rPr>
          <w:rFonts w:ascii="Arial" w:hAnsi="Arial" w:cs="Arial"/>
          <w:sz w:val="24"/>
          <w:szCs w:val="24"/>
          <w:lang w:val="id-ID"/>
        </w:rPr>
      </w:pPr>
      <w:r w:rsidRPr="000E5494">
        <w:rPr>
          <w:rFonts w:ascii="Arial" w:hAnsi="Arial" w:cs="Arial"/>
          <w:sz w:val="24"/>
          <w:szCs w:val="24"/>
          <w:lang w:val="id-ID"/>
        </w:rPr>
        <w:t>Penyediaan Bahan Bacaan dan peraturan Perundang undangan</w:t>
      </w:r>
    </w:p>
    <w:p w:rsidR="00CC13CB" w:rsidRPr="000E5494" w:rsidRDefault="00CC13CB" w:rsidP="00D77578">
      <w:pPr>
        <w:pStyle w:val="ListParagraph"/>
        <w:numPr>
          <w:ilvl w:val="1"/>
          <w:numId w:val="8"/>
        </w:numPr>
        <w:spacing w:line="360" w:lineRule="auto"/>
        <w:ind w:left="1560" w:hanging="567"/>
        <w:jc w:val="both"/>
        <w:rPr>
          <w:rFonts w:ascii="Arial" w:hAnsi="Arial" w:cs="Arial"/>
          <w:sz w:val="24"/>
          <w:szCs w:val="24"/>
          <w:lang w:val="id-ID"/>
        </w:rPr>
      </w:pPr>
      <w:r w:rsidRPr="000E5494">
        <w:rPr>
          <w:rFonts w:ascii="Arial" w:hAnsi="Arial" w:cs="Arial"/>
          <w:sz w:val="24"/>
          <w:szCs w:val="24"/>
          <w:lang w:val="id-ID"/>
        </w:rPr>
        <w:t>Penyediaan Makanan dan Minuman</w:t>
      </w:r>
    </w:p>
    <w:p w:rsidR="00CC13CB" w:rsidRPr="000E5494" w:rsidRDefault="00CC13CB" w:rsidP="00D77578">
      <w:pPr>
        <w:pStyle w:val="ListParagraph"/>
        <w:numPr>
          <w:ilvl w:val="1"/>
          <w:numId w:val="8"/>
        </w:numPr>
        <w:spacing w:line="360" w:lineRule="auto"/>
        <w:ind w:left="1560" w:hanging="567"/>
        <w:jc w:val="both"/>
        <w:rPr>
          <w:rFonts w:ascii="Arial" w:hAnsi="Arial" w:cs="Arial"/>
          <w:sz w:val="24"/>
          <w:szCs w:val="24"/>
          <w:lang w:val="id-ID"/>
        </w:rPr>
      </w:pPr>
      <w:r w:rsidRPr="000E5494">
        <w:rPr>
          <w:rFonts w:ascii="Arial" w:hAnsi="Arial" w:cs="Arial"/>
          <w:sz w:val="24"/>
          <w:szCs w:val="24"/>
          <w:lang w:val="id-ID"/>
        </w:rPr>
        <w:t>Rapat – rapat Koordinasi dan Konsultasi Ke Luar Daerah</w:t>
      </w:r>
    </w:p>
    <w:p w:rsidR="00CC13CB" w:rsidRPr="000E5494" w:rsidRDefault="00CC13CB" w:rsidP="00D77578">
      <w:pPr>
        <w:pStyle w:val="ListParagraph"/>
        <w:numPr>
          <w:ilvl w:val="1"/>
          <w:numId w:val="8"/>
        </w:numPr>
        <w:spacing w:line="360" w:lineRule="auto"/>
        <w:ind w:left="1560" w:hanging="567"/>
        <w:jc w:val="both"/>
        <w:rPr>
          <w:rFonts w:ascii="Arial" w:hAnsi="Arial" w:cs="Arial"/>
          <w:sz w:val="24"/>
          <w:szCs w:val="24"/>
          <w:lang w:val="id-ID"/>
        </w:rPr>
      </w:pPr>
      <w:r w:rsidRPr="000E5494">
        <w:rPr>
          <w:rFonts w:ascii="Arial" w:hAnsi="Arial" w:cs="Arial"/>
          <w:sz w:val="24"/>
          <w:szCs w:val="24"/>
          <w:lang w:val="id-ID"/>
        </w:rPr>
        <w:t>Rapat – rapat Koordinasi dan Konsultasi Ke Dalam Daerah</w:t>
      </w:r>
    </w:p>
    <w:p w:rsidR="00CC13CB" w:rsidRPr="000E5494" w:rsidRDefault="00CC13CB" w:rsidP="00D77578">
      <w:pPr>
        <w:pStyle w:val="ListParagraph"/>
        <w:numPr>
          <w:ilvl w:val="1"/>
          <w:numId w:val="8"/>
        </w:numPr>
        <w:spacing w:line="360" w:lineRule="auto"/>
        <w:ind w:left="1560" w:hanging="567"/>
        <w:jc w:val="both"/>
        <w:rPr>
          <w:rFonts w:ascii="Arial" w:hAnsi="Arial" w:cs="Arial"/>
          <w:sz w:val="24"/>
          <w:szCs w:val="24"/>
          <w:lang w:val="id-ID"/>
        </w:rPr>
      </w:pPr>
      <w:r w:rsidRPr="000E5494">
        <w:rPr>
          <w:rFonts w:ascii="Arial" w:hAnsi="Arial" w:cs="Arial"/>
          <w:sz w:val="24"/>
          <w:szCs w:val="24"/>
          <w:lang w:val="id-ID"/>
        </w:rPr>
        <w:t>Penyediaan Jasa Penunjang Kinerja SKPD</w:t>
      </w:r>
    </w:p>
    <w:p w:rsidR="00CC13CB" w:rsidRPr="000E5494" w:rsidRDefault="00CC13CB" w:rsidP="00CC13CB">
      <w:pPr>
        <w:pStyle w:val="ListParagraph"/>
        <w:spacing w:line="360" w:lineRule="auto"/>
        <w:ind w:left="567"/>
        <w:jc w:val="both"/>
        <w:rPr>
          <w:rFonts w:ascii="Arial" w:hAnsi="Arial" w:cs="Arial"/>
          <w:sz w:val="24"/>
          <w:szCs w:val="24"/>
          <w:lang w:val="id-ID"/>
        </w:rPr>
      </w:pPr>
    </w:p>
    <w:p w:rsidR="00B56BC1" w:rsidRDefault="00B56BC1" w:rsidP="00D77578">
      <w:pPr>
        <w:pStyle w:val="ListParagraph"/>
        <w:numPr>
          <w:ilvl w:val="0"/>
          <w:numId w:val="13"/>
        </w:numPr>
        <w:spacing w:line="360" w:lineRule="auto"/>
        <w:ind w:left="993" w:hanging="567"/>
        <w:jc w:val="both"/>
        <w:rPr>
          <w:rFonts w:ascii="Arial" w:hAnsi="Arial" w:cs="Arial"/>
          <w:sz w:val="24"/>
          <w:szCs w:val="24"/>
          <w:lang w:val="id-ID"/>
        </w:rPr>
      </w:pPr>
      <w:r>
        <w:rPr>
          <w:rFonts w:ascii="Arial" w:hAnsi="Arial" w:cs="Arial"/>
          <w:sz w:val="24"/>
          <w:szCs w:val="24"/>
          <w:lang w:val="id-ID"/>
        </w:rPr>
        <w:t>Program Peningkatan Sarana dan Prasarana Aparatur</w:t>
      </w:r>
    </w:p>
    <w:p w:rsidR="00B56BC1" w:rsidRDefault="00B56BC1" w:rsidP="00E37DCF">
      <w:pPr>
        <w:pStyle w:val="ListParagraph"/>
        <w:tabs>
          <w:tab w:val="left" w:pos="1560"/>
        </w:tabs>
        <w:spacing w:line="360" w:lineRule="auto"/>
        <w:ind w:left="993"/>
        <w:jc w:val="both"/>
        <w:rPr>
          <w:rFonts w:ascii="Arial" w:hAnsi="Arial" w:cs="Arial"/>
          <w:sz w:val="24"/>
          <w:szCs w:val="24"/>
          <w:lang w:val="id-ID"/>
        </w:rPr>
      </w:pPr>
      <w:r>
        <w:rPr>
          <w:rFonts w:ascii="Arial" w:hAnsi="Arial" w:cs="Arial"/>
          <w:sz w:val="24"/>
          <w:szCs w:val="24"/>
          <w:lang w:val="id-ID"/>
        </w:rPr>
        <w:t xml:space="preserve">a. </w:t>
      </w:r>
      <w:r>
        <w:rPr>
          <w:rFonts w:ascii="Arial" w:hAnsi="Arial" w:cs="Arial"/>
          <w:sz w:val="24"/>
          <w:szCs w:val="24"/>
          <w:lang w:val="id-ID"/>
        </w:rPr>
        <w:tab/>
        <w:t>Peleiharaan Rutin/ Berkala Gedung Kantor</w:t>
      </w:r>
    </w:p>
    <w:p w:rsidR="00B56BC1" w:rsidRDefault="00B56BC1" w:rsidP="00B56BC1">
      <w:pPr>
        <w:pStyle w:val="ListParagraph"/>
        <w:tabs>
          <w:tab w:val="left" w:pos="1134"/>
        </w:tabs>
        <w:spacing w:line="360" w:lineRule="auto"/>
        <w:ind w:left="567"/>
        <w:jc w:val="both"/>
        <w:rPr>
          <w:rFonts w:ascii="Arial" w:hAnsi="Arial" w:cs="Arial"/>
          <w:sz w:val="24"/>
          <w:szCs w:val="24"/>
          <w:lang w:val="id-ID"/>
        </w:rPr>
      </w:pPr>
    </w:p>
    <w:p w:rsidR="00B56BC1" w:rsidRDefault="00B56BC1" w:rsidP="00D77578">
      <w:pPr>
        <w:pStyle w:val="ListParagraph"/>
        <w:numPr>
          <w:ilvl w:val="0"/>
          <w:numId w:val="13"/>
        </w:numPr>
        <w:spacing w:line="360" w:lineRule="auto"/>
        <w:ind w:left="993" w:hanging="567"/>
        <w:jc w:val="both"/>
        <w:rPr>
          <w:rFonts w:ascii="Arial" w:hAnsi="Arial" w:cs="Arial"/>
          <w:sz w:val="24"/>
          <w:szCs w:val="24"/>
          <w:lang w:val="id-ID"/>
        </w:rPr>
      </w:pPr>
      <w:r>
        <w:rPr>
          <w:rFonts w:ascii="Arial" w:hAnsi="Arial" w:cs="Arial"/>
          <w:sz w:val="24"/>
          <w:szCs w:val="24"/>
          <w:lang w:val="id-ID"/>
        </w:rPr>
        <w:t>Program Peningkatan Pengembangan Sistem Pelaporan Capaian Kinerj</w:t>
      </w:r>
      <w:r w:rsidR="00F15471">
        <w:rPr>
          <w:rFonts w:ascii="Arial" w:hAnsi="Arial" w:cs="Arial"/>
          <w:sz w:val="24"/>
          <w:szCs w:val="24"/>
          <w:lang w:val="id-ID"/>
        </w:rPr>
        <w:t>a da</w:t>
      </w:r>
      <w:r>
        <w:rPr>
          <w:rFonts w:ascii="Arial" w:hAnsi="Arial" w:cs="Arial"/>
          <w:sz w:val="24"/>
          <w:szCs w:val="24"/>
          <w:lang w:val="id-ID"/>
        </w:rPr>
        <w:t>n Keuangan</w:t>
      </w:r>
    </w:p>
    <w:p w:rsidR="00B56BC1" w:rsidRDefault="00B56BC1" w:rsidP="00E37DCF">
      <w:pPr>
        <w:pStyle w:val="ListParagraph"/>
        <w:tabs>
          <w:tab w:val="left" w:pos="1560"/>
        </w:tabs>
        <w:spacing w:line="360" w:lineRule="auto"/>
        <w:ind w:left="993"/>
        <w:jc w:val="both"/>
        <w:rPr>
          <w:rFonts w:ascii="Arial" w:hAnsi="Arial" w:cs="Arial"/>
          <w:sz w:val="24"/>
          <w:szCs w:val="24"/>
          <w:lang w:val="id-ID"/>
        </w:rPr>
      </w:pPr>
      <w:r>
        <w:rPr>
          <w:rFonts w:ascii="Arial" w:hAnsi="Arial" w:cs="Arial"/>
          <w:sz w:val="24"/>
          <w:szCs w:val="24"/>
          <w:lang w:val="id-ID"/>
        </w:rPr>
        <w:t xml:space="preserve">a. </w:t>
      </w:r>
      <w:r>
        <w:rPr>
          <w:rFonts w:ascii="Arial" w:hAnsi="Arial" w:cs="Arial"/>
          <w:sz w:val="24"/>
          <w:szCs w:val="24"/>
          <w:lang w:val="id-ID"/>
        </w:rPr>
        <w:tab/>
        <w:t>Penyusunan Laporan Capaian Kinerja dan Ikhtisar Kinerja SKPD</w:t>
      </w:r>
    </w:p>
    <w:p w:rsidR="00B56BC1" w:rsidRPr="00B56BC1" w:rsidRDefault="00B56BC1" w:rsidP="00B56BC1">
      <w:pPr>
        <w:pStyle w:val="ListParagraph"/>
        <w:tabs>
          <w:tab w:val="left" w:pos="1134"/>
        </w:tabs>
        <w:spacing w:line="360" w:lineRule="auto"/>
        <w:ind w:left="567"/>
        <w:jc w:val="both"/>
        <w:rPr>
          <w:rFonts w:ascii="Arial" w:hAnsi="Arial" w:cs="Arial"/>
          <w:sz w:val="24"/>
          <w:szCs w:val="24"/>
          <w:lang w:val="id-ID"/>
        </w:rPr>
      </w:pPr>
    </w:p>
    <w:p w:rsidR="00B56BC1" w:rsidRDefault="00B56BC1" w:rsidP="00D77578">
      <w:pPr>
        <w:pStyle w:val="ListParagraph"/>
        <w:numPr>
          <w:ilvl w:val="0"/>
          <w:numId w:val="13"/>
        </w:numPr>
        <w:spacing w:line="360" w:lineRule="auto"/>
        <w:ind w:left="993" w:hanging="567"/>
        <w:jc w:val="both"/>
        <w:rPr>
          <w:rFonts w:ascii="Arial" w:hAnsi="Arial" w:cs="Arial"/>
          <w:sz w:val="24"/>
          <w:szCs w:val="24"/>
          <w:lang w:val="id-ID"/>
        </w:rPr>
      </w:pPr>
      <w:r>
        <w:rPr>
          <w:rFonts w:ascii="Arial" w:hAnsi="Arial" w:cs="Arial"/>
          <w:sz w:val="24"/>
          <w:szCs w:val="24"/>
          <w:lang w:val="id-ID"/>
        </w:rPr>
        <w:t>Program Pemberdayaan Ekonomi Masyarakat Pesisir</w:t>
      </w:r>
    </w:p>
    <w:p w:rsidR="00B56BC1" w:rsidRDefault="00B56BC1" w:rsidP="00E37DCF">
      <w:pPr>
        <w:pStyle w:val="ListParagraph"/>
        <w:tabs>
          <w:tab w:val="left" w:pos="1418"/>
        </w:tabs>
        <w:spacing w:line="360" w:lineRule="auto"/>
        <w:ind w:left="993"/>
        <w:jc w:val="both"/>
        <w:rPr>
          <w:rFonts w:ascii="Arial" w:hAnsi="Arial" w:cs="Arial"/>
          <w:sz w:val="24"/>
          <w:szCs w:val="24"/>
          <w:lang w:val="id-ID"/>
        </w:rPr>
      </w:pPr>
      <w:r>
        <w:rPr>
          <w:rFonts w:ascii="Arial" w:hAnsi="Arial" w:cs="Arial"/>
          <w:sz w:val="24"/>
          <w:szCs w:val="24"/>
          <w:lang w:val="id-ID"/>
        </w:rPr>
        <w:t xml:space="preserve">a. </w:t>
      </w:r>
      <w:r>
        <w:rPr>
          <w:rFonts w:ascii="Arial" w:hAnsi="Arial" w:cs="Arial"/>
          <w:sz w:val="24"/>
          <w:szCs w:val="24"/>
          <w:lang w:val="id-ID"/>
        </w:rPr>
        <w:tab/>
        <w:t>Temu Usaha Kelautan dan Perikanan</w:t>
      </w:r>
    </w:p>
    <w:p w:rsidR="00B56BC1" w:rsidRDefault="00B56BC1" w:rsidP="00B56BC1">
      <w:pPr>
        <w:pStyle w:val="ListParagraph"/>
        <w:tabs>
          <w:tab w:val="left" w:pos="1134"/>
        </w:tabs>
        <w:spacing w:line="360" w:lineRule="auto"/>
        <w:ind w:left="567"/>
        <w:jc w:val="both"/>
        <w:rPr>
          <w:rFonts w:ascii="Arial" w:hAnsi="Arial" w:cs="Arial"/>
          <w:sz w:val="24"/>
          <w:szCs w:val="24"/>
          <w:lang w:val="id-ID"/>
        </w:rPr>
      </w:pPr>
    </w:p>
    <w:p w:rsidR="00CC13CB" w:rsidRPr="000E5494" w:rsidRDefault="00CC13CB" w:rsidP="00D77578">
      <w:pPr>
        <w:pStyle w:val="ListParagraph"/>
        <w:numPr>
          <w:ilvl w:val="0"/>
          <w:numId w:val="13"/>
        </w:numPr>
        <w:spacing w:line="360" w:lineRule="auto"/>
        <w:ind w:left="993" w:hanging="567"/>
        <w:jc w:val="both"/>
        <w:rPr>
          <w:rFonts w:ascii="Arial" w:hAnsi="Arial" w:cs="Arial"/>
          <w:sz w:val="24"/>
          <w:szCs w:val="24"/>
          <w:lang w:val="id-ID"/>
        </w:rPr>
      </w:pPr>
      <w:r w:rsidRPr="000E5494">
        <w:rPr>
          <w:rFonts w:ascii="Arial" w:hAnsi="Arial" w:cs="Arial"/>
          <w:sz w:val="24"/>
          <w:szCs w:val="24"/>
          <w:lang w:val="id-ID"/>
        </w:rPr>
        <w:t>Program Peningkatan Ketahanan Pangan (Pertanian / Perkebunan)</w:t>
      </w:r>
    </w:p>
    <w:p w:rsidR="00CC13CB" w:rsidRPr="000E5494" w:rsidRDefault="00B56BC1" w:rsidP="00D77578">
      <w:pPr>
        <w:pStyle w:val="ListParagraph"/>
        <w:numPr>
          <w:ilvl w:val="0"/>
          <w:numId w:val="14"/>
        </w:numPr>
        <w:spacing w:line="360" w:lineRule="auto"/>
        <w:ind w:left="1560" w:hanging="567"/>
        <w:jc w:val="both"/>
        <w:rPr>
          <w:rFonts w:ascii="Arial" w:hAnsi="Arial" w:cs="Arial"/>
          <w:sz w:val="24"/>
          <w:szCs w:val="24"/>
          <w:lang w:val="id-ID"/>
        </w:rPr>
      </w:pPr>
      <w:r>
        <w:rPr>
          <w:rFonts w:ascii="Arial" w:hAnsi="Arial" w:cs="Arial"/>
          <w:sz w:val="24"/>
          <w:szCs w:val="24"/>
          <w:lang w:val="id-ID"/>
        </w:rPr>
        <w:t>Monitoring, Evaluasi dan Pelaporan Kebijakan Pemberasan</w:t>
      </w:r>
      <w:r w:rsidR="00CC13CB" w:rsidRPr="000E5494">
        <w:rPr>
          <w:rFonts w:ascii="Arial" w:hAnsi="Arial" w:cs="Arial"/>
          <w:sz w:val="24"/>
          <w:szCs w:val="24"/>
          <w:lang w:val="id-ID"/>
        </w:rPr>
        <w:t xml:space="preserve"> </w:t>
      </w:r>
    </w:p>
    <w:p w:rsidR="00CC13CB" w:rsidRPr="000E5494" w:rsidRDefault="00B56BC1" w:rsidP="00D77578">
      <w:pPr>
        <w:pStyle w:val="ListParagraph"/>
        <w:numPr>
          <w:ilvl w:val="0"/>
          <w:numId w:val="14"/>
        </w:numPr>
        <w:spacing w:line="360" w:lineRule="auto"/>
        <w:ind w:left="1560" w:hanging="567"/>
        <w:jc w:val="both"/>
        <w:rPr>
          <w:rFonts w:ascii="Arial" w:hAnsi="Arial" w:cs="Arial"/>
          <w:sz w:val="24"/>
          <w:szCs w:val="24"/>
          <w:lang w:val="id-ID"/>
        </w:rPr>
      </w:pPr>
      <w:r>
        <w:rPr>
          <w:rFonts w:ascii="Arial" w:hAnsi="Arial" w:cs="Arial"/>
          <w:sz w:val="24"/>
          <w:szCs w:val="24"/>
          <w:lang w:val="id-ID"/>
        </w:rPr>
        <w:t>Pemanfaatan Pekarangan untuk Pengembangan Pangan</w:t>
      </w:r>
    </w:p>
    <w:p w:rsidR="00CC13CB" w:rsidRDefault="00B56BC1" w:rsidP="00D77578">
      <w:pPr>
        <w:pStyle w:val="ListParagraph"/>
        <w:numPr>
          <w:ilvl w:val="0"/>
          <w:numId w:val="14"/>
        </w:numPr>
        <w:spacing w:line="360" w:lineRule="auto"/>
        <w:ind w:left="1560" w:hanging="567"/>
        <w:jc w:val="both"/>
        <w:rPr>
          <w:rFonts w:ascii="Arial" w:hAnsi="Arial" w:cs="Arial"/>
          <w:sz w:val="24"/>
          <w:szCs w:val="24"/>
          <w:lang w:val="id-ID"/>
        </w:rPr>
      </w:pPr>
      <w:r>
        <w:rPr>
          <w:rFonts w:ascii="Arial" w:hAnsi="Arial" w:cs="Arial"/>
          <w:sz w:val="24"/>
          <w:szCs w:val="24"/>
          <w:lang w:val="id-ID"/>
        </w:rPr>
        <w:t>Pengembangan Desa Mandiri Pangan</w:t>
      </w:r>
    </w:p>
    <w:p w:rsidR="00B56BC1" w:rsidRDefault="00B56BC1" w:rsidP="00D77578">
      <w:pPr>
        <w:pStyle w:val="ListParagraph"/>
        <w:numPr>
          <w:ilvl w:val="0"/>
          <w:numId w:val="14"/>
        </w:numPr>
        <w:spacing w:line="360" w:lineRule="auto"/>
        <w:ind w:left="1560" w:hanging="567"/>
        <w:jc w:val="both"/>
        <w:rPr>
          <w:rFonts w:ascii="Arial" w:hAnsi="Arial" w:cs="Arial"/>
          <w:sz w:val="24"/>
          <w:szCs w:val="24"/>
          <w:lang w:val="id-ID"/>
        </w:rPr>
      </w:pPr>
      <w:r>
        <w:rPr>
          <w:rFonts w:ascii="Arial" w:hAnsi="Arial" w:cs="Arial"/>
          <w:sz w:val="24"/>
          <w:szCs w:val="24"/>
          <w:lang w:val="id-ID"/>
        </w:rPr>
        <w:t>Percepatan Peanekaragamann Komsumsi Pangan</w:t>
      </w:r>
    </w:p>
    <w:p w:rsidR="00B56BC1" w:rsidRPr="000E5494" w:rsidRDefault="00B56BC1" w:rsidP="00D77578">
      <w:pPr>
        <w:pStyle w:val="ListParagraph"/>
        <w:numPr>
          <w:ilvl w:val="0"/>
          <w:numId w:val="14"/>
        </w:numPr>
        <w:spacing w:line="360" w:lineRule="auto"/>
        <w:ind w:left="1560" w:hanging="567"/>
        <w:jc w:val="both"/>
        <w:rPr>
          <w:rFonts w:ascii="Arial" w:hAnsi="Arial" w:cs="Arial"/>
          <w:sz w:val="24"/>
          <w:szCs w:val="24"/>
          <w:lang w:val="id-ID"/>
        </w:rPr>
      </w:pPr>
      <w:r>
        <w:rPr>
          <w:rFonts w:ascii="Arial" w:hAnsi="Arial" w:cs="Arial"/>
          <w:sz w:val="24"/>
          <w:szCs w:val="24"/>
          <w:lang w:val="id-ID"/>
        </w:rPr>
        <w:t>Penguatan Lembaga Distribusi Pangan (DAK)</w:t>
      </w:r>
    </w:p>
    <w:p w:rsidR="00CC13CB" w:rsidRPr="000E5494" w:rsidRDefault="00CC13CB" w:rsidP="00CC13CB">
      <w:pPr>
        <w:pStyle w:val="ListParagraph"/>
        <w:spacing w:line="360" w:lineRule="auto"/>
        <w:ind w:left="567"/>
        <w:jc w:val="both"/>
        <w:rPr>
          <w:rFonts w:ascii="Arial" w:hAnsi="Arial" w:cs="Arial"/>
          <w:sz w:val="24"/>
          <w:szCs w:val="24"/>
          <w:lang w:val="id-ID"/>
        </w:rPr>
      </w:pPr>
    </w:p>
    <w:p w:rsidR="00CC13CB" w:rsidRPr="000E5494" w:rsidRDefault="00CC13CB" w:rsidP="00D77578">
      <w:pPr>
        <w:pStyle w:val="ListParagraph"/>
        <w:numPr>
          <w:ilvl w:val="0"/>
          <w:numId w:val="13"/>
        </w:numPr>
        <w:spacing w:line="360" w:lineRule="auto"/>
        <w:ind w:left="993" w:hanging="567"/>
        <w:jc w:val="both"/>
        <w:rPr>
          <w:rFonts w:ascii="Arial" w:hAnsi="Arial" w:cs="Arial"/>
          <w:sz w:val="24"/>
          <w:szCs w:val="24"/>
          <w:lang w:val="id-ID"/>
        </w:rPr>
      </w:pPr>
      <w:r w:rsidRPr="000E5494">
        <w:rPr>
          <w:rFonts w:ascii="Arial" w:hAnsi="Arial" w:cs="Arial"/>
          <w:sz w:val="24"/>
          <w:szCs w:val="24"/>
          <w:lang w:val="id-ID"/>
        </w:rPr>
        <w:t>Program Pengembangan Budidaya Perikanan</w:t>
      </w:r>
    </w:p>
    <w:p w:rsidR="00CC13CB" w:rsidRDefault="00CC13CB" w:rsidP="00D77578">
      <w:pPr>
        <w:pStyle w:val="ListParagraph"/>
        <w:numPr>
          <w:ilvl w:val="0"/>
          <w:numId w:val="15"/>
        </w:numPr>
        <w:spacing w:line="360" w:lineRule="auto"/>
        <w:ind w:left="1560" w:hanging="567"/>
        <w:jc w:val="both"/>
        <w:rPr>
          <w:rFonts w:ascii="Arial" w:hAnsi="Arial" w:cs="Arial"/>
          <w:sz w:val="24"/>
          <w:szCs w:val="24"/>
          <w:lang w:val="id-ID"/>
        </w:rPr>
      </w:pPr>
      <w:r w:rsidRPr="000E5494">
        <w:rPr>
          <w:rFonts w:ascii="Arial" w:hAnsi="Arial" w:cs="Arial"/>
          <w:sz w:val="24"/>
          <w:szCs w:val="24"/>
          <w:lang w:val="id-ID"/>
        </w:rPr>
        <w:t xml:space="preserve">Pengembangan Bibit Ikan Unggul </w:t>
      </w:r>
    </w:p>
    <w:p w:rsidR="00E078D4" w:rsidRDefault="00E078D4" w:rsidP="00D77578">
      <w:pPr>
        <w:pStyle w:val="ListParagraph"/>
        <w:numPr>
          <w:ilvl w:val="0"/>
          <w:numId w:val="15"/>
        </w:numPr>
        <w:spacing w:line="360" w:lineRule="auto"/>
        <w:ind w:left="1560" w:hanging="567"/>
        <w:jc w:val="both"/>
        <w:rPr>
          <w:rFonts w:ascii="Arial" w:hAnsi="Arial" w:cs="Arial"/>
          <w:sz w:val="24"/>
          <w:szCs w:val="24"/>
          <w:lang w:val="id-ID"/>
        </w:rPr>
      </w:pPr>
      <w:r>
        <w:rPr>
          <w:rFonts w:ascii="Arial" w:hAnsi="Arial" w:cs="Arial"/>
          <w:sz w:val="24"/>
          <w:szCs w:val="24"/>
          <w:lang w:val="id-ID"/>
        </w:rPr>
        <w:t>Pendampingan pada Kelompok Tani Pembudidaya Ikan</w:t>
      </w:r>
    </w:p>
    <w:p w:rsidR="00E078D4" w:rsidRPr="000E5494" w:rsidRDefault="00E078D4" w:rsidP="00D77578">
      <w:pPr>
        <w:pStyle w:val="ListParagraph"/>
        <w:numPr>
          <w:ilvl w:val="0"/>
          <w:numId w:val="15"/>
        </w:numPr>
        <w:spacing w:line="360" w:lineRule="auto"/>
        <w:ind w:left="1560" w:hanging="567"/>
        <w:jc w:val="both"/>
        <w:rPr>
          <w:rFonts w:ascii="Arial" w:hAnsi="Arial" w:cs="Arial"/>
          <w:sz w:val="24"/>
          <w:szCs w:val="24"/>
          <w:lang w:val="id-ID"/>
        </w:rPr>
      </w:pPr>
      <w:r>
        <w:rPr>
          <w:rFonts w:ascii="Arial" w:hAnsi="Arial" w:cs="Arial"/>
          <w:sz w:val="24"/>
          <w:szCs w:val="24"/>
          <w:lang w:val="id-ID"/>
        </w:rPr>
        <w:t>Sarana Prasarana Budidaya Perikanan</w:t>
      </w:r>
    </w:p>
    <w:p w:rsidR="00CC13CB" w:rsidRPr="000E5494" w:rsidRDefault="00CC13CB" w:rsidP="00CC13CB">
      <w:pPr>
        <w:pStyle w:val="ListParagraph"/>
        <w:spacing w:line="360" w:lineRule="auto"/>
        <w:ind w:left="567"/>
        <w:jc w:val="both"/>
        <w:rPr>
          <w:rFonts w:ascii="Arial" w:hAnsi="Arial" w:cs="Arial"/>
          <w:sz w:val="24"/>
          <w:szCs w:val="24"/>
          <w:lang w:val="id-ID"/>
        </w:rPr>
      </w:pPr>
    </w:p>
    <w:p w:rsidR="00CC13CB" w:rsidRPr="000E5494" w:rsidRDefault="00CC13CB" w:rsidP="00D77578">
      <w:pPr>
        <w:pStyle w:val="ListParagraph"/>
        <w:numPr>
          <w:ilvl w:val="0"/>
          <w:numId w:val="13"/>
        </w:numPr>
        <w:spacing w:line="360" w:lineRule="auto"/>
        <w:ind w:left="993" w:hanging="567"/>
        <w:jc w:val="both"/>
        <w:rPr>
          <w:rFonts w:ascii="Arial" w:hAnsi="Arial" w:cs="Arial"/>
          <w:sz w:val="24"/>
          <w:szCs w:val="24"/>
          <w:lang w:val="id-ID"/>
        </w:rPr>
      </w:pPr>
      <w:r w:rsidRPr="000E5494">
        <w:rPr>
          <w:rFonts w:ascii="Arial" w:hAnsi="Arial" w:cs="Arial"/>
          <w:sz w:val="24"/>
          <w:szCs w:val="24"/>
          <w:lang w:val="id-ID"/>
        </w:rPr>
        <w:t>Program Pengembangan Perikanan Tangkap</w:t>
      </w:r>
    </w:p>
    <w:p w:rsidR="00E078D4" w:rsidRDefault="00E078D4" w:rsidP="00D77578">
      <w:pPr>
        <w:pStyle w:val="ListParagraph"/>
        <w:numPr>
          <w:ilvl w:val="0"/>
          <w:numId w:val="16"/>
        </w:numPr>
        <w:spacing w:line="360" w:lineRule="auto"/>
        <w:ind w:left="1560" w:hanging="567"/>
        <w:jc w:val="both"/>
        <w:rPr>
          <w:rFonts w:ascii="Arial" w:hAnsi="Arial" w:cs="Arial"/>
          <w:sz w:val="24"/>
          <w:szCs w:val="24"/>
          <w:lang w:val="id-ID"/>
        </w:rPr>
      </w:pPr>
      <w:r>
        <w:rPr>
          <w:rFonts w:ascii="Arial" w:hAnsi="Arial" w:cs="Arial"/>
          <w:sz w:val="24"/>
          <w:szCs w:val="24"/>
          <w:lang w:val="id-ID"/>
        </w:rPr>
        <w:t>Pendampingan pada Kelompok Nelayan Perikanan Tangkap</w:t>
      </w:r>
    </w:p>
    <w:p w:rsidR="00CC13CB" w:rsidRDefault="00CC13CB" w:rsidP="00D77578">
      <w:pPr>
        <w:pStyle w:val="ListParagraph"/>
        <w:numPr>
          <w:ilvl w:val="0"/>
          <w:numId w:val="16"/>
        </w:numPr>
        <w:spacing w:line="360" w:lineRule="auto"/>
        <w:ind w:left="1560" w:hanging="567"/>
        <w:jc w:val="both"/>
        <w:rPr>
          <w:rFonts w:ascii="Arial" w:hAnsi="Arial" w:cs="Arial"/>
          <w:sz w:val="24"/>
          <w:szCs w:val="24"/>
          <w:lang w:val="id-ID"/>
        </w:rPr>
      </w:pPr>
      <w:r w:rsidRPr="000E5494">
        <w:rPr>
          <w:rFonts w:ascii="Arial" w:hAnsi="Arial" w:cs="Arial"/>
          <w:sz w:val="24"/>
          <w:szCs w:val="24"/>
          <w:lang w:val="id-ID"/>
        </w:rPr>
        <w:t>Pendampingan Sertifikat Hak Atas tanah Nelayan</w:t>
      </w:r>
    </w:p>
    <w:p w:rsidR="00E078D4" w:rsidRDefault="00E078D4" w:rsidP="00D77578">
      <w:pPr>
        <w:pStyle w:val="ListParagraph"/>
        <w:numPr>
          <w:ilvl w:val="0"/>
          <w:numId w:val="16"/>
        </w:numPr>
        <w:spacing w:line="360" w:lineRule="auto"/>
        <w:ind w:left="1560" w:hanging="567"/>
        <w:jc w:val="both"/>
        <w:rPr>
          <w:rFonts w:ascii="Arial" w:hAnsi="Arial" w:cs="Arial"/>
          <w:sz w:val="24"/>
          <w:szCs w:val="24"/>
          <w:lang w:val="id-ID"/>
        </w:rPr>
      </w:pPr>
      <w:r>
        <w:rPr>
          <w:rFonts w:ascii="Arial" w:hAnsi="Arial" w:cs="Arial"/>
          <w:sz w:val="24"/>
          <w:szCs w:val="24"/>
          <w:lang w:val="id-ID"/>
        </w:rPr>
        <w:t>Pelatihan Peningkatan Kompetensi Bagi Nelayan</w:t>
      </w:r>
    </w:p>
    <w:p w:rsidR="00E078D4" w:rsidRPr="000E5494" w:rsidRDefault="00E078D4" w:rsidP="00D77578">
      <w:pPr>
        <w:pStyle w:val="ListParagraph"/>
        <w:numPr>
          <w:ilvl w:val="0"/>
          <w:numId w:val="16"/>
        </w:numPr>
        <w:spacing w:line="360" w:lineRule="auto"/>
        <w:ind w:left="1560" w:hanging="567"/>
        <w:jc w:val="both"/>
        <w:rPr>
          <w:rFonts w:ascii="Arial" w:hAnsi="Arial" w:cs="Arial"/>
          <w:sz w:val="24"/>
          <w:szCs w:val="24"/>
          <w:lang w:val="id-ID"/>
        </w:rPr>
      </w:pPr>
      <w:r>
        <w:rPr>
          <w:rFonts w:ascii="Arial" w:hAnsi="Arial" w:cs="Arial"/>
          <w:sz w:val="24"/>
          <w:szCs w:val="24"/>
          <w:lang w:val="id-ID"/>
        </w:rPr>
        <w:t>Penyediaan Sarana Perikanan Tangkap (DAK)</w:t>
      </w:r>
    </w:p>
    <w:p w:rsidR="00CC13CB" w:rsidRPr="000E5494" w:rsidRDefault="00CC13CB" w:rsidP="00CC13CB">
      <w:pPr>
        <w:pStyle w:val="ListParagraph"/>
        <w:spacing w:line="360" w:lineRule="auto"/>
        <w:ind w:left="567"/>
        <w:jc w:val="both"/>
        <w:rPr>
          <w:rFonts w:ascii="Arial" w:hAnsi="Arial" w:cs="Arial"/>
          <w:sz w:val="24"/>
          <w:szCs w:val="24"/>
          <w:lang w:val="id-ID"/>
        </w:rPr>
      </w:pPr>
    </w:p>
    <w:p w:rsidR="00E078D4" w:rsidRDefault="00E078D4" w:rsidP="00D77578">
      <w:pPr>
        <w:pStyle w:val="ListParagraph"/>
        <w:numPr>
          <w:ilvl w:val="0"/>
          <w:numId w:val="13"/>
        </w:numPr>
        <w:spacing w:line="360" w:lineRule="auto"/>
        <w:ind w:left="993" w:hanging="567"/>
        <w:jc w:val="both"/>
        <w:rPr>
          <w:rFonts w:ascii="Arial" w:hAnsi="Arial" w:cs="Arial"/>
          <w:sz w:val="24"/>
          <w:szCs w:val="24"/>
          <w:lang w:val="id-ID"/>
        </w:rPr>
      </w:pPr>
      <w:r>
        <w:rPr>
          <w:rFonts w:ascii="Arial" w:hAnsi="Arial" w:cs="Arial"/>
          <w:sz w:val="24"/>
          <w:szCs w:val="24"/>
          <w:lang w:val="id-ID"/>
        </w:rPr>
        <w:t>Program Perencanaan Pembangunan Daerah</w:t>
      </w:r>
    </w:p>
    <w:p w:rsidR="00E078D4" w:rsidRDefault="00E078D4" w:rsidP="006E577C">
      <w:pPr>
        <w:pStyle w:val="ListParagraph"/>
        <w:tabs>
          <w:tab w:val="left" w:pos="1560"/>
        </w:tabs>
        <w:spacing w:line="360" w:lineRule="auto"/>
        <w:ind w:left="1560" w:hanging="567"/>
        <w:jc w:val="both"/>
        <w:rPr>
          <w:rFonts w:ascii="Arial" w:hAnsi="Arial" w:cs="Arial"/>
          <w:sz w:val="24"/>
          <w:szCs w:val="24"/>
          <w:lang w:val="id-ID"/>
        </w:rPr>
      </w:pPr>
      <w:r>
        <w:rPr>
          <w:rFonts w:ascii="Arial" w:hAnsi="Arial" w:cs="Arial"/>
          <w:sz w:val="24"/>
          <w:szCs w:val="24"/>
          <w:lang w:val="id-ID"/>
        </w:rPr>
        <w:t xml:space="preserve">a. </w:t>
      </w:r>
      <w:r>
        <w:rPr>
          <w:rFonts w:ascii="Arial" w:hAnsi="Arial" w:cs="Arial"/>
          <w:sz w:val="24"/>
          <w:szCs w:val="24"/>
          <w:lang w:val="id-ID"/>
        </w:rPr>
        <w:tab/>
        <w:t>Penyusunan Rencana Strategis (renstra) dan Rencana Kerja (renja) SKPD</w:t>
      </w:r>
    </w:p>
    <w:p w:rsidR="00E078D4" w:rsidRDefault="00E078D4" w:rsidP="00E078D4">
      <w:pPr>
        <w:pStyle w:val="ListParagraph"/>
        <w:spacing w:line="360" w:lineRule="auto"/>
        <w:ind w:left="567"/>
        <w:jc w:val="both"/>
        <w:rPr>
          <w:rFonts w:ascii="Arial" w:hAnsi="Arial" w:cs="Arial"/>
          <w:sz w:val="24"/>
          <w:szCs w:val="24"/>
          <w:lang w:val="id-ID"/>
        </w:rPr>
      </w:pPr>
    </w:p>
    <w:p w:rsidR="00CC13CB" w:rsidRPr="000E5494" w:rsidRDefault="00CC13CB" w:rsidP="00D77578">
      <w:pPr>
        <w:pStyle w:val="ListParagraph"/>
        <w:numPr>
          <w:ilvl w:val="0"/>
          <w:numId w:val="13"/>
        </w:numPr>
        <w:spacing w:line="360" w:lineRule="auto"/>
        <w:ind w:left="993" w:hanging="567"/>
        <w:jc w:val="both"/>
        <w:rPr>
          <w:rFonts w:ascii="Arial" w:hAnsi="Arial" w:cs="Arial"/>
          <w:sz w:val="24"/>
          <w:szCs w:val="24"/>
          <w:lang w:val="id-ID"/>
        </w:rPr>
      </w:pPr>
      <w:r w:rsidRPr="000E5494">
        <w:rPr>
          <w:rFonts w:ascii="Arial" w:hAnsi="Arial" w:cs="Arial"/>
          <w:sz w:val="24"/>
          <w:szCs w:val="24"/>
          <w:lang w:val="id-ID"/>
        </w:rPr>
        <w:t xml:space="preserve">Program Otimalisasi Pengelolaan dan Pemasaran Produksi Perikanan </w:t>
      </w:r>
    </w:p>
    <w:p w:rsidR="00CC13CB" w:rsidRDefault="00CC13CB" w:rsidP="00D77578">
      <w:pPr>
        <w:pStyle w:val="ListParagraph"/>
        <w:numPr>
          <w:ilvl w:val="0"/>
          <w:numId w:val="17"/>
        </w:numPr>
        <w:spacing w:line="360" w:lineRule="auto"/>
        <w:ind w:left="1560" w:hanging="567"/>
        <w:jc w:val="both"/>
        <w:rPr>
          <w:rFonts w:ascii="Arial" w:hAnsi="Arial" w:cs="Arial"/>
          <w:sz w:val="24"/>
          <w:szCs w:val="24"/>
          <w:lang w:val="id-ID"/>
        </w:rPr>
      </w:pPr>
      <w:r w:rsidRPr="000E5494">
        <w:rPr>
          <w:rFonts w:ascii="Arial" w:hAnsi="Arial" w:cs="Arial"/>
          <w:sz w:val="24"/>
          <w:szCs w:val="24"/>
          <w:lang w:val="id-ID"/>
        </w:rPr>
        <w:t>Pembinaan / Peningkatan Mutu Hasil Perikanan</w:t>
      </w:r>
    </w:p>
    <w:p w:rsidR="00E078D4" w:rsidRPr="000E5494" w:rsidRDefault="00E078D4" w:rsidP="00D77578">
      <w:pPr>
        <w:pStyle w:val="ListParagraph"/>
        <w:numPr>
          <w:ilvl w:val="0"/>
          <w:numId w:val="17"/>
        </w:numPr>
        <w:spacing w:line="360" w:lineRule="auto"/>
        <w:ind w:left="1560" w:hanging="567"/>
        <w:jc w:val="both"/>
        <w:rPr>
          <w:rFonts w:ascii="Arial" w:hAnsi="Arial" w:cs="Arial"/>
          <w:sz w:val="24"/>
          <w:szCs w:val="24"/>
          <w:lang w:val="id-ID"/>
        </w:rPr>
      </w:pPr>
      <w:r>
        <w:rPr>
          <w:rFonts w:ascii="Arial" w:hAnsi="Arial" w:cs="Arial"/>
          <w:sz w:val="24"/>
          <w:szCs w:val="24"/>
          <w:lang w:val="id-ID"/>
        </w:rPr>
        <w:t>Pelaksanaan Promosi Hasil Perikanan dan Peningkatan Komsumsi Ikan Masyarakat</w:t>
      </w:r>
    </w:p>
    <w:p w:rsidR="00CC13CB" w:rsidRPr="000E5494" w:rsidRDefault="00CC13CB" w:rsidP="00CC13CB">
      <w:pPr>
        <w:pStyle w:val="ListParagraph"/>
        <w:spacing w:line="360" w:lineRule="auto"/>
        <w:ind w:left="567"/>
        <w:jc w:val="both"/>
        <w:rPr>
          <w:rFonts w:ascii="Arial" w:hAnsi="Arial" w:cs="Arial"/>
          <w:sz w:val="24"/>
          <w:szCs w:val="24"/>
          <w:lang w:val="id-ID"/>
        </w:rPr>
      </w:pPr>
    </w:p>
    <w:p w:rsidR="00CC13CB" w:rsidRPr="006E577C" w:rsidRDefault="00F84983" w:rsidP="00F84983">
      <w:pPr>
        <w:pStyle w:val="ListParagraph"/>
        <w:tabs>
          <w:tab w:val="left" w:pos="567"/>
        </w:tabs>
        <w:spacing w:line="360" w:lineRule="auto"/>
        <w:ind w:left="0"/>
        <w:jc w:val="both"/>
        <w:rPr>
          <w:rFonts w:ascii="Arial" w:hAnsi="Arial" w:cs="Arial"/>
          <w:b/>
          <w:sz w:val="24"/>
          <w:szCs w:val="24"/>
          <w:lang w:val="id-ID"/>
        </w:rPr>
      </w:pPr>
      <w:r>
        <w:rPr>
          <w:rFonts w:ascii="Arial" w:hAnsi="Arial" w:cs="Arial"/>
          <w:b/>
          <w:sz w:val="24"/>
          <w:szCs w:val="24"/>
          <w:lang w:val="id-ID"/>
        </w:rPr>
        <w:t xml:space="preserve">H. </w:t>
      </w:r>
      <w:r>
        <w:rPr>
          <w:rFonts w:ascii="Arial" w:hAnsi="Arial" w:cs="Arial"/>
          <w:b/>
          <w:sz w:val="24"/>
          <w:szCs w:val="24"/>
          <w:lang w:val="id-ID"/>
        </w:rPr>
        <w:tab/>
      </w:r>
      <w:r w:rsidR="00CC13CB" w:rsidRPr="006E577C">
        <w:rPr>
          <w:rFonts w:ascii="Arial" w:hAnsi="Arial" w:cs="Arial"/>
          <w:b/>
          <w:sz w:val="24"/>
          <w:szCs w:val="24"/>
          <w:lang w:val="id-ID"/>
        </w:rPr>
        <w:t>Perjanjian Kinerja</w:t>
      </w:r>
    </w:p>
    <w:p w:rsidR="00CC13CB" w:rsidRPr="000E5494" w:rsidRDefault="00CC13CB" w:rsidP="00CC13CB">
      <w:pPr>
        <w:pStyle w:val="ListParagraph"/>
        <w:spacing w:line="360" w:lineRule="auto"/>
        <w:ind w:left="567"/>
        <w:jc w:val="both"/>
        <w:rPr>
          <w:rFonts w:ascii="Arial" w:hAnsi="Arial" w:cs="Arial"/>
          <w:sz w:val="24"/>
          <w:szCs w:val="24"/>
          <w:lang w:val="id-ID"/>
        </w:rPr>
      </w:pPr>
      <w:r w:rsidRPr="000E5494">
        <w:rPr>
          <w:rFonts w:ascii="Arial" w:hAnsi="Arial" w:cs="Arial"/>
          <w:sz w:val="24"/>
          <w:szCs w:val="24"/>
          <w:lang w:val="id-ID"/>
        </w:rPr>
        <w:t>Perjanjian Kinerja Dinas Ketahanan Pangan dan Perikanan :</w:t>
      </w:r>
    </w:p>
    <w:tbl>
      <w:tblPr>
        <w:tblW w:w="0" w:type="auto"/>
        <w:tblInd w:w="562" w:type="dxa"/>
        <w:tblLayout w:type="fixed"/>
        <w:tblLook w:val="04A0" w:firstRow="1" w:lastRow="0" w:firstColumn="1" w:lastColumn="0" w:noHBand="0" w:noVBand="1"/>
      </w:tblPr>
      <w:tblGrid>
        <w:gridCol w:w="567"/>
        <w:gridCol w:w="993"/>
        <w:gridCol w:w="2551"/>
        <w:gridCol w:w="3358"/>
        <w:gridCol w:w="1031"/>
      </w:tblGrid>
      <w:tr w:rsidR="00CC13CB" w:rsidRPr="00F84DB4" w:rsidTr="006E577C">
        <w:trPr>
          <w:trHeight w:val="99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No</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Eselon</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sasaran strategis sesuai renstra</w:t>
            </w:r>
          </w:p>
        </w:tc>
        <w:tc>
          <w:tcPr>
            <w:tcW w:w="3358" w:type="dxa"/>
            <w:tcBorders>
              <w:top w:val="single" w:sz="4" w:space="0" w:color="auto"/>
              <w:left w:val="nil"/>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Uraian Indikator</w:t>
            </w:r>
          </w:p>
        </w:tc>
        <w:tc>
          <w:tcPr>
            <w:tcW w:w="1031" w:type="dxa"/>
            <w:tcBorders>
              <w:top w:val="single" w:sz="4" w:space="0" w:color="auto"/>
              <w:left w:val="nil"/>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Target</w:t>
            </w:r>
          </w:p>
        </w:tc>
      </w:tr>
      <w:tr w:rsidR="00CC13CB" w:rsidRPr="00F84DB4" w:rsidTr="006E577C">
        <w:trPr>
          <w:trHeight w:val="7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1</w:t>
            </w:r>
          </w:p>
        </w:tc>
        <w:tc>
          <w:tcPr>
            <w:tcW w:w="993" w:type="dxa"/>
            <w:tcBorders>
              <w:top w:val="nil"/>
              <w:left w:val="nil"/>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II</w:t>
            </w:r>
          </w:p>
        </w:tc>
        <w:tc>
          <w:tcPr>
            <w:tcW w:w="2551"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Meningkatnya Ketersediaan pangan Masyarakat</w:t>
            </w:r>
          </w:p>
        </w:tc>
        <w:tc>
          <w:tcPr>
            <w:tcW w:w="3358"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Persentase peningkatan ketersedian pangan masyarakat</w:t>
            </w:r>
          </w:p>
        </w:tc>
        <w:tc>
          <w:tcPr>
            <w:tcW w:w="1031" w:type="dxa"/>
            <w:tcBorders>
              <w:top w:val="nil"/>
              <w:left w:val="nil"/>
              <w:bottom w:val="single" w:sz="4" w:space="0" w:color="auto"/>
              <w:right w:val="single" w:sz="4" w:space="0" w:color="auto"/>
            </w:tcBorders>
            <w:shd w:val="clear" w:color="000000" w:fill="FFFFFF"/>
            <w:hideMark/>
          </w:tcPr>
          <w:p w:rsidR="00CC13CB" w:rsidRPr="00F84DB4" w:rsidRDefault="00E2261D"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1</w:t>
            </w:r>
            <w:r w:rsidR="00CC13CB" w:rsidRPr="00F84DB4">
              <w:rPr>
                <w:rFonts w:ascii="Arial" w:eastAsia="Times New Roman" w:hAnsi="Arial" w:cs="Arial"/>
                <w:sz w:val="24"/>
                <w:szCs w:val="24"/>
                <w:lang w:val="id-ID" w:eastAsia="id-ID"/>
              </w:rPr>
              <w:t>%</w:t>
            </w:r>
          </w:p>
        </w:tc>
      </w:tr>
      <w:tr w:rsidR="00CC13CB" w:rsidRPr="00F84DB4" w:rsidTr="006E577C">
        <w:trPr>
          <w:trHeight w:val="68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 </w:t>
            </w:r>
          </w:p>
        </w:tc>
        <w:tc>
          <w:tcPr>
            <w:tcW w:w="993" w:type="dxa"/>
            <w:tcBorders>
              <w:top w:val="nil"/>
              <w:left w:val="nil"/>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II</w:t>
            </w:r>
          </w:p>
        </w:tc>
        <w:tc>
          <w:tcPr>
            <w:tcW w:w="2551"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Meningkatnya Produksi Perikanan</w:t>
            </w:r>
          </w:p>
        </w:tc>
        <w:tc>
          <w:tcPr>
            <w:tcW w:w="3358"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Persentase Peningkatan Produksi Perikanan</w:t>
            </w:r>
          </w:p>
        </w:tc>
        <w:tc>
          <w:tcPr>
            <w:tcW w:w="1031" w:type="dxa"/>
            <w:tcBorders>
              <w:top w:val="nil"/>
              <w:left w:val="nil"/>
              <w:bottom w:val="single" w:sz="4" w:space="0" w:color="auto"/>
              <w:right w:val="single" w:sz="4" w:space="0" w:color="auto"/>
            </w:tcBorders>
            <w:shd w:val="clear" w:color="000000" w:fill="FFFFFF"/>
            <w:hideMark/>
          </w:tcPr>
          <w:p w:rsidR="00CC13CB" w:rsidRPr="00F84DB4" w:rsidRDefault="00E2261D"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2.5</w:t>
            </w:r>
            <w:r w:rsidR="00CC13CB" w:rsidRPr="00F84DB4">
              <w:rPr>
                <w:rFonts w:ascii="Arial" w:eastAsia="Times New Roman" w:hAnsi="Arial" w:cs="Arial"/>
                <w:sz w:val="24"/>
                <w:szCs w:val="24"/>
                <w:lang w:val="id-ID" w:eastAsia="id-ID"/>
              </w:rPr>
              <w:t>%</w:t>
            </w:r>
          </w:p>
        </w:tc>
      </w:tr>
      <w:tr w:rsidR="00CC13CB" w:rsidRPr="00F84DB4" w:rsidTr="006E577C">
        <w:trPr>
          <w:trHeight w:val="8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2</w:t>
            </w:r>
          </w:p>
        </w:tc>
        <w:tc>
          <w:tcPr>
            <w:tcW w:w="993" w:type="dxa"/>
            <w:tcBorders>
              <w:top w:val="nil"/>
              <w:left w:val="nil"/>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III</w:t>
            </w:r>
          </w:p>
        </w:tc>
        <w:tc>
          <w:tcPr>
            <w:tcW w:w="2551" w:type="dxa"/>
            <w:tcBorders>
              <w:top w:val="nil"/>
              <w:left w:val="nil"/>
              <w:bottom w:val="single" w:sz="4" w:space="0" w:color="auto"/>
              <w:right w:val="single" w:sz="4" w:space="0" w:color="auto"/>
            </w:tcBorders>
            <w:shd w:val="clear" w:color="000000" w:fill="FFFFFF"/>
            <w:hideMark/>
          </w:tcPr>
          <w:p w:rsidR="00CC13CB" w:rsidRPr="00F84DB4" w:rsidRDefault="00B831B3"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Meningkatnya Pola Pangan Harapan</w:t>
            </w:r>
          </w:p>
        </w:tc>
        <w:tc>
          <w:tcPr>
            <w:tcW w:w="3358" w:type="dxa"/>
            <w:tcBorders>
              <w:top w:val="nil"/>
              <w:left w:val="nil"/>
              <w:bottom w:val="single" w:sz="4" w:space="0" w:color="auto"/>
              <w:right w:val="single" w:sz="4" w:space="0" w:color="auto"/>
            </w:tcBorders>
            <w:shd w:val="clear" w:color="000000" w:fill="FFFFFF"/>
            <w:hideMark/>
          </w:tcPr>
          <w:p w:rsidR="00CC13CB" w:rsidRPr="00F84DB4" w:rsidRDefault="00B831B3"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Meningkatnya Skor PPH</w:t>
            </w:r>
          </w:p>
        </w:tc>
        <w:tc>
          <w:tcPr>
            <w:tcW w:w="1031" w:type="dxa"/>
            <w:tcBorders>
              <w:top w:val="nil"/>
              <w:left w:val="nil"/>
              <w:bottom w:val="single" w:sz="4" w:space="0" w:color="auto"/>
              <w:right w:val="single" w:sz="4" w:space="0" w:color="auto"/>
            </w:tcBorders>
            <w:shd w:val="clear" w:color="000000" w:fill="FFFFFF"/>
            <w:hideMark/>
          </w:tcPr>
          <w:p w:rsidR="00CC13CB" w:rsidRPr="00F84DB4" w:rsidRDefault="00B831B3"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84.5</w:t>
            </w:r>
          </w:p>
        </w:tc>
      </w:tr>
      <w:tr w:rsidR="00CC13CB" w:rsidRPr="00F84DB4" w:rsidTr="006E577C">
        <w:trPr>
          <w:trHeight w:val="660"/>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993" w:type="dxa"/>
            <w:tcBorders>
              <w:top w:val="nil"/>
              <w:left w:val="nil"/>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III</w:t>
            </w:r>
          </w:p>
        </w:tc>
        <w:tc>
          <w:tcPr>
            <w:tcW w:w="2551"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meningkatnya produksi perikanan tangkap</w:t>
            </w:r>
          </w:p>
        </w:tc>
        <w:tc>
          <w:tcPr>
            <w:tcW w:w="3358"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Persentase  produksi perikanan tangkap perairan laut</w:t>
            </w:r>
          </w:p>
        </w:tc>
        <w:tc>
          <w:tcPr>
            <w:tcW w:w="1031"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2.5%</w:t>
            </w:r>
          </w:p>
        </w:tc>
      </w:tr>
      <w:tr w:rsidR="00CC13CB" w:rsidRPr="00F84DB4" w:rsidTr="006E577C">
        <w:trPr>
          <w:trHeight w:val="660"/>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993" w:type="dxa"/>
            <w:tcBorders>
              <w:top w:val="nil"/>
              <w:left w:val="nil"/>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2551"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3358"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Persentase produksi perikanan tangkap perairan umum</w:t>
            </w:r>
          </w:p>
        </w:tc>
        <w:tc>
          <w:tcPr>
            <w:tcW w:w="1031"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2.5%</w:t>
            </w:r>
          </w:p>
        </w:tc>
      </w:tr>
      <w:tr w:rsidR="00CC13CB" w:rsidRPr="00F84DB4" w:rsidTr="006E577C">
        <w:trPr>
          <w:trHeight w:val="660"/>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993" w:type="dxa"/>
            <w:tcBorders>
              <w:top w:val="nil"/>
              <w:left w:val="nil"/>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III</w:t>
            </w:r>
          </w:p>
        </w:tc>
        <w:tc>
          <w:tcPr>
            <w:tcW w:w="2551"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meningkatnya produksi perikanan budidaya</w:t>
            </w:r>
          </w:p>
        </w:tc>
        <w:tc>
          <w:tcPr>
            <w:tcW w:w="3358"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Persentase produksi perikanan budidaya air tawar</w:t>
            </w:r>
          </w:p>
        </w:tc>
        <w:tc>
          <w:tcPr>
            <w:tcW w:w="1031" w:type="dxa"/>
            <w:tcBorders>
              <w:top w:val="nil"/>
              <w:left w:val="nil"/>
              <w:bottom w:val="single" w:sz="4" w:space="0" w:color="auto"/>
              <w:right w:val="single" w:sz="4" w:space="0" w:color="auto"/>
            </w:tcBorders>
            <w:shd w:val="clear" w:color="000000" w:fill="FFFFFF"/>
            <w:hideMark/>
          </w:tcPr>
          <w:p w:rsidR="00CC13CB" w:rsidRPr="00F84DB4" w:rsidRDefault="003A103F" w:rsidP="001770E3">
            <w:pPr>
              <w:spacing w:after="0" w:line="240" w:lineRule="auto"/>
              <w:jc w:val="center"/>
              <w:rPr>
                <w:rFonts w:ascii="Arial" w:eastAsia="Times New Roman" w:hAnsi="Arial" w:cs="Arial"/>
                <w:sz w:val="24"/>
                <w:szCs w:val="24"/>
                <w:lang w:val="id-ID" w:eastAsia="id-ID"/>
              </w:rPr>
            </w:pPr>
            <w:r>
              <w:rPr>
                <w:rFonts w:ascii="Arial" w:eastAsia="Times New Roman" w:hAnsi="Arial" w:cs="Arial"/>
                <w:sz w:val="24"/>
                <w:szCs w:val="24"/>
                <w:lang w:val="id-ID" w:eastAsia="id-ID"/>
              </w:rPr>
              <w:t>2.5</w:t>
            </w:r>
            <w:r w:rsidR="00CC13CB" w:rsidRPr="00F84DB4">
              <w:rPr>
                <w:rFonts w:ascii="Arial" w:eastAsia="Times New Roman" w:hAnsi="Arial" w:cs="Arial"/>
                <w:sz w:val="24"/>
                <w:szCs w:val="24"/>
                <w:lang w:val="id-ID" w:eastAsia="id-ID"/>
              </w:rPr>
              <w:t>%</w:t>
            </w:r>
          </w:p>
        </w:tc>
      </w:tr>
      <w:tr w:rsidR="00CC13CB" w:rsidRPr="00F84DB4" w:rsidTr="006E577C">
        <w:trPr>
          <w:trHeight w:val="660"/>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993" w:type="dxa"/>
            <w:tcBorders>
              <w:top w:val="nil"/>
              <w:left w:val="nil"/>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2551"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3358"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Persentase produksi perikanan budidaya air payau</w:t>
            </w:r>
          </w:p>
        </w:tc>
        <w:tc>
          <w:tcPr>
            <w:tcW w:w="1031" w:type="dxa"/>
            <w:tcBorders>
              <w:top w:val="nil"/>
              <w:left w:val="nil"/>
              <w:bottom w:val="single" w:sz="4" w:space="0" w:color="auto"/>
              <w:right w:val="single" w:sz="4" w:space="0" w:color="auto"/>
            </w:tcBorders>
            <w:shd w:val="clear" w:color="000000" w:fill="FFFFFF"/>
            <w:hideMark/>
          </w:tcPr>
          <w:p w:rsidR="00CC13CB" w:rsidRPr="00F84DB4" w:rsidRDefault="003A103F" w:rsidP="001770E3">
            <w:pPr>
              <w:spacing w:after="0" w:line="240" w:lineRule="auto"/>
              <w:jc w:val="center"/>
              <w:rPr>
                <w:rFonts w:ascii="Arial" w:eastAsia="Times New Roman" w:hAnsi="Arial" w:cs="Arial"/>
                <w:sz w:val="24"/>
                <w:szCs w:val="24"/>
                <w:lang w:val="id-ID" w:eastAsia="id-ID"/>
              </w:rPr>
            </w:pPr>
            <w:r>
              <w:rPr>
                <w:rFonts w:ascii="Arial" w:eastAsia="Times New Roman" w:hAnsi="Arial" w:cs="Arial"/>
                <w:sz w:val="24"/>
                <w:szCs w:val="24"/>
                <w:lang w:val="id-ID" w:eastAsia="id-ID"/>
              </w:rPr>
              <w:t>2.5</w:t>
            </w:r>
            <w:r w:rsidR="00CC13CB" w:rsidRPr="00F84DB4">
              <w:rPr>
                <w:rFonts w:ascii="Arial" w:eastAsia="Times New Roman" w:hAnsi="Arial" w:cs="Arial"/>
                <w:sz w:val="24"/>
                <w:szCs w:val="24"/>
                <w:lang w:val="id-ID" w:eastAsia="id-ID"/>
              </w:rPr>
              <w:t>%</w:t>
            </w:r>
          </w:p>
        </w:tc>
      </w:tr>
      <w:tr w:rsidR="00CC13CB" w:rsidRPr="00F84DB4" w:rsidTr="006E577C">
        <w:trPr>
          <w:trHeight w:val="660"/>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993" w:type="dxa"/>
            <w:tcBorders>
              <w:top w:val="nil"/>
              <w:left w:val="nil"/>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III</w:t>
            </w:r>
          </w:p>
        </w:tc>
        <w:tc>
          <w:tcPr>
            <w:tcW w:w="2551"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meningkatnya produksi olahan hasil perikanan</w:t>
            </w:r>
          </w:p>
        </w:tc>
        <w:tc>
          <w:tcPr>
            <w:tcW w:w="3358"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produksi olahan hasil perikanan</w:t>
            </w:r>
          </w:p>
        </w:tc>
        <w:tc>
          <w:tcPr>
            <w:tcW w:w="1031" w:type="dxa"/>
            <w:tcBorders>
              <w:top w:val="nil"/>
              <w:left w:val="nil"/>
              <w:bottom w:val="single" w:sz="4" w:space="0" w:color="auto"/>
              <w:right w:val="single" w:sz="4" w:space="0" w:color="auto"/>
            </w:tcBorders>
            <w:shd w:val="clear" w:color="000000" w:fill="FFFFFF"/>
            <w:hideMark/>
          </w:tcPr>
          <w:p w:rsidR="00CC13CB" w:rsidRPr="00F84DB4" w:rsidRDefault="003A103F" w:rsidP="001770E3">
            <w:pPr>
              <w:spacing w:after="0" w:line="240" w:lineRule="auto"/>
              <w:jc w:val="center"/>
              <w:rPr>
                <w:rFonts w:ascii="Arial" w:eastAsia="Times New Roman" w:hAnsi="Arial" w:cs="Arial"/>
                <w:sz w:val="24"/>
                <w:szCs w:val="24"/>
                <w:lang w:val="id-ID" w:eastAsia="id-ID"/>
              </w:rPr>
            </w:pPr>
            <w:r>
              <w:rPr>
                <w:rFonts w:ascii="Arial" w:eastAsia="Times New Roman" w:hAnsi="Arial" w:cs="Arial"/>
                <w:sz w:val="24"/>
                <w:szCs w:val="24"/>
                <w:lang w:val="id-ID" w:eastAsia="id-ID"/>
              </w:rPr>
              <w:t xml:space="preserve">2.5 </w:t>
            </w:r>
            <w:r w:rsidR="00CC13CB" w:rsidRPr="00F84DB4">
              <w:rPr>
                <w:rFonts w:ascii="Arial" w:eastAsia="Times New Roman" w:hAnsi="Arial" w:cs="Arial"/>
                <w:sz w:val="24"/>
                <w:szCs w:val="24"/>
                <w:lang w:val="id-ID" w:eastAsia="id-ID"/>
              </w:rPr>
              <w:t>%</w:t>
            </w:r>
          </w:p>
        </w:tc>
      </w:tr>
      <w:tr w:rsidR="00CC13CB" w:rsidRPr="00F84DB4" w:rsidTr="006E577C">
        <w:trPr>
          <w:trHeight w:val="300"/>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993" w:type="dxa"/>
            <w:tcBorders>
              <w:top w:val="nil"/>
              <w:left w:val="nil"/>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III</w:t>
            </w:r>
          </w:p>
        </w:tc>
        <w:tc>
          <w:tcPr>
            <w:tcW w:w="2551" w:type="dxa"/>
            <w:tcBorders>
              <w:top w:val="nil"/>
              <w:left w:val="nil"/>
              <w:bottom w:val="single" w:sz="4" w:space="0" w:color="auto"/>
              <w:right w:val="single" w:sz="4" w:space="0" w:color="auto"/>
            </w:tcBorders>
            <w:shd w:val="clear" w:color="000000" w:fill="FFFFFF"/>
            <w:hideMark/>
          </w:tcPr>
          <w:p w:rsidR="00CC13CB" w:rsidRPr="00E92958" w:rsidRDefault="00CC13CB" w:rsidP="001770E3">
            <w:pPr>
              <w:spacing w:after="0" w:line="240" w:lineRule="auto"/>
              <w:rPr>
                <w:rFonts w:ascii="Arial" w:eastAsia="Times New Roman" w:hAnsi="Arial" w:cs="Arial"/>
                <w:color w:val="000000"/>
                <w:sz w:val="24"/>
                <w:szCs w:val="24"/>
                <w:highlight w:val="yellow"/>
                <w:lang w:val="id-ID" w:eastAsia="id-ID"/>
              </w:rPr>
            </w:pPr>
          </w:p>
        </w:tc>
        <w:tc>
          <w:tcPr>
            <w:tcW w:w="3358" w:type="dxa"/>
            <w:tcBorders>
              <w:top w:val="nil"/>
              <w:left w:val="nil"/>
              <w:bottom w:val="single" w:sz="4" w:space="0" w:color="auto"/>
              <w:right w:val="single" w:sz="4" w:space="0" w:color="auto"/>
            </w:tcBorders>
            <w:shd w:val="clear" w:color="000000" w:fill="FFFFFF"/>
            <w:hideMark/>
          </w:tcPr>
          <w:p w:rsidR="00CC13CB" w:rsidRPr="00E92958" w:rsidRDefault="00CC13CB" w:rsidP="001770E3">
            <w:pPr>
              <w:spacing w:after="0" w:line="240" w:lineRule="auto"/>
              <w:rPr>
                <w:rFonts w:ascii="Arial" w:eastAsia="Times New Roman" w:hAnsi="Arial" w:cs="Arial"/>
                <w:color w:val="000000"/>
                <w:sz w:val="24"/>
                <w:szCs w:val="24"/>
                <w:highlight w:val="yellow"/>
                <w:lang w:val="id-ID" w:eastAsia="id-ID"/>
              </w:rPr>
            </w:pPr>
            <w:r w:rsidRPr="00E92958">
              <w:rPr>
                <w:rFonts w:ascii="Arial" w:eastAsia="Times New Roman" w:hAnsi="Arial" w:cs="Arial"/>
                <w:color w:val="000000"/>
                <w:sz w:val="24"/>
                <w:szCs w:val="24"/>
                <w:highlight w:val="yellow"/>
                <w:lang w:val="id-ID" w:eastAsia="id-ID"/>
              </w:rPr>
              <w:t>kenaikan nilai sakip dinas ketahanan pangan dan perikanan</w:t>
            </w:r>
          </w:p>
        </w:tc>
        <w:tc>
          <w:tcPr>
            <w:tcW w:w="1031" w:type="dxa"/>
            <w:tcBorders>
              <w:top w:val="nil"/>
              <w:left w:val="nil"/>
              <w:bottom w:val="single" w:sz="4" w:space="0" w:color="auto"/>
              <w:right w:val="single" w:sz="4" w:space="0" w:color="auto"/>
            </w:tcBorders>
            <w:shd w:val="clear" w:color="000000" w:fill="FFFFFF"/>
            <w:vAlign w:val="bottom"/>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B</w:t>
            </w:r>
          </w:p>
        </w:tc>
      </w:tr>
      <w:tr w:rsidR="00CC13CB" w:rsidRPr="00F84DB4" w:rsidTr="006E577C">
        <w:trPr>
          <w:trHeight w:val="900"/>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993" w:type="dxa"/>
            <w:tcBorders>
              <w:top w:val="nil"/>
              <w:left w:val="nil"/>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III</w:t>
            </w:r>
          </w:p>
        </w:tc>
        <w:tc>
          <w:tcPr>
            <w:tcW w:w="2551"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meningkatnya kelancaran pelaksanaan perencanaan dan pelaporan</w:t>
            </w:r>
          </w:p>
        </w:tc>
        <w:tc>
          <w:tcPr>
            <w:tcW w:w="3358"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persentase kegiatan perencanaan dan pelaporan</w:t>
            </w:r>
          </w:p>
        </w:tc>
        <w:tc>
          <w:tcPr>
            <w:tcW w:w="1031" w:type="dxa"/>
            <w:tcBorders>
              <w:top w:val="nil"/>
              <w:left w:val="nil"/>
              <w:bottom w:val="single" w:sz="4" w:space="0" w:color="auto"/>
              <w:right w:val="single" w:sz="4" w:space="0" w:color="auto"/>
            </w:tcBorders>
            <w:shd w:val="clear" w:color="000000" w:fill="FFFFFF"/>
            <w:vAlign w:val="bottom"/>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100%</w:t>
            </w:r>
          </w:p>
        </w:tc>
      </w:tr>
      <w:tr w:rsidR="00CC13CB" w:rsidRPr="00F84DB4" w:rsidTr="006E577C">
        <w:trPr>
          <w:trHeight w:val="600"/>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993" w:type="dxa"/>
            <w:tcBorders>
              <w:top w:val="nil"/>
              <w:left w:val="nil"/>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sz w:val="24"/>
                <w:szCs w:val="24"/>
                <w:lang w:val="id-ID" w:eastAsia="id-ID"/>
              </w:rPr>
            </w:pPr>
            <w:r w:rsidRPr="00F84DB4">
              <w:rPr>
                <w:rFonts w:ascii="Arial" w:eastAsia="Times New Roman" w:hAnsi="Arial" w:cs="Arial"/>
                <w:sz w:val="24"/>
                <w:szCs w:val="24"/>
                <w:lang w:val="id-ID" w:eastAsia="id-ID"/>
              </w:rPr>
              <w:t>III</w:t>
            </w:r>
          </w:p>
        </w:tc>
        <w:tc>
          <w:tcPr>
            <w:tcW w:w="2551"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meningkatkan kelancaran operasional administrasi umum dan kepegawaian</w:t>
            </w:r>
          </w:p>
        </w:tc>
        <w:tc>
          <w:tcPr>
            <w:tcW w:w="3358"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persentase terkelolanya administrasi perkantoran, kegiatan umum dan kepegawaian</w:t>
            </w:r>
          </w:p>
        </w:tc>
        <w:tc>
          <w:tcPr>
            <w:tcW w:w="1031" w:type="dxa"/>
            <w:tcBorders>
              <w:top w:val="nil"/>
              <w:left w:val="nil"/>
              <w:bottom w:val="single" w:sz="4" w:space="0" w:color="auto"/>
              <w:right w:val="single" w:sz="4" w:space="0" w:color="auto"/>
            </w:tcBorders>
            <w:shd w:val="clear" w:color="000000" w:fill="FFFFFF"/>
            <w:vAlign w:val="bottom"/>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100%</w:t>
            </w:r>
          </w:p>
        </w:tc>
      </w:tr>
      <w:tr w:rsidR="00CC13CB" w:rsidRPr="00F84DB4" w:rsidTr="006E577C">
        <w:trPr>
          <w:trHeight w:val="300"/>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993" w:type="dxa"/>
            <w:tcBorders>
              <w:top w:val="nil"/>
              <w:left w:val="nil"/>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III</w:t>
            </w:r>
          </w:p>
        </w:tc>
        <w:tc>
          <w:tcPr>
            <w:tcW w:w="2551" w:type="dxa"/>
            <w:tcBorders>
              <w:top w:val="nil"/>
              <w:left w:val="nil"/>
              <w:bottom w:val="single" w:sz="4" w:space="0" w:color="auto"/>
              <w:right w:val="single" w:sz="4" w:space="0" w:color="auto"/>
            </w:tcBorders>
            <w:shd w:val="clear" w:color="000000" w:fill="FFFFFF"/>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E92958">
              <w:rPr>
                <w:rFonts w:ascii="Arial" w:eastAsia="Times New Roman" w:hAnsi="Arial" w:cs="Arial"/>
                <w:color w:val="000000"/>
                <w:sz w:val="24"/>
                <w:szCs w:val="24"/>
                <w:highlight w:val="yellow"/>
                <w:lang w:val="id-ID" w:eastAsia="id-ID"/>
              </w:rPr>
              <w:t>pelayanan administrasi perkantoran</w:t>
            </w:r>
          </w:p>
        </w:tc>
        <w:tc>
          <w:tcPr>
            <w:tcW w:w="3358" w:type="dxa"/>
            <w:tcBorders>
              <w:top w:val="nil"/>
              <w:left w:val="nil"/>
              <w:bottom w:val="single" w:sz="4" w:space="0" w:color="auto"/>
              <w:right w:val="single" w:sz="4" w:space="0" w:color="auto"/>
            </w:tcBorders>
            <w:shd w:val="clear" w:color="000000" w:fill="FFFFFF"/>
            <w:hideMark/>
          </w:tcPr>
          <w:p w:rsidR="00CC13CB" w:rsidRPr="00E92958" w:rsidRDefault="00CC13CB" w:rsidP="001770E3">
            <w:pPr>
              <w:spacing w:after="0" w:line="240" w:lineRule="auto"/>
              <w:rPr>
                <w:rFonts w:ascii="Arial" w:eastAsia="Times New Roman" w:hAnsi="Arial" w:cs="Arial"/>
                <w:color w:val="000000"/>
                <w:sz w:val="24"/>
                <w:szCs w:val="24"/>
                <w:highlight w:val="yellow"/>
                <w:lang w:val="id-ID" w:eastAsia="id-ID"/>
              </w:rPr>
            </w:pPr>
            <w:r w:rsidRPr="00E92958">
              <w:rPr>
                <w:rFonts w:ascii="Arial" w:eastAsia="Times New Roman" w:hAnsi="Arial" w:cs="Arial"/>
                <w:color w:val="000000"/>
                <w:sz w:val="24"/>
                <w:szCs w:val="24"/>
                <w:highlight w:val="yellow"/>
                <w:lang w:val="id-ID" w:eastAsia="id-ID"/>
              </w:rPr>
              <w:t>persentase penyerapan  anggaran dinas ketahanan pangan dan perikanan</w:t>
            </w:r>
          </w:p>
        </w:tc>
        <w:tc>
          <w:tcPr>
            <w:tcW w:w="1031" w:type="dxa"/>
            <w:tcBorders>
              <w:top w:val="nil"/>
              <w:left w:val="nil"/>
              <w:bottom w:val="single" w:sz="4" w:space="0" w:color="auto"/>
              <w:right w:val="single" w:sz="4" w:space="0" w:color="auto"/>
            </w:tcBorders>
            <w:shd w:val="clear" w:color="000000" w:fill="FFFFFF"/>
            <w:vAlign w:val="bottom"/>
            <w:hideMark/>
          </w:tcPr>
          <w:p w:rsidR="00CC13CB" w:rsidRPr="00E92958" w:rsidRDefault="00CC13CB" w:rsidP="001770E3">
            <w:pPr>
              <w:spacing w:after="0" w:line="240" w:lineRule="auto"/>
              <w:jc w:val="center"/>
              <w:rPr>
                <w:rFonts w:ascii="Arial" w:eastAsia="Times New Roman" w:hAnsi="Arial" w:cs="Arial"/>
                <w:color w:val="000000"/>
                <w:sz w:val="24"/>
                <w:szCs w:val="24"/>
                <w:highlight w:val="yellow"/>
                <w:lang w:val="id-ID" w:eastAsia="id-ID"/>
              </w:rPr>
            </w:pPr>
            <w:r w:rsidRPr="00E92958">
              <w:rPr>
                <w:rFonts w:ascii="Arial" w:eastAsia="Times New Roman" w:hAnsi="Arial" w:cs="Arial"/>
                <w:color w:val="000000"/>
                <w:sz w:val="24"/>
                <w:szCs w:val="24"/>
                <w:highlight w:val="yellow"/>
                <w:lang w:val="id-ID" w:eastAsia="id-ID"/>
              </w:rPr>
              <w:t>100%</w:t>
            </w:r>
          </w:p>
        </w:tc>
      </w:tr>
      <w:tr w:rsidR="00CC13CB" w:rsidRPr="00F84DB4" w:rsidTr="006E577C">
        <w:trPr>
          <w:trHeight w:val="600"/>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3</w:t>
            </w:r>
          </w:p>
        </w:tc>
        <w:tc>
          <w:tcPr>
            <w:tcW w:w="993" w:type="dxa"/>
            <w:tcBorders>
              <w:top w:val="nil"/>
              <w:left w:val="nil"/>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IV</w:t>
            </w:r>
          </w:p>
        </w:tc>
        <w:tc>
          <w:tcPr>
            <w:tcW w:w="2551" w:type="dxa"/>
            <w:tcBorders>
              <w:top w:val="nil"/>
              <w:left w:val="nil"/>
              <w:bottom w:val="single" w:sz="4" w:space="0" w:color="auto"/>
              <w:right w:val="single" w:sz="4" w:space="0" w:color="auto"/>
            </w:tcBorders>
            <w:shd w:val="clear" w:color="000000" w:fill="FFFFFF"/>
            <w:hideMark/>
          </w:tcPr>
          <w:p w:rsidR="00CC13CB" w:rsidRPr="00F84DB4" w:rsidRDefault="00B831B3"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Telaksananya Distribusi dan Penyediaan Cadangan Pangan di Masyarakat</w:t>
            </w:r>
          </w:p>
        </w:tc>
        <w:tc>
          <w:tcPr>
            <w:tcW w:w="3358" w:type="dxa"/>
            <w:tcBorders>
              <w:top w:val="nil"/>
              <w:left w:val="nil"/>
              <w:bottom w:val="single" w:sz="4" w:space="0" w:color="auto"/>
              <w:right w:val="single" w:sz="4" w:space="0" w:color="auto"/>
            </w:tcBorders>
            <w:shd w:val="clear" w:color="000000" w:fill="FFFFFF"/>
            <w:hideMark/>
          </w:tcPr>
          <w:p w:rsidR="00CC13CB" w:rsidRPr="00F84DB4" w:rsidRDefault="00B831B3"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Tersedianya Cadangan Pangan Kabupaten</w:t>
            </w:r>
          </w:p>
        </w:tc>
        <w:tc>
          <w:tcPr>
            <w:tcW w:w="1031" w:type="dxa"/>
            <w:tcBorders>
              <w:top w:val="nil"/>
              <w:left w:val="nil"/>
              <w:bottom w:val="single" w:sz="4" w:space="0" w:color="auto"/>
              <w:right w:val="single" w:sz="4" w:space="0" w:color="auto"/>
            </w:tcBorders>
            <w:shd w:val="clear" w:color="000000" w:fill="FFFFFF"/>
            <w:hideMark/>
          </w:tcPr>
          <w:p w:rsidR="00CC13CB" w:rsidRPr="00F84DB4" w:rsidRDefault="00B831B3"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1 CPP</w:t>
            </w:r>
          </w:p>
          <w:p w:rsidR="00B831B3" w:rsidRPr="00F84DB4" w:rsidRDefault="00B831B3"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30 CPM</w:t>
            </w:r>
          </w:p>
          <w:p w:rsidR="00B831B3" w:rsidRPr="00F84DB4" w:rsidRDefault="00B831B3"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(100 Ton)</w:t>
            </w:r>
          </w:p>
        </w:tc>
      </w:tr>
      <w:tr w:rsidR="00CC13CB"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993" w:type="dxa"/>
            <w:tcBorders>
              <w:top w:val="nil"/>
              <w:left w:val="nil"/>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IV</w:t>
            </w:r>
          </w:p>
        </w:tc>
        <w:tc>
          <w:tcPr>
            <w:tcW w:w="2551" w:type="dxa"/>
            <w:tcBorders>
              <w:top w:val="nil"/>
              <w:left w:val="nil"/>
              <w:bottom w:val="single" w:sz="4" w:space="0" w:color="auto"/>
              <w:right w:val="single" w:sz="4" w:space="0" w:color="auto"/>
            </w:tcBorders>
            <w:shd w:val="clear" w:color="auto" w:fill="auto"/>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xml:space="preserve">Pengembangan Ketersediaan Pangan  </w:t>
            </w:r>
          </w:p>
        </w:tc>
        <w:tc>
          <w:tcPr>
            <w:tcW w:w="3358" w:type="dxa"/>
            <w:tcBorders>
              <w:top w:val="nil"/>
              <w:left w:val="nil"/>
              <w:bottom w:val="single" w:sz="4" w:space="0" w:color="auto"/>
              <w:right w:val="single" w:sz="4" w:space="0" w:color="auto"/>
            </w:tcBorders>
            <w:shd w:val="clear" w:color="auto" w:fill="auto"/>
            <w:hideMark/>
          </w:tcPr>
          <w:p w:rsidR="00CC13CB" w:rsidRPr="00F84DB4" w:rsidRDefault="00B831B3"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Terbangunnya Lumbung Pangan Masyarakat</w:t>
            </w:r>
            <w:r w:rsidR="00CC13CB" w:rsidRPr="00F84DB4">
              <w:rPr>
                <w:rFonts w:ascii="Arial" w:eastAsia="Times New Roman" w:hAnsi="Arial" w:cs="Arial"/>
                <w:color w:val="000000"/>
                <w:sz w:val="24"/>
                <w:szCs w:val="24"/>
                <w:lang w:val="id-ID" w:eastAsia="id-ID"/>
              </w:rPr>
              <w:t xml:space="preserve"> </w:t>
            </w:r>
          </w:p>
        </w:tc>
        <w:tc>
          <w:tcPr>
            <w:tcW w:w="1031" w:type="dxa"/>
            <w:tcBorders>
              <w:top w:val="nil"/>
              <w:left w:val="nil"/>
              <w:bottom w:val="single" w:sz="4" w:space="0" w:color="auto"/>
              <w:right w:val="single" w:sz="4" w:space="0" w:color="auto"/>
            </w:tcBorders>
            <w:shd w:val="clear" w:color="auto" w:fill="auto"/>
            <w:hideMark/>
          </w:tcPr>
          <w:p w:rsidR="00CC13CB" w:rsidRPr="00F84DB4" w:rsidRDefault="00B831B3"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I Unit</w:t>
            </w:r>
          </w:p>
        </w:tc>
      </w:tr>
      <w:tr w:rsidR="00B831B3"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tcPr>
          <w:p w:rsidR="00B831B3" w:rsidRPr="00F84DB4" w:rsidRDefault="00B831B3"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B831B3" w:rsidRPr="00F84DB4" w:rsidRDefault="00B831B3" w:rsidP="001770E3">
            <w:pPr>
              <w:spacing w:after="0" w:line="240" w:lineRule="auto"/>
              <w:jc w:val="center"/>
              <w:rPr>
                <w:rFonts w:ascii="Arial" w:eastAsia="Times New Roman" w:hAnsi="Arial" w:cs="Arial"/>
                <w:color w:val="000000"/>
                <w:sz w:val="24"/>
                <w:szCs w:val="24"/>
                <w:lang w:val="id-ID" w:eastAsia="id-ID"/>
              </w:rPr>
            </w:pPr>
          </w:p>
        </w:tc>
        <w:tc>
          <w:tcPr>
            <w:tcW w:w="2551" w:type="dxa"/>
            <w:tcBorders>
              <w:top w:val="nil"/>
              <w:left w:val="nil"/>
              <w:bottom w:val="single" w:sz="4" w:space="0" w:color="auto"/>
              <w:right w:val="single" w:sz="4" w:space="0" w:color="auto"/>
            </w:tcBorders>
            <w:shd w:val="clear" w:color="auto" w:fill="auto"/>
          </w:tcPr>
          <w:p w:rsidR="00B831B3" w:rsidRPr="00F84DB4" w:rsidRDefault="00B831B3" w:rsidP="001770E3">
            <w:pPr>
              <w:spacing w:after="0" w:line="240" w:lineRule="auto"/>
              <w:rPr>
                <w:rFonts w:ascii="Arial" w:eastAsia="Times New Roman" w:hAnsi="Arial" w:cs="Arial"/>
                <w:color w:val="000000"/>
                <w:sz w:val="24"/>
                <w:szCs w:val="24"/>
                <w:lang w:val="id-ID" w:eastAsia="id-ID"/>
              </w:rPr>
            </w:pPr>
          </w:p>
        </w:tc>
        <w:tc>
          <w:tcPr>
            <w:tcW w:w="3358" w:type="dxa"/>
            <w:tcBorders>
              <w:top w:val="nil"/>
              <w:left w:val="nil"/>
              <w:bottom w:val="single" w:sz="4" w:space="0" w:color="auto"/>
              <w:right w:val="single" w:sz="4" w:space="0" w:color="auto"/>
            </w:tcBorders>
            <w:shd w:val="clear" w:color="auto" w:fill="auto"/>
          </w:tcPr>
          <w:p w:rsidR="00B831B3" w:rsidRPr="00F84DB4" w:rsidRDefault="00B831B3"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Terbentuknya Kelompok Usaha Mandiri Pangan Kabupaten</w:t>
            </w:r>
          </w:p>
        </w:tc>
        <w:tc>
          <w:tcPr>
            <w:tcW w:w="1031" w:type="dxa"/>
            <w:tcBorders>
              <w:top w:val="nil"/>
              <w:left w:val="nil"/>
              <w:bottom w:val="single" w:sz="4" w:space="0" w:color="auto"/>
              <w:right w:val="single" w:sz="4" w:space="0" w:color="auto"/>
            </w:tcBorders>
            <w:shd w:val="clear" w:color="auto" w:fill="auto"/>
          </w:tcPr>
          <w:p w:rsidR="00B831B3" w:rsidRPr="00F84DB4" w:rsidRDefault="00B831B3"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23 Desa/ 11 Kec.</w:t>
            </w:r>
          </w:p>
        </w:tc>
      </w:tr>
      <w:tr w:rsidR="00B831B3"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tcPr>
          <w:p w:rsidR="00B831B3" w:rsidRPr="00F84DB4" w:rsidRDefault="00B831B3"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B831B3" w:rsidRPr="00F84DB4" w:rsidRDefault="00B831B3"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IV</w:t>
            </w:r>
          </w:p>
        </w:tc>
        <w:tc>
          <w:tcPr>
            <w:tcW w:w="2551" w:type="dxa"/>
            <w:tcBorders>
              <w:top w:val="nil"/>
              <w:left w:val="nil"/>
              <w:bottom w:val="single" w:sz="4" w:space="0" w:color="auto"/>
              <w:right w:val="single" w:sz="4" w:space="0" w:color="auto"/>
            </w:tcBorders>
            <w:shd w:val="clear" w:color="auto" w:fill="auto"/>
          </w:tcPr>
          <w:p w:rsidR="00B831B3" w:rsidRPr="00F84DB4" w:rsidRDefault="00B831B3"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Melaksanakan Keamanan Pangan dan Komsumsi Pangan Lokal</w:t>
            </w:r>
          </w:p>
        </w:tc>
        <w:tc>
          <w:tcPr>
            <w:tcW w:w="3358" w:type="dxa"/>
            <w:tcBorders>
              <w:top w:val="nil"/>
              <w:left w:val="nil"/>
              <w:bottom w:val="single" w:sz="4" w:space="0" w:color="auto"/>
              <w:right w:val="single" w:sz="4" w:space="0" w:color="auto"/>
            </w:tcBorders>
            <w:shd w:val="clear" w:color="auto" w:fill="auto"/>
          </w:tcPr>
          <w:p w:rsidR="00B831B3" w:rsidRPr="00F84DB4" w:rsidRDefault="00B831B3"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Pengawasan/ Pemantauan dan Monitoring Keamanan dan Kewaspadaan Pangan</w:t>
            </w:r>
          </w:p>
        </w:tc>
        <w:tc>
          <w:tcPr>
            <w:tcW w:w="1031" w:type="dxa"/>
            <w:tcBorders>
              <w:top w:val="nil"/>
              <w:left w:val="nil"/>
              <w:bottom w:val="single" w:sz="4" w:space="0" w:color="auto"/>
              <w:right w:val="single" w:sz="4" w:space="0" w:color="auto"/>
            </w:tcBorders>
            <w:shd w:val="clear" w:color="auto" w:fill="auto"/>
          </w:tcPr>
          <w:p w:rsidR="00B831B3"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5 Kec.</w:t>
            </w:r>
          </w:p>
        </w:tc>
      </w:tr>
      <w:tr w:rsidR="00353998"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2551"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p>
        </w:tc>
        <w:tc>
          <w:tcPr>
            <w:tcW w:w="3358"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Bimbingan Teknis/ Pelatihan, Penyuluhan dan Bimbingan Keamanan dan Kewaspadaan Pangan</w:t>
            </w:r>
          </w:p>
        </w:tc>
        <w:tc>
          <w:tcPr>
            <w:tcW w:w="1031"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5 Kali</w:t>
            </w:r>
          </w:p>
        </w:tc>
      </w:tr>
      <w:tr w:rsidR="00F84DB4"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tcPr>
          <w:p w:rsidR="00F84DB4" w:rsidRPr="00F84DB4" w:rsidRDefault="00F84DB4"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F84DB4" w:rsidRPr="00F84DB4" w:rsidRDefault="00F84DB4"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IV</w:t>
            </w:r>
          </w:p>
        </w:tc>
        <w:tc>
          <w:tcPr>
            <w:tcW w:w="2551" w:type="dxa"/>
            <w:tcBorders>
              <w:top w:val="nil"/>
              <w:left w:val="nil"/>
              <w:bottom w:val="single" w:sz="4" w:space="0" w:color="auto"/>
              <w:right w:val="single" w:sz="4" w:space="0" w:color="auto"/>
            </w:tcBorders>
            <w:shd w:val="clear" w:color="auto" w:fill="auto"/>
          </w:tcPr>
          <w:p w:rsidR="00F84DB4" w:rsidRPr="00F84DB4" w:rsidRDefault="00F84DB4"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Melaksanakan Pengembangan Perikanan Tangkap</w:t>
            </w:r>
          </w:p>
        </w:tc>
        <w:tc>
          <w:tcPr>
            <w:tcW w:w="3358" w:type="dxa"/>
            <w:tcBorders>
              <w:top w:val="nil"/>
              <w:left w:val="nil"/>
              <w:bottom w:val="single" w:sz="4" w:space="0" w:color="auto"/>
              <w:right w:val="single" w:sz="4" w:space="0" w:color="auto"/>
            </w:tcBorders>
            <w:shd w:val="clear" w:color="auto" w:fill="auto"/>
          </w:tcPr>
          <w:p w:rsidR="00F84DB4" w:rsidRPr="00F84DB4" w:rsidRDefault="00F84DB4"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Kelompok Penerima Sarana Prasarana Perikanan Tangkap</w:t>
            </w:r>
          </w:p>
        </w:tc>
        <w:tc>
          <w:tcPr>
            <w:tcW w:w="1031" w:type="dxa"/>
            <w:tcBorders>
              <w:top w:val="nil"/>
              <w:left w:val="nil"/>
              <w:bottom w:val="single" w:sz="4" w:space="0" w:color="auto"/>
              <w:right w:val="single" w:sz="4" w:space="0" w:color="auto"/>
            </w:tcBorders>
            <w:shd w:val="clear" w:color="auto" w:fill="auto"/>
          </w:tcPr>
          <w:p w:rsidR="00F84DB4" w:rsidRPr="00F84DB4" w:rsidRDefault="00F84DB4"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3 KUB</w:t>
            </w:r>
          </w:p>
        </w:tc>
      </w:tr>
      <w:tr w:rsidR="00F84DB4"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tcPr>
          <w:p w:rsidR="00F84DB4" w:rsidRPr="00F84DB4" w:rsidRDefault="00F84DB4"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F84DB4" w:rsidRPr="00F84DB4" w:rsidRDefault="00F84DB4"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IV</w:t>
            </w:r>
          </w:p>
        </w:tc>
        <w:tc>
          <w:tcPr>
            <w:tcW w:w="2551" w:type="dxa"/>
            <w:tcBorders>
              <w:top w:val="nil"/>
              <w:left w:val="nil"/>
              <w:bottom w:val="single" w:sz="4" w:space="0" w:color="auto"/>
              <w:right w:val="single" w:sz="4" w:space="0" w:color="auto"/>
            </w:tcBorders>
            <w:shd w:val="clear" w:color="auto" w:fill="auto"/>
          </w:tcPr>
          <w:p w:rsidR="00F84DB4" w:rsidRPr="00F84DB4" w:rsidRDefault="00F84DB4"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Melaksanakan Perlindungan dan Pemberdayaan Nelayan</w:t>
            </w:r>
          </w:p>
        </w:tc>
        <w:tc>
          <w:tcPr>
            <w:tcW w:w="3358" w:type="dxa"/>
            <w:tcBorders>
              <w:top w:val="nil"/>
              <w:left w:val="nil"/>
              <w:bottom w:val="single" w:sz="4" w:space="0" w:color="auto"/>
              <w:right w:val="single" w:sz="4" w:space="0" w:color="auto"/>
            </w:tcBorders>
            <w:shd w:val="clear" w:color="auto" w:fill="auto"/>
          </w:tcPr>
          <w:p w:rsidR="00F84DB4" w:rsidRPr="00F84DB4" w:rsidRDefault="00F84DB4"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Pembinaan Kelompok Nelayan</w:t>
            </w:r>
          </w:p>
        </w:tc>
        <w:tc>
          <w:tcPr>
            <w:tcW w:w="1031" w:type="dxa"/>
            <w:tcBorders>
              <w:top w:val="nil"/>
              <w:left w:val="nil"/>
              <w:bottom w:val="single" w:sz="4" w:space="0" w:color="auto"/>
              <w:right w:val="single" w:sz="4" w:space="0" w:color="auto"/>
            </w:tcBorders>
            <w:shd w:val="clear" w:color="auto" w:fill="auto"/>
          </w:tcPr>
          <w:p w:rsidR="00F84DB4" w:rsidRPr="00F84DB4" w:rsidRDefault="00F84DB4"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22 KUB</w:t>
            </w:r>
          </w:p>
        </w:tc>
      </w:tr>
      <w:tr w:rsidR="00F84DB4"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tcPr>
          <w:p w:rsidR="00F84DB4" w:rsidRPr="00F84DB4" w:rsidRDefault="00F84DB4"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F84DB4" w:rsidRPr="00F84DB4" w:rsidRDefault="00F84DB4" w:rsidP="001770E3">
            <w:pPr>
              <w:spacing w:after="0" w:line="240" w:lineRule="auto"/>
              <w:jc w:val="center"/>
              <w:rPr>
                <w:rFonts w:ascii="Arial" w:eastAsia="Times New Roman" w:hAnsi="Arial" w:cs="Arial"/>
                <w:color w:val="000000"/>
                <w:sz w:val="24"/>
                <w:szCs w:val="24"/>
                <w:lang w:val="id-ID" w:eastAsia="id-ID"/>
              </w:rPr>
            </w:pPr>
          </w:p>
        </w:tc>
        <w:tc>
          <w:tcPr>
            <w:tcW w:w="2551" w:type="dxa"/>
            <w:tcBorders>
              <w:top w:val="nil"/>
              <w:left w:val="nil"/>
              <w:bottom w:val="single" w:sz="4" w:space="0" w:color="auto"/>
              <w:right w:val="single" w:sz="4" w:space="0" w:color="auto"/>
            </w:tcBorders>
            <w:shd w:val="clear" w:color="auto" w:fill="auto"/>
          </w:tcPr>
          <w:p w:rsidR="00F84DB4" w:rsidRPr="00F84DB4" w:rsidRDefault="00F84DB4" w:rsidP="001770E3">
            <w:pPr>
              <w:spacing w:after="0" w:line="240" w:lineRule="auto"/>
              <w:rPr>
                <w:rFonts w:ascii="Arial" w:eastAsia="Times New Roman" w:hAnsi="Arial" w:cs="Arial"/>
                <w:color w:val="000000"/>
                <w:sz w:val="24"/>
                <w:szCs w:val="24"/>
                <w:lang w:val="id-ID" w:eastAsia="id-ID"/>
              </w:rPr>
            </w:pPr>
          </w:p>
        </w:tc>
        <w:tc>
          <w:tcPr>
            <w:tcW w:w="3358" w:type="dxa"/>
            <w:tcBorders>
              <w:top w:val="nil"/>
              <w:left w:val="nil"/>
              <w:bottom w:val="single" w:sz="4" w:space="0" w:color="auto"/>
              <w:right w:val="single" w:sz="4" w:space="0" w:color="auto"/>
            </w:tcBorders>
            <w:shd w:val="clear" w:color="auto" w:fill="auto"/>
          </w:tcPr>
          <w:p w:rsidR="00F84DB4" w:rsidRPr="00F84DB4" w:rsidRDefault="00F84DB4"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Usulan Pembuatan Sertifikat Tanah Nelayan</w:t>
            </w:r>
          </w:p>
        </w:tc>
        <w:tc>
          <w:tcPr>
            <w:tcW w:w="1031" w:type="dxa"/>
            <w:tcBorders>
              <w:top w:val="nil"/>
              <w:left w:val="nil"/>
              <w:bottom w:val="single" w:sz="4" w:space="0" w:color="auto"/>
              <w:right w:val="single" w:sz="4" w:space="0" w:color="auto"/>
            </w:tcBorders>
            <w:shd w:val="clear" w:color="auto" w:fill="auto"/>
          </w:tcPr>
          <w:p w:rsidR="00F84DB4" w:rsidRPr="00F84DB4" w:rsidRDefault="00F84DB4"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50 Usulan</w:t>
            </w:r>
          </w:p>
        </w:tc>
      </w:tr>
      <w:tr w:rsidR="00F84DB4"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tcPr>
          <w:p w:rsidR="00F84DB4" w:rsidRPr="00F84DB4" w:rsidRDefault="00F84DB4"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F84DB4" w:rsidRPr="00F84DB4" w:rsidRDefault="00F84DB4" w:rsidP="001770E3">
            <w:pPr>
              <w:spacing w:after="0" w:line="240" w:lineRule="auto"/>
              <w:jc w:val="center"/>
              <w:rPr>
                <w:rFonts w:ascii="Arial" w:eastAsia="Times New Roman" w:hAnsi="Arial" w:cs="Arial"/>
                <w:color w:val="000000"/>
                <w:sz w:val="24"/>
                <w:szCs w:val="24"/>
                <w:lang w:val="id-ID" w:eastAsia="id-ID"/>
              </w:rPr>
            </w:pPr>
          </w:p>
        </w:tc>
        <w:tc>
          <w:tcPr>
            <w:tcW w:w="2551" w:type="dxa"/>
            <w:tcBorders>
              <w:top w:val="nil"/>
              <w:left w:val="nil"/>
              <w:bottom w:val="single" w:sz="4" w:space="0" w:color="auto"/>
              <w:right w:val="single" w:sz="4" w:space="0" w:color="auto"/>
            </w:tcBorders>
            <w:shd w:val="clear" w:color="auto" w:fill="auto"/>
          </w:tcPr>
          <w:p w:rsidR="00F84DB4" w:rsidRPr="00F84DB4" w:rsidRDefault="00F84DB4" w:rsidP="001770E3">
            <w:pPr>
              <w:spacing w:after="0" w:line="240" w:lineRule="auto"/>
              <w:rPr>
                <w:rFonts w:ascii="Arial" w:eastAsia="Times New Roman" w:hAnsi="Arial" w:cs="Arial"/>
                <w:color w:val="000000"/>
                <w:sz w:val="24"/>
                <w:szCs w:val="24"/>
                <w:lang w:val="id-ID" w:eastAsia="id-ID"/>
              </w:rPr>
            </w:pPr>
          </w:p>
        </w:tc>
        <w:tc>
          <w:tcPr>
            <w:tcW w:w="3358" w:type="dxa"/>
            <w:tcBorders>
              <w:top w:val="nil"/>
              <w:left w:val="nil"/>
              <w:bottom w:val="single" w:sz="4" w:space="0" w:color="auto"/>
              <w:right w:val="single" w:sz="4" w:space="0" w:color="auto"/>
            </w:tcBorders>
            <w:shd w:val="clear" w:color="auto" w:fill="auto"/>
          </w:tcPr>
          <w:p w:rsidR="00F84DB4" w:rsidRPr="00F84DB4" w:rsidRDefault="00F84DB4"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Peserta Pelatihan Untuk Nelayan</w:t>
            </w:r>
          </w:p>
        </w:tc>
        <w:tc>
          <w:tcPr>
            <w:tcW w:w="1031" w:type="dxa"/>
            <w:tcBorders>
              <w:top w:val="nil"/>
              <w:left w:val="nil"/>
              <w:bottom w:val="single" w:sz="4" w:space="0" w:color="auto"/>
              <w:right w:val="single" w:sz="4" w:space="0" w:color="auto"/>
            </w:tcBorders>
            <w:shd w:val="clear" w:color="auto" w:fill="auto"/>
          </w:tcPr>
          <w:p w:rsidR="00F84DB4" w:rsidRPr="00F84DB4" w:rsidRDefault="00F84DB4"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6 Orang</w:t>
            </w:r>
          </w:p>
        </w:tc>
      </w:tr>
      <w:tr w:rsidR="00F84DB4"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tcPr>
          <w:p w:rsidR="00F84DB4" w:rsidRPr="00F84DB4" w:rsidRDefault="00F84DB4"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F84DB4" w:rsidRPr="00F84DB4" w:rsidRDefault="00F84DB4" w:rsidP="001770E3">
            <w:pPr>
              <w:spacing w:after="0" w:line="240" w:lineRule="auto"/>
              <w:jc w:val="center"/>
              <w:rPr>
                <w:rFonts w:ascii="Arial" w:eastAsia="Times New Roman" w:hAnsi="Arial" w:cs="Arial"/>
                <w:color w:val="000000"/>
                <w:sz w:val="24"/>
                <w:szCs w:val="24"/>
                <w:lang w:val="id-ID" w:eastAsia="id-ID"/>
              </w:rPr>
            </w:pPr>
          </w:p>
        </w:tc>
        <w:tc>
          <w:tcPr>
            <w:tcW w:w="2551" w:type="dxa"/>
            <w:tcBorders>
              <w:top w:val="nil"/>
              <w:left w:val="nil"/>
              <w:bottom w:val="single" w:sz="4" w:space="0" w:color="auto"/>
              <w:right w:val="single" w:sz="4" w:space="0" w:color="auto"/>
            </w:tcBorders>
            <w:shd w:val="clear" w:color="auto" w:fill="auto"/>
          </w:tcPr>
          <w:p w:rsidR="00F84DB4" w:rsidRPr="00F84DB4" w:rsidRDefault="00F84DB4" w:rsidP="001770E3">
            <w:pPr>
              <w:spacing w:after="0" w:line="240" w:lineRule="auto"/>
              <w:rPr>
                <w:rFonts w:ascii="Arial" w:eastAsia="Times New Roman" w:hAnsi="Arial" w:cs="Arial"/>
                <w:color w:val="000000"/>
                <w:sz w:val="24"/>
                <w:szCs w:val="24"/>
                <w:lang w:val="id-ID" w:eastAsia="id-ID"/>
              </w:rPr>
            </w:pPr>
          </w:p>
        </w:tc>
        <w:tc>
          <w:tcPr>
            <w:tcW w:w="3358" w:type="dxa"/>
            <w:tcBorders>
              <w:top w:val="nil"/>
              <w:left w:val="nil"/>
              <w:bottom w:val="single" w:sz="4" w:space="0" w:color="auto"/>
              <w:right w:val="single" w:sz="4" w:space="0" w:color="auto"/>
            </w:tcBorders>
            <w:shd w:val="clear" w:color="auto" w:fill="auto"/>
          </w:tcPr>
          <w:p w:rsidR="00F84DB4" w:rsidRPr="00F84DB4" w:rsidRDefault="00F84DB4"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Asuransi Bagi Nelayan</w:t>
            </w:r>
          </w:p>
        </w:tc>
        <w:tc>
          <w:tcPr>
            <w:tcW w:w="1031" w:type="dxa"/>
            <w:tcBorders>
              <w:top w:val="nil"/>
              <w:left w:val="nil"/>
              <w:bottom w:val="single" w:sz="4" w:space="0" w:color="auto"/>
              <w:right w:val="single" w:sz="4" w:space="0" w:color="auto"/>
            </w:tcBorders>
            <w:shd w:val="clear" w:color="auto" w:fill="auto"/>
          </w:tcPr>
          <w:p w:rsidR="00F84DB4" w:rsidRPr="00F84DB4" w:rsidRDefault="00F84DB4"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200 Nelayan</w:t>
            </w:r>
          </w:p>
        </w:tc>
      </w:tr>
      <w:tr w:rsidR="00CC13CB" w:rsidRPr="00F84DB4" w:rsidTr="006E577C">
        <w:trPr>
          <w:trHeight w:val="10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993" w:type="dxa"/>
            <w:tcBorders>
              <w:top w:val="nil"/>
              <w:left w:val="nil"/>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IV</w:t>
            </w:r>
          </w:p>
        </w:tc>
        <w:tc>
          <w:tcPr>
            <w:tcW w:w="2551" w:type="dxa"/>
            <w:tcBorders>
              <w:top w:val="nil"/>
              <w:left w:val="nil"/>
              <w:bottom w:val="single" w:sz="4" w:space="0" w:color="auto"/>
              <w:right w:val="single" w:sz="4" w:space="0" w:color="auto"/>
            </w:tcBorders>
            <w:shd w:val="clear" w:color="auto" w:fill="auto"/>
            <w:hideMark/>
          </w:tcPr>
          <w:p w:rsidR="00CC13CB" w:rsidRPr="00F84DB4" w:rsidRDefault="00CC13CB" w:rsidP="00353998">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xml:space="preserve">Melaksanakan  </w:t>
            </w:r>
            <w:r w:rsidR="00353998" w:rsidRPr="00F84DB4">
              <w:rPr>
                <w:rFonts w:ascii="Arial" w:eastAsia="Times New Roman" w:hAnsi="Arial" w:cs="Arial"/>
                <w:color w:val="000000"/>
                <w:sz w:val="24"/>
                <w:szCs w:val="24"/>
                <w:lang w:val="id-ID" w:eastAsia="id-ID"/>
              </w:rPr>
              <w:t>Pengelolaan dan Pengembangan Budidaya</w:t>
            </w:r>
          </w:p>
        </w:tc>
        <w:tc>
          <w:tcPr>
            <w:tcW w:w="3358" w:type="dxa"/>
            <w:tcBorders>
              <w:top w:val="nil"/>
              <w:left w:val="nil"/>
              <w:bottom w:val="single" w:sz="4" w:space="0" w:color="auto"/>
              <w:right w:val="single" w:sz="4" w:space="0" w:color="auto"/>
            </w:tcBorders>
            <w:shd w:val="clear" w:color="auto" w:fill="auto"/>
            <w:hideMark/>
          </w:tcPr>
          <w:p w:rsidR="00CC13CB"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Lakusisi</w:t>
            </w:r>
          </w:p>
        </w:tc>
        <w:tc>
          <w:tcPr>
            <w:tcW w:w="1031" w:type="dxa"/>
            <w:tcBorders>
              <w:top w:val="nil"/>
              <w:left w:val="nil"/>
              <w:bottom w:val="single" w:sz="4" w:space="0" w:color="auto"/>
              <w:right w:val="single" w:sz="4" w:space="0" w:color="auto"/>
            </w:tcBorders>
            <w:shd w:val="clear" w:color="auto" w:fill="auto"/>
            <w:hideMark/>
          </w:tcPr>
          <w:p w:rsidR="00CC13CB"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27 Kali</w:t>
            </w:r>
          </w:p>
        </w:tc>
      </w:tr>
      <w:tr w:rsidR="00353998" w:rsidRPr="00F84DB4" w:rsidTr="006E577C">
        <w:trPr>
          <w:trHeight w:val="1020"/>
        </w:trPr>
        <w:tc>
          <w:tcPr>
            <w:tcW w:w="567" w:type="dxa"/>
            <w:tcBorders>
              <w:top w:val="nil"/>
              <w:left w:val="single" w:sz="4" w:space="0" w:color="auto"/>
              <w:bottom w:val="single" w:sz="4" w:space="0" w:color="auto"/>
              <w:right w:val="single" w:sz="4" w:space="0" w:color="auto"/>
            </w:tcBorders>
            <w:shd w:val="clear" w:color="auto" w:fill="auto"/>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2551" w:type="dxa"/>
            <w:tcBorders>
              <w:top w:val="nil"/>
              <w:left w:val="nil"/>
              <w:bottom w:val="single" w:sz="4" w:space="0" w:color="auto"/>
              <w:right w:val="single" w:sz="4" w:space="0" w:color="auto"/>
            </w:tcBorders>
            <w:shd w:val="clear" w:color="auto" w:fill="auto"/>
          </w:tcPr>
          <w:p w:rsidR="00353998" w:rsidRPr="00F84DB4" w:rsidRDefault="00353998" w:rsidP="00353998">
            <w:pPr>
              <w:spacing w:after="0" w:line="240" w:lineRule="auto"/>
              <w:rPr>
                <w:rFonts w:ascii="Arial" w:eastAsia="Times New Roman" w:hAnsi="Arial" w:cs="Arial"/>
                <w:color w:val="000000"/>
                <w:sz w:val="24"/>
                <w:szCs w:val="24"/>
                <w:lang w:val="id-ID" w:eastAsia="id-ID"/>
              </w:rPr>
            </w:pPr>
          </w:p>
        </w:tc>
        <w:tc>
          <w:tcPr>
            <w:tcW w:w="3358"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Pendampingan, Bimtek, Pelatihan/ Magang</w:t>
            </w:r>
          </w:p>
        </w:tc>
        <w:tc>
          <w:tcPr>
            <w:tcW w:w="1031"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120 Pembudidaya</w:t>
            </w:r>
          </w:p>
        </w:tc>
      </w:tr>
      <w:tr w:rsidR="00353998" w:rsidRPr="00F84DB4" w:rsidTr="006E577C">
        <w:trPr>
          <w:trHeight w:val="1020"/>
        </w:trPr>
        <w:tc>
          <w:tcPr>
            <w:tcW w:w="567" w:type="dxa"/>
            <w:tcBorders>
              <w:top w:val="nil"/>
              <w:left w:val="single" w:sz="4" w:space="0" w:color="auto"/>
              <w:bottom w:val="single" w:sz="4" w:space="0" w:color="auto"/>
              <w:right w:val="single" w:sz="4" w:space="0" w:color="auto"/>
            </w:tcBorders>
            <w:shd w:val="clear" w:color="auto" w:fill="auto"/>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2551" w:type="dxa"/>
            <w:tcBorders>
              <w:top w:val="nil"/>
              <w:left w:val="nil"/>
              <w:bottom w:val="single" w:sz="4" w:space="0" w:color="auto"/>
              <w:right w:val="single" w:sz="4" w:space="0" w:color="auto"/>
            </w:tcBorders>
            <w:shd w:val="clear" w:color="auto" w:fill="auto"/>
          </w:tcPr>
          <w:p w:rsidR="00353998" w:rsidRPr="00F84DB4" w:rsidRDefault="00353998" w:rsidP="00353998">
            <w:pPr>
              <w:spacing w:after="0" w:line="240" w:lineRule="auto"/>
              <w:rPr>
                <w:rFonts w:ascii="Arial" w:eastAsia="Times New Roman" w:hAnsi="Arial" w:cs="Arial"/>
                <w:color w:val="000000"/>
                <w:sz w:val="24"/>
                <w:szCs w:val="24"/>
                <w:lang w:val="id-ID" w:eastAsia="id-ID"/>
              </w:rPr>
            </w:pPr>
          </w:p>
        </w:tc>
        <w:tc>
          <w:tcPr>
            <w:tcW w:w="3358" w:type="dxa"/>
            <w:tcBorders>
              <w:top w:val="nil"/>
              <w:left w:val="nil"/>
              <w:bottom w:val="single" w:sz="4" w:space="0" w:color="auto"/>
              <w:right w:val="single" w:sz="4" w:space="0" w:color="auto"/>
            </w:tcBorders>
            <w:shd w:val="clear" w:color="auto" w:fill="auto"/>
          </w:tcPr>
          <w:p w:rsidR="00353998" w:rsidRPr="00F84DB4" w:rsidRDefault="00353998" w:rsidP="00353998">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Listing Perikanan Budidaya</w:t>
            </w:r>
          </w:p>
        </w:tc>
        <w:tc>
          <w:tcPr>
            <w:tcW w:w="1031"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1 Dok.</w:t>
            </w:r>
          </w:p>
        </w:tc>
      </w:tr>
      <w:tr w:rsidR="00CC13CB"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993" w:type="dxa"/>
            <w:tcBorders>
              <w:top w:val="nil"/>
              <w:left w:val="nil"/>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IV</w:t>
            </w:r>
          </w:p>
        </w:tc>
        <w:tc>
          <w:tcPr>
            <w:tcW w:w="2551" w:type="dxa"/>
            <w:tcBorders>
              <w:top w:val="nil"/>
              <w:left w:val="nil"/>
              <w:bottom w:val="single" w:sz="4" w:space="0" w:color="auto"/>
              <w:right w:val="single" w:sz="4" w:space="0" w:color="auto"/>
            </w:tcBorders>
            <w:shd w:val="clear" w:color="auto" w:fill="auto"/>
            <w:hideMark/>
          </w:tcPr>
          <w:p w:rsidR="00CC13CB"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Melaksanakan Pengadaan Sarana Prasarana Perikanan Budidaya</w:t>
            </w:r>
          </w:p>
        </w:tc>
        <w:tc>
          <w:tcPr>
            <w:tcW w:w="3358" w:type="dxa"/>
            <w:tcBorders>
              <w:top w:val="nil"/>
              <w:left w:val="nil"/>
              <w:bottom w:val="single" w:sz="4" w:space="0" w:color="auto"/>
              <w:right w:val="single" w:sz="4" w:space="0" w:color="auto"/>
            </w:tcBorders>
            <w:shd w:val="clear" w:color="auto" w:fill="auto"/>
            <w:noWrap/>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kelompok penerima sarpras perikanan budidaya</w:t>
            </w:r>
          </w:p>
        </w:tc>
        <w:tc>
          <w:tcPr>
            <w:tcW w:w="1031" w:type="dxa"/>
            <w:tcBorders>
              <w:top w:val="nil"/>
              <w:left w:val="nil"/>
              <w:bottom w:val="single" w:sz="4" w:space="0" w:color="auto"/>
              <w:right w:val="single" w:sz="4" w:space="0" w:color="auto"/>
            </w:tcBorders>
            <w:shd w:val="clear" w:color="auto" w:fill="auto"/>
            <w:hideMark/>
          </w:tcPr>
          <w:p w:rsidR="00CC13CB"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12 Kel.</w:t>
            </w:r>
          </w:p>
        </w:tc>
      </w:tr>
      <w:tr w:rsidR="00353998"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2551"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p>
        </w:tc>
        <w:tc>
          <w:tcPr>
            <w:tcW w:w="3358" w:type="dxa"/>
            <w:tcBorders>
              <w:top w:val="nil"/>
              <w:left w:val="nil"/>
              <w:bottom w:val="single" w:sz="4" w:space="0" w:color="auto"/>
              <w:right w:val="single" w:sz="4" w:space="0" w:color="auto"/>
            </w:tcBorders>
            <w:shd w:val="clear" w:color="auto" w:fill="auto"/>
            <w:noWrap/>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Data Sarana Prasarana Yang dibutuhkan</w:t>
            </w:r>
          </w:p>
        </w:tc>
        <w:tc>
          <w:tcPr>
            <w:tcW w:w="1031"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1 Dok.</w:t>
            </w:r>
          </w:p>
        </w:tc>
      </w:tr>
      <w:tr w:rsidR="00353998"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2551"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p>
        </w:tc>
        <w:tc>
          <w:tcPr>
            <w:tcW w:w="3358" w:type="dxa"/>
            <w:tcBorders>
              <w:top w:val="nil"/>
              <w:left w:val="nil"/>
              <w:bottom w:val="single" w:sz="4" w:space="0" w:color="auto"/>
              <w:right w:val="single" w:sz="4" w:space="0" w:color="auto"/>
            </w:tcBorders>
            <w:shd w:val="clear" w:color="auto" w:fill="auto"/>
            <w:noWrap/>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Pembinaan Pendayagunaan Sarana dan Prasarana</w:t>
            </w:r>
          </w:p>
        </w:tc>
        <w:tc>
          <w:tcPr>
            <w:tcW w:w="1031"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20 Kali</w:t>
            </w:r>
          </w:p>
        </w:tc>
      </w:tr>
      <w:tr w:rsidR="00353998"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IV</w:t>
            </w:r>
          </w:p>
        </w:tc>
        <w:tc>
          <w:tcPr>
            <w:tcW w:w="2551"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Peningkatan Mutu Pengelolaan Hasil Perikanan</w:t>
            </w:r>
          </w:p>
        </w:tc>
        <w:tc>
          <w:tcPr>
            <w:tcW w:w="3358" w:type="dxa"/>
            <w:tcBorders>
              <w:top w:val="nil"/>
              <w:left w:val="nil"/>
              <w:bottom w:val="single" w:sz="4" w:space="0" w:color="auto"/>
              <w:right w:val="single" w:sz="4" w:space="0" w:color="auto"/>
            </w:tcBorders>
            <w:shd w:val="clear" w:color="auto" w:fill="auto"/>
            <w:noWrap/>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Pembinaan Terhadap Pengelolaan Poklahsar</w:t>
            </w:r>
          </w:p>
        </w:tc>
        <w:tc>
          <w:tcPr>
            <w:tcW w:w="1031"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7 Kec.</w:t>
            </w:r>
          </w:p>
        </w:tc>
      </w:tr>
      <w:tr w:rsidR="00353998"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2551"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p>
        </w:tc>
        <w:tc>
          <w:tcPr>
            <w:tcW w:w="3358" w:type="dxa"/>
            <w:tcBorders>
              <w:top w:val="nil"/>
              <w:left w:val="nil"/>
              <w:bottom w:val="single" w:sz="4" w:space="0" w:color="auto"/>
              <w:right w:val="single" w:sz="4" w:space="0" w:color="auto"/>
            </w:tcBorders>
            <w:shd w:val="clear" w:color="auto" w:fill="auto"/>
            <w:noWrap/>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Pelatihan Pengelolaan Produk Hasil Perikanan</w:t>
            </w:r>
          </w:p>
        </w:tc>
        <w:tc>
          <w:tcPr>
            <w:tcW w:w="1031"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2 Kali</w:t>
            </w:r>
          </w:p>
        </w:tc>
      </w:tr>
      <w:tr w:rsidR="00353998"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2551"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p>
        </w:tc>
        <w:tc>
          <w:tcPr>
            <w:tcW w:w="3358" w:type="dxa"/>
            <w:tcBorders>
              <w:top w:val="nil"/>
              <w:left w:val="nil"/>
              <w:bottom w:val="single" w:sz="4" w:space="0" w:color="auto"/>
              <w:right w:val="single" w:sz="4" w:space="0" w:color="auto"/>
            </w:tcBorders>
            <w:shd w:val="clear" w:color="auto" w:fill="auto"/>
            <w:noWrap/>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Pengambilan dan Pengujian Sampel Produk Hasil Perikanan</w:t>
            </w:r>
          </w:p>
        </w:tc>
        <w:tc>
          <w:tcPr>
            <w:tcW w:w="1031"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1 Kali</w:t>
            </w:r>
          </w:p>
        </w:tc>
      </w:tr>
      <w:tr w:rsidR="00353998"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IV</w:t>
            </w:r>
          </w:p>
        </w:tc>
        <w:tc>
          <w:tcPr>
            <w:tcW w:w="2551"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Temu Usaha Kelautan dan Perikanan</w:t>
            </w:r>
          </w:p>
        </w:tc>
        <w:tc>
          <w:tcPr>
            <w:tcW w:w="3358" w:type="dxa"/>
            <w:tcBorders>
              <w:top w:val="nil"/>
              <w:left w:val="nil"/>
              <w:bottom w:val="single" w:sz="4" w:space="0" w:color="auto"/>
              <w:right w:val="single" w:sz="4" w:space="0" w:color="auto"/>
            </w:tcBorders>
            <w:shd w:val="clear" w:color="auto" w:fill="auto"/>
            <w:noWrap/>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Peserta Temu Usaha Kelautan dan Perikanan</w:t>
            </w:r>
          </w:p>
        </w:tc>
        <w:tc>
          <w:tcPr>
            <w:tcW w:w="1031"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30 Orang</w:t>
            </w:r>
          </w:p>
        </w:tc>
      </w:tr>
      <w:tr w:rsidR="00353998"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2551"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p>
        </w:tc>
        <w:tc>
          <w:tcPr>
            <w:tcW w:w="3358" w:type="dxa"/>
            <w:tcBorders>
              <w:top w:val="nil"/>
              <w:left w:val="nil"/>
              <w:bottom w:val="single" w:sz="4" w:space="0" w:color="auto"/>
              <w:right w:val="single" w:sz="4" w:space="0" w:color="auto"/>
            </w:tcBorders>
            <w:shd w:val="clear" w:color="auto" w:fill="auto"/>
            <w:noWrap/>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Pembinaan Terhadap Pelaku Usaha Kelautan dan Perikanan</w:t>
            </w:r>
          </w:p>
        </w:tc>
        <w:tc>
          <w:tcPr>
            <w:tcW w:w="1031"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8 Kec.</w:t>
            </w:r>
          </w:p>
        </w:tc>
      </w:tr>
      <w:tr w:rsidR="00353998"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2551"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p>
        </w:tc>
        <w:tc>
          <w:tcPr>
            <w:tcW w:w="3358" w:type="dxa"/>
            <w:tcBorders>
              <w:top w:val="nil"/>
              <w:left w:val="nil"/>
              <w:bottom w:val="single" w:sz="4" w:space="0" w:color="auto"/>
              <w:right w:val="single" w:sz="4" w:space="0" w:color="auto"/>
            </w:tcBorders>
            <w:shd w:val="clear" w:color="auto" w:fill="auto"/>
            <w:noWrap/>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Lomba Cipta Menu Serba Ikan</w:t>
            </w:r>
          </w:p>
        </w:tc>
        <w:tc>
          <w:tcPr>
            <w:tcW w:w="1031" w:type="dxa"/>
            <w:tcBorders>
              <w:top w:val="nil"/>
              <w:left w:val="nil"/>
              <w:bottom w:val="single" w:sz="4" w:space="0" w:color="auto"/>
              <w:right w:val="single" w:sz="4" w:space="0" w:color="auto"/>
            </w:tcBorders>
            <w:shd w:val="clear" w:color="auto" w:fill="auto"/>
          </w:tcPr>
          <w:p w:rsidR="00353998" w:rsidRPr="00F84DB4" w:rsidRDefault="00353998"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1 Kali</w:t>
            </w:r>
          </w:p>
        </w:tc>
      </w:tr>
      <w:tr w:rsidR="00353998"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353998" w:rsidRPr="00F84DB4" w:rsidRDefault="00353998"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IV</w:t>
            </w:r>
          </w:p>
        </w:tc>
        <w:tc>
          <w:tcPr>
            <w:tcW w:w="2551" w:type="dxa"/>
            <w:tcBorders>
              <w:top w:val="nil"/>
              <w:left w:val="nil"/>
              <w:bottom w:val="single" w:sz="4" w:space="0" w:color="auto"/>
              <w:right w:val="single" w:sz="4" w:space="0" w:color="auto"/>
            </w:tcBorders>
            <w:shd w:val="clear" w:color="auto" w:fill="auto"/>
          </w:tcPr>
          <w:p w:rsidR="00353998" w:rsidRPr="00F84DB4" w:rsidRDefault="00F84DB4"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xml:space="preserve">Pelaksanaan Promosi Hasil Perikanan dan Peningkatan Komsumsi Ikan Masyarakat </w:t>
            </w:r>
          </w:p>
        </w:tc>
        <w:tc>
          <w:tcPr>
            <w:tcW w:w="3358" w:type="dxa"/>
            <w:tcBorders>
              <w:top w:val="nil"/>
              <w:left w:val="nil"/>
              <w:bottom w:val="single" w:sz="4" w:space="0" w:color="auto"/>
              <w:right w:val="single" w:sz="4" w:space="0" w:color="auto"/>
            </w:tcBorders>
            <w:shd w:val="clear" w:color="auto" w:fill="auto"/>
            <w:noWrap/>
          </w:tcPr>
          <w:p w:rsidR="00353998" w:rsidRPr="00F84DB4" w:rsidRDefault="00F84DB4" w:rsidP="001770E3">
            <w:pPr>
              <w:spacing w:after="0" w:line="240" w:lineRule="auto"/>
              <w:rPr>
                <w:rFonts w:ascii="Arial" w:eastAsia="Times New Roman" w:hAnsi="Arial" w:cs="Arial"/>
                <w:color w:val="000000"/>
                <w:sz w:val="24"/>
                <w:szCs w:val="24"/>
                <w:lang w:val="id-ID" w:eastAsia="id-ID"/>
              </w:rPr>
            </w:pPr>
            <w:r w:rsidRPr="008709B8">
              <w:rPr>
                <w:rFonts w:ascii="Arial" w:eastAsia="Times New Roman" w:hAnsi="Arial" w:cs="Arial"/>
                <w:color w:val="000000"/>
                <w:sz w:val="24"/>
                <w:szCs w:val="24"/>
                <w:highlight w:val="yellow"/>
                <w:lang w:val="id-ID" w:eastAsia="id-ID"/>
              </w:rPr>
              <w:t>Pelaksanaan Pameran Luar Daerah dan Promosi Nasional</w:t>
            </w:r>
          </w:p>
        </w:tc>
        <w:tc>
          <w:tcPr>
            <w:tcW w:w="1031" w:type="dxa"/>
            <w:tcBorders>
              <w:top w:val="nil"/>
              <w:left w:val="nil"/>
              <w:bottom w:val="single" w:sz="4" w:space="0" w:color="auto"/>
              <w:right w:val="single" w:sz="4" w:space="0" w:color="auto"/>
            </w:tcBorders>
            <w:shd w:val="clear" w:color="auto" w:fill="auto"/>
          </w:tcPr>
          <w:p w:rsidR="00353998" w:rsidRPr="00F84DB4" w:rsidRDefault="00F84DB4"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3 Kali</w:t>
            </w:r>
          </w:p>
        </w:tc>
      </w:tr>
      <w:tr w:rsidR="00F84DB4"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tcPr>
          <w:p w:rsidR="00F84DB4" w:rsidRPr="00F84DB4" w:rsidRDefault="00F84DB4"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F84DB4" w:rsidRPr="00F84DB4" w:rsidRDefault="00F84DB4" w:rsidP="001770E3">
            <w:pPr>
              <w:spacing w:after="0" w:line="240" w:lineRule="auto"/>
              <w:jc w:val="center"/>
              <w:rPr>
                <w:rFonts w:ascii="Arial" w:eastAsia="Times New Roman" w:hAnsi="Arial" w:cs="Arial"/>
                <w:color w:val="000000"/>
                <w:sz w:val="24"/>
                <w:szCs w:val="24"/>
                <w:lang w:val="id-ID" w:eastAsia="id-ID"/>
              </w:rPr>
            </w:pPr>
          </w:p>
        </w:tc>
        <w:tc>
          <w:tcPr>
            <w:tcW w:w="2551" w:type="dxa"/>
            <w:tcBorders>
              <w:top w:val="nil"/>
              <w:left w:val="nil"/>
              <w:bottom w:val="single" w:sz="4" w:space="0" w:color="auto"/>
              <w:right w:val="single" w:sz="4" w:space="0" w:color="auto"/>
            </w:tcBorders>
            <w:shd w:val="clear" w:color="auto" w:fill="auto"/>
          </w:tcPr>
          <w:p w:rsidR="00F84DB4" w:rsidRPr="00F84DB4" w:rsidRDefault="00F84DB4" w:rsidP="001770E3">
            <w:pPr>
              <w:spacing w:after="0" w:line="240" w:lineRule="auto"/>
              <w:rPr>
                <w:rFonts w:ascii="Arial" w:eastAsia="Times New Roman" w:hAnsi="Arial" w:cs="Arial"/>
                <w:color w:val="000000"/>
                <w:sz w:val="24"/>
                <w:szCs w:val="24"/>
                <w:lang w:val="id-ID" w:eastAsia="id-ID"/>
              </w:rPr>
            </w:pPr>
          </w:p>
        </w:tc>
        <w:tc>
          <w:tcPr>
            <w:tcW w:w="3358" w:type="dxa"/>
            <w:tcBorders>
              <w:top w:val="nil"/>
              <w:left w:val="nil"/>
              <w:bottom w:val="single" w:sz="4" w:space="0" w:color="auto"/>
              <w:right w:val="single" w:sz="4" w:space="0" w:color="auto"/>
            </w:tcBorders>
            <w:shd w:val="clear" w:color="auto" w:fill="auto"/>
            <w:noWrap/>
          </w:tcPr>
          <w:p w:rsidR="00F84DB4" w:rsidRPr="00F84DB4" w:rsidRDefault="00F84DB4"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Promosi Kampaye Gerkan Memasyarakatkan Makan Ikan (GEMARIKAN)</w:t>
            </w:r>
          </w:p>
        </w:tc>
        <w:tc>
          <w:tcPr>
            <w:tcW w:w="1031" w:type="dxa"/>
            <w:tcBorders>
              <w:top w:val="nil"/>
              <w:left w:val="nil"/>
              <w:bottom w:val="single" w:sz="4" w:space="0" w:color="auto"/>
              <w:right w:val="single" w:sz="4" w:space="0" w:color="auto"/>
            </w:tcBorders>
            <w:shd w:val="clear" w:color="auto" w:fill="auto"/>
          </w:tcPr>
          <w:p w:rsidR="00F84DB4" w:rsidRPr="00F84DB4" w:rsidRDefault="00F84DB4"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xml:space="preserve">1 Kali </w:t>
            </w:r>
          </w:p>
        </w:tc>
      </w:tr>
      <w:tr w:rsidR="00F84DB4" w:rsidRPr="00F84DB4" w:rsidTr="006E577C">
        <w:trPr>
          <w:trHeight w:val="300"/>
        </w:trPr>
        <w:tc>
          <w:tcPr>
            <w:tcW w:w="567" w:type="dxa"/>
            <w:tcBorders>
              <w:top w:val="nil"/>
              <w:left w:val="single" w:sz="4" w:space="0" w:color="auto"/>
              <w:bottom w:val="single" w:sz="4" w:space="0" w:color="auto"/>
              <w:right w:val="single" w:sz="4" w:space="0" w:color="auto"/>
            </w:tcBorders>
            <w:shd w:val="clear" w:color="auto" w:fill="auto"/>
            <w:vAlign w:val="center"/>
          </w:tcPr>
          <w:p w:rsidR="00F84DB4" w:rsidRPr="00F84DB4" w:rsidRDefault="00F84DB4" w:rsidP="001770E3">
            <w:pPr>
              <w:spacing w:after="0" w:line="240" w:lineRule="auto"/>
              <w:jc w:val="center"/>
              <w:rPr>
                <w:rFonts w:ascii="Arial" w:eastAsia="Times New Roman" w:hAnsi="Arial" w:cs="Arial"/>
                <w:color w:val="000000"/>
                <w:sz w:val="24"/>
                <w:szCs w:val="24"/>
                <w:lang w:val="id-ID" w:eastAsia="id-ID"/>
              </w:rPr>
            </w:pPr>
          </w:p>
        </w:tc>
        <w:tc>
          <w:tcPr>
            <w:tcW w:w="993" w:type="dxa"/>
            <w:tcBorders>
              <w:top w:val="nil"/>
              <w:left w:val="nil"/>
              <w:bottom w:val="single" w:sz="4" w:space="0" w:color="auto"/>
              <w:right w:val="single" w:sz="4" w:space="0" w:color="auto"/>
            </w:tcBorders>
            <w:shd w:val="clear" w:color="000000" w:fill="FFFFFF"/>
            <w:vAlign w:val="center"/>
          </w:tcPr>
          <w:p w:rsidR="00F84DB4" w:rsidRPr="00F84DB4" w:rsidRDefault="00F84DB4" w:rsidP="001770E3">
            <w:pPr>
              <w:spacing w:after="0" w:line="240" w:lineRule="auto"/>
              <w:jc w:val="center"/>
              <w:rPr>
                <w:rFonts w:ascii="Arial" w:eastAsia="Times New Roman" w:hAnsi="Arial" w:cs="Arial"/>
                <w:color w:val="000000"/>
                <w:sz w:val="24"/>
                <w:szCs w:val="24"/>
                <w:lang w:val="id-ID" w:eastAsia="id-ID"/>
              </w:rPr>
            </w:pPr>
          </w:p>
        </w:tc>
        <w:tc>
          <w:tcPr>
            <w:tcW w:w="2551" w:type="dxa"/>
            <w:tcBorders>
              <w:top w:val="nil"/>
              <w:left w:val="nil"/>
              <w:bottom w:val="single" w:sz="4" w:space="0" w:color="auto"/>
              <w:right w:val="single" w:sz="4" w:space="0" w:color="auto"/>
            </w:tcBorders>
            <w:shd w:val="clear" w:color="auto" w:fill="auto"/>
          </w:tcPr>
          <w:p w:rsidR="00F84DB4" w:rsidRPr="00F84DB4" w:rsidRDefault="00F84DB4" w:rsidP="001770E3">
            <w:pPr>
              <w:spacing w:after="0" w:line="240" w:lineRule="auto"/>
              <w:rPr>
                <w:rFonts w:ascii="Arial" w:eastAsia="Times New Roman" w:hAnsi="Arial" w:cs="Arial"/>
                <w:color w:val="000000"/>
                <w:sz w:val="24"/>
                <w:szCs w:val="24"/>
                <w:lang w:val="id-ID" w:eastAsia="id-ID"/>
              </w:rPr>
            </w:pPr>
          </w:p>
        </w:tc>
        <w:tc>
          <w:tcPr>
            <w:tcW w:w="3358" w:type="dxa"/>
            <w:tcBorders>
              <w:top w:val="nil"/>
              <w:left w:val="nil"/>
              <w:bottom w:val="single" w:sz="4" w:space="0" w:color="auto"/>
              <w:right w:val="single" w:sz="4" w:space="0" w:color="auto"/>
            </w:tcBorders>
            <w:shd w:val="clear" w:color="auto" w:fill="auto"/>
            <w:noWrap/>
          </w:tcPr>
          <w:p w:rsidR="00F84DB4" w:rsidRPr="00F84DB4" w:rsidRDefault="00F84DB4"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Pelaksanaan Pamran Dalam Daerah (Hari Jadi Kab. Tanah Laut)</w:t>
            </w:r>
          </w:p>
        </w:tc>
        <w:tc>
          <w:tcPr>
            <w:tcW w:w="1031" w:type="dxa"/>
            <w:tcBorders>
              <w:top w:val="nil"/>
              <w:left w:val="nil"/>
              <w:bottom w:val="single" w:sz="4" w:space="0" w:color="auto"/>
              <w:right w:val="single" w:sz="4" w:space="0" w:color="auto"/>
            </w:tcBorders>
            <w:shd w:val="clear" w:color="auto" w:fill="auto"/>
          </w:tcPr>
          <w:p w:rsidR="00F84DB4" w:rsidRPr="00F84DB4" w:rsidRDefault="00F84DB4"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1 Kali</w:t>
            </w:r>
          </w:p>
        </w:tc>
      </w:tr>
      <w:tr w:rsidR="00CC13CB" w:rsidRPr="00F84DB4" w:rsidTr="006E577C">
        <w:trPr>
          <w:trHeight w:val="6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993" w:type="dxa"/>
            <w:tcBorders>
              <w:top w:val="nil"/>
              <w:left w:val="nil"/>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IV</w:t>
            </w:r>
          </w:p>
        </w:tc>
        <w:tc>
          <w:tcPr>
            <w:tcW w:w="2551" w:type="dxa"/>
            <w:tcBorders>
              <w:top w:val="nil"/>
              <w:left w:val="nil"/>
              <w:bottom w:val="single" w:sz="4" w:space="0" w:color="auto"/>
              <w:right w:val="single" w:sz="4" w:space="0" w:color="auto"/>
            </w:tcBorders>
            <w:shd w:val="clear" w:color="auto" w:fill="auto"/>
            <w:vAlign w:val="bottom"/>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xml:space="preserve">menyusun data kepegawaian </w:t>
            </w:r>
            <w:r w:rsidRPr="008709B8">
              <w:rPr>
                <w:rFonts w:ascii="Arial" w:eastAsia="Times New Roman" w:hAnsi="Arial" w:cs="Arial"/>
                <w:color w:val="000000"/>
                <w:sz w:val="24"/>
                <w:szCs w:val="24"/>
                <w:highlight w:val="yellow"/>
                <w:lang w:val="id-ID" w:eastAsia="id-ID"/>
              </w:rPr>
              <w:t>,evaluasi</w:t>
            </w:r>
            <w:r w:rsidRPr="00F84DB4">
              <w:rPr>
                <w:rFonts w:ascii="Arial" w:eastAsia="Times New Roman" w:hAnsi="Arial" w:cs="Arial"/>
                <w:color w:val="000000"/>
                <w:sz w:val="24"/>
                <w:szCs w:val="24"/>
                <w:lang w:val="id-ID" w:eastAsia="id-ID"/>
              </w:rPr>
              <w:t xml:space="preserve"> serta administrasi kepegawaian</w:t>
            </w:r>
          </w:p>
        </w:tc>
        <w:tc>
          <w:tcPr>
            <w:tcW w:w="3358" w:type="dxa"/>
            <w:tcBorders>
              <w:top w:val="nil"/>
              <w:left w:val="nil"/>
              <w:bottom w:val="single" w:sz="4" w:space="0" w:color="auto"/>
              <w:right w:val="single" w:sz="4" w:space="0" w:color="auto"/>
            </w:tcBorders>
            <w:shd w:val="clear" w:color="auto" w:fill="auto"/>
            <w:vAlign w:val="bottom"/>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dokumen kepegawaian yang dilayani secara tertib</w:t>
            </w:r>
          </w:p>
        </w:tc>
        <w:tc>
          <w:tcPr>
            <w:tcW w:w="1031" w:type="dxa"/>
            <w:tcBorders>
              <w:top w:val="nil"/>
              <w:left w:val="nil"/>
              <w:bottom w:val="single" w:sz="4" w:space="0" w:color="auto"/>
              <w:right w:val="single" w:sz="4" w:space="0" w:color="auto"/>
            </w:tcBorders>
            <w:shd w:val="clear" w:color="auto" w:fill="auto"/>
            <w:vAlign w:val="center"/>
            <w:hideMark/>
          </w:tcPr>
          <w:p w:rsidR="00CC13CB" w:rsidRPr="008709B8" w:rsidRDefault="00CC13CB" w:rsidP="001770E3">
            <w:pPr>
              <w:spacing w:after="0" w:line="240" w:lineRule="auto"/>
              <w:rPr>
                <w:rFonts w:ascii="Arial" w:eastAsia="Times New Roman" w:hAnsi="Arial" w:cs="Arial"/>
                <w:color w:val="000000"/>
                <w:sz w:val="24"/>
                <w:szCs w:val="24"/>
                <w:highlight w:val="yellow"/>
                <w:lang w:val="id-ID" w:eastAsia="id-ID"/>
              </w:rPr>
            </w:pPr>
            <w:r w:rsidRPr="008709B8">
              <w:rPr>
                <w:rFonts w:ascii="Arial" w:eastAsia="Times New Roman" w:hAnsi="Arial" w:cs="Arial"/>
                <w:color w:val="000000"/>
                <w:sz w:val="24"/>
                <w:szCs w:val="24"/>
                <w:highlight w:val="yellow"/>
                <w:lang w:val="id-ID" w:eastAsia="id-ID"/>
              </w:rPr>
              <w:t>100%</w:t>
            </w:r>
          </w:p>
        </w:tc>
      </w:tr>
      <w:tr w:rsidR="00CC13CB" w:rsidRPr="00F84DB4" w:rsidTr="006E577C">
        <w:trPr>
          <w:trHeight w:val="6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993" w:type="dxa"/>
            <w:tcBorders>
              <w:top w:val="nil"/>
              <w:left w:val="nil"/>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IV</w:t>
            </w:r>
          </w:p>
        </w:tc>
        <w:tc>
          <w:tcPr>
            <w:tcW w:w="2551" w:type="dxa"/>
            <w:tcBorders>
              <w:top w:val="nil"/>
              <w:left w:val="nil"/>
              <w:bottom w:val="single" w:sz="4" w:space="0" w:color="auto"/>
              <w:right w:val="single" w:sz="4" w:space="0" w:color="auto"/>
            </w:tcBorders>
            <w:shd w:val="clear" w:color="auto" w:fill="auto"/>
            <w:vAlign w:val="bottom"/>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merencanakan dan pengadaan saran dan prasarana serta administrasi perkantoran</w:t>
            </w:r>
          </w:p>
        </w:tc>
        <w:tc>
          <w:tcPr>
            <w:tcW w:w="3358" w:type="dxa"/>
            <w:tcBorders>
              <w:top w:val="nil"/>
              <w:left w:val="nil"/>
              <w:bottom w:val="single" w:sz="4" w:space="0" w:color="auto"/>
              <w:right w:val="single" w:sz="4" w:space="0" w:color="auto"/>
            </w:tcBorders>
            <w:shd w:val="clear" w:color="auto" w:fill="auto"/>
            <w:vAlign w:val="bottom"/>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dokumen set terkait sarana dan prasarana</w:t>
            </w:r>
          </w:p>
        </w:tc>
        <w:tc>
          <w:tcPr>
            <w:tcW w:w="1031" w:type="dxa"/>
            <w:tcBorders>
              <w:top w:val="nil"/>
              <w:left w:val="nil"/>
              <w:bottom w:val="single" w:sz="4" w:space="0" w:color="auto"/>
              <w:right w:val="single" w:sz="4" w:space="0" w:color="auto"/>
            </w:tcBorders>
            <w:shd w:val="clear" w:color="auto" w:fill="auto"/>
            <w:vAlign w:val="center"/>
            <w:hideMark/>
          </w:tcPr>
          <w:p w:rsidR="00CC13CB" w:rsidRPr="008709B8" w:rsidRDefault="00CC13CB" w:rsidP="001770E3">
            <w:pPr>
              <w:spacing w:after="0" w:line="240" w:lineRule="auto"/>
              <w:rPr>
                <w:rFonts w:ascii="Arial" w:eastAsia="Times New Roman" w:hAnsi="Arial" w:cs="Arial"/>
                <w:color w:val="000000"/>
                <w:sz w:val="24"/>
                <w:szCs w:val="24"/>
                <w:highlight w:val="yellow"/>
                <w:lang w:val="id-ID" w:eastAsia="id-ID"/>
              </w:rPr>
            </w:pPr>
            <w:r w:rsidRPr="008709B8">
              <w:rPr>
                <w:rFonts w:ascii="Arial" w:eastAsia="Times New Roman" w:hAnsi="Arial" w:cs="Arial"/>
                <w:color w:val="000000"/>
                <w:sz w:val="24"/>
                <w:szCs w:val="24"/>
                <w:highlight w:val="yellow"/>
                <w:lang w:val="id-ID" w:eastAsia="id-ID"/>
              </w:rPr>
              <w:t>100%</w:t>
            </w:r>
          </w:p>
        </w:tc>
      </w:tr>
      <w:tr w:rsidR="00CC13CB" w:rsidRPr="00F84DB4" w:rsidTr="006E577C">
        <w:trPr>
          <w:trHeight w:val="6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993" w:type="dxa"/>
            <w:tcBorders>
              <w:top w:val="nil"/>
              <w:left w:val="nil"/>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IV</w:t>
            </w:r>
          </w:p>
        </w:tc>
        <w:tc>
          <w:tcPr>
            <w:tcW w:w="2551" w:type="dxa"/>
            <w:tcBorders>
              <w:top w:val="nil"/>
              <w:left w:val="nil"/>
              <w:bottom w:val="single" w:sz="4" w:space="0" w:color="auto"/>
              <w:right w:val="single" w:sz="4" w:space="0" w:color="auto"/>
            </w:tcBorders>
            <w:shd w:val="clear" w:color="auto" w:fill="auto"/>
            <w:vAlign w:val="bottom"/>
            <w:hideMark/>
          </w:tcPr>
          <w:p w:rsidR="00CC13CB" w:rsidRPr="008709B8" w:rsidRDefault="00CC13CB" w:rsidP="001770E3">
            <w:pPr>
              <w:spacing w:after="0" w:line="240" w:lineRule="auto"/>
              <w:rPr>
                <w:rFonts w:ascii="Arial" w:eastAsia="Times New Roman" w:hAnsi="Arial" w:cs="Arial"/>
                <w:color w:val="000000"/>
                <w:sz w:val="24"/>
                <w:szCs w:val="24"/>
                <w:highlight w:val="yellow"/>
                <w:lang w:val="id-ID" w:eastAsia="id-ID"/>
              </w:rPr>
            </w:pPr>
            <w:r w:rsidRPr="008709B8">
              <w:rPr>
                <w:rFonts w:ascii="Arial" w:eastAsia="Times New Roman" w:hAnsi="Arial" w:cs="Arial"/>
                <w:color w:val="000000"/>
                <w:sz w:val="24"/>
                <w:szCs w:val="24"/>
                <w:highlight w:val="yellow"/>
                <w:lang w:val="id-ID" w:eastAsia="id-ID"/>
              </w:rPr>
              <w:t>melaksanakan peningkatan disiplin aparatur</w:t>
            </w:r>
          </w:p>
        </w:tc>
        <w:tc>
          <w:tcPr>
            <w:tcW w:w="3358" w:type="dxa"/>
            <w:tcBorders>
              <w:top w:val="nil"/>
              <w:left w:val="nil"/>
              <w:bottom w:val="single" w:sz="4" w:space="0" w:color="auto"/>
              <w:right w:val="single" w:sz="4" w:space="0" w:color="auto"/>
            </w:tcBorders>
            <w:shd w:val="clear" w:color="auto" w:fill="auto"/>
            <w:vAlign w:val="bottom"/>
            <w:hideMark/>
          </w:tcPr>
          <w:p w:rsidR="00CC13CB" w:rsidRPr="008709B8" w:rsidRDefault="00CC13CB" w:rsidP="001770E3">
            <w:pPr>
              <w:spacing w:after="0" w:line="240" w:lineRule="auto"/>
              <w:rPr>
                <w:rFonts w:ascii="Arial" w:eastAsia="Times New Roman" w:hAnsi="Arial" w:cs="Arial"/>
                <w:color w:val="000000"/>
                <w:sz w:val="24"/>
                <w:szCs w:val="24"/>
                <w:highlight w:val="yellow"/>
                <w:lang w:val="id-ID" w:eastAsia="id-ID"/>
              </w:rPr>
            </w:pPr>
            <w:r w:rsidRPr="008709B8">
              <w:rPr>
                <w:rFonts w:ascii="Arial" w:eastAsia="Times New Roman" w:hAnsi="Arial" w:cs="Arial"/>
                <w:color w:val="000000"/>
                <w:sz w:val="24"/>
                <w:szCs w:val="24"/>
                <w:highlight w:val="yellow"/>
                <w:lang w:val="id-ID" w:eastAsia="id-ID"/>
              </w:rPr>
              <w:t>Jumlah ketersediaan pakaian dinas</w:t>
            </w:r>
          </w:p>
        </w:tc>
        <w:tc>
          <w:tcPr>
            <w:tcW w:w="1031" w:type="dxa"/>
            <w:tcBorders>
              <w:top w:val="nil"/>
              <w:left w:val="nil"/>
              <w:bottom w:val="single" w:sz="4" w:space="0" w:color="auto"/>
              <w:right w:val="single" w:sz="4" w:space="0" w:color="auto"/>
            </w:tcBorders>
            <w:shd w:val="clear" w:color="auto" w:fill="auto"/>
            <w:vAlign w:val="center"/>
            <w:hideMark/>
          </w:tcPr>
          <w:p w:rsidR="00CC13CB" w:rsidRPr="008709B8" w:rsidRDefault="00CC13CB" w:rsidP="001770E3">
            <w:pPr>
              <w:spacing w:after="0" w:line="240" w:lineRule="auto"/>
              <w:rPr>
                <w:rFonts w:ascii="Arial" w:eastAsia="Times New Roman" w:hAnsi="Arial" w:cs="Arial"/>
                <w:color w:val="000000"/>
                <w:sz w:val="24"/>
                <w:szCs w:val="24"/>
                <w:highlight w:val="yellow"/>
                <w:lang w:val="id-ID" w:eastAsia="id-ID"/>
              </w:rPr>
            </w:pPr>
            <w:r w:rsidRPr="008709B8">
              <w:rPr>
                <w:rFonts w:ascii="Arial" w:eastAsia="Times New Roman" w:hAnsi="Arial" w:cs="Arial"/>
                <w:color w:val="000000"/>
                <w:sz w:val="24"/>
                <w:szCs w:val="24"/>
                <w:highlight w:val="yellow"/>
                <w:lang w:val="id-ID" w:eastAsia="id-ID"/>
              </w:rPr>
              <w:t>100%</w:t>
            </w:r>
          </w:p>
        </w:tc>
      </w:tr>
      <w:tr w:rsidR="00CC13CB" w:rsidRPr="00F84DB4" w:rsidTr="006E577C">
        <w:trPr>
          <w:trHeight w:val="9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993" w:type="dxa"/>
            <w:tcBorders>
              <w:top w:val="nil"/>
              <w:left w:val="nil"/>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IV</w:t>
            </w:r>
          </w:p>
        </w:tc>
        <w:tc>
          <w:tcPr>
            <w:tcW w:w="2551" w:type="dxa"/>
            <w:tcBorders>
              <w:top w:val="nil"/>
              <w:left w:val="nil"/>
              <w:bottom w:val="single" w:sz="4" w:space="0" w:color="auto"/>
              <w:right w:val="single" w:sz="4" w:space="0" w:color="auto"/>
            </w:tcBorders>
            <w:shd w:val="clear" w:color="auto" w:fill="auto"/>
            <w:vAlign w:val="bottom"/>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menyusun perencaaan dan pelaporan kinerja dinas ketahanan pangan dan perikanan</w:t>
            </w:r>
          </w:p>
        </w:tc>
        <w:tc>
          <w:tcPr>
            <w:tcW w:w="3358" w:type="dxa"/>
            <w:tcBorders>
              <w:top w:val="nil"/>
              <w:left w:val="nil"/>
              <w:bottom w:val="single" w:sz="4" w:space="0" w:color="auto"/>
              <w:right w:val="single" w:sz="4" w:space="0" w:color="auto"/>
            </w:tcBorders>
            <w:shd w:val="clear" w:color="auto" w:fill="auto"/>
            <w:vAlign w:val="bottom"/>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dokumen kinerja sesuai ketentuan</w:t>
            </w:r>
          </w:p>
        </w:tc>
        <w:tc>
          <w:tcPr>
            <w:tcW w:w="1031" w:type="dxa"/>
            <w:tcBorders>
              <w:top w:val="nil"/>
              <w:left w:val="nil"/>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473085">
              <w:rPr>
                <w:rFonts w:ascii="Arial" w:eastAsia="Times New Roman" w:hAnsi="Arial" w:cs="Arial"/>
                <w:color w:val="000000"/>
                <w:sz w:val="24"/>
                <w:szCs w:val="24"/>
                <w:highlight w:val="yellow"/>
                <w:lang w:val="id-ID" w:eastAsia="id-ID"/>
              </w:rPr>
              <w:t>100%</w:t>
            </w:r>
          </w:p>
        </w:tc>
      </w:tr>
      <w:tr w:rsidR="00CC13CB" w:rsidRPr="00F84DB4" w:rsidTr="006E577C">
        <w:trPr>
          <w:trHeight w:val="6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w:t>
            </w:r>
          </w:p>
        </w:tc>
        <w:tc>
          <w:tcPr>
            <w:tcW w:w="993" w:type="dxa"/>
            <w:tcBorders>
              <w:top w:val="nil"/>
              <w:left w:val="nil"/>
              <w:bottom w:val="single" w:sz="4" w:space="0" w:color="auto"/>
              <w:right w:val="single" w:sz="4" w:space="0" w:color="auto"/>
            </w:tcBorders>
            <w:shd w:val="clear" w:color="000000" w:fill="FFFFFF"/>
            <w:vAlign w:val="center"/>
            <w:hideMark/>
          </w:tcPr>
          <w:p w:rsidR="00CC13CB" w:rsidRPr="00F84DB4" w:rsidRDefault="00CC13CB" w:rsidP="001770E3">
            <w:pPr>
              <w:spacing w:after="0" w:line="240" w:lineRule="auto"/>
              <w:jc w:val="center"/>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IV</w:t>
            </w:r>
          </w:p>
        </w:tc>
        <w:tc>
          <w:tcPr>
            <w:tcW w:w="2551" w:type="dxa"/>
            <w:tcBorders>
              <w:top w:val="nil"/>
              <w:left w:val="nil"/>
              <w:bottom w:val="single" w:sz="4" w:space="0" w:color="auto"/>
              <w:right w:val="single" w:sz="4" w:space="0" w:color="auto"/>
            </w:tcBorders>
            <w:shd w:val="clear" w:color="auto" w:fill="auto"/>
            <w:vAlign w:val="bottom"/>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 xml:space="preserve">menyusun perencanaan dan administrasi keuangan </w:t>
            </w:r>
          </w:p>
        </w:tc>
        <w:tc>
          <w:tcPr>
            <w:tcW w:w="3358" w:type="dxa"/>
            <w:tcBorders>
              <w:top w:val="nil"/>
              <w:left w:val="nil"/>
              <w:bottom w:val="single" w:sz="4" w:space="0" w:color="auto"/>
              <w:right w:val="single" w:sz="4" w:space="0" w:color="auto"/>
            </w:tcBorders>
            <w:shd w:val="clear" w:color="auto" w:fill="auto"/>
            <w:vAlign w:val="bottom"/>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jumlah dokumen laporan keuangan</w:t>
            </w:r>
          </w:p>
        </w:tc>
        <w:tc>
          <w:tcPr>
            <w:tcW w:w="1031" w:type="dxa"/>
            <w:tcBorders>
              <w:top w:val="nil"/>
              <w:left w:val="nil"/>
              <w:bottom w:val="single" w:sz="4" w:space="0" w:color="auto"/>
              <w:right w:val="single" w:sz="4" w:space="0" w:color="auto"/>
            </w:tcBorders>
            <w:shd w:val="clear" w:color="auto" w:fill="auto"/>
            <w:vAlign w:val="center"/>
            <w:hideMark/>
          </w:tcPr>
          <w:p w:rsidR="00CC13CB" w:rsidRPr="00F84DB4" w:rsidRDefault="00CC13CB" w:rsidP="001770E3">
            <w:pPr>
              <w:spacing w:after="0" w:line="240" w:lineRule="auto"/>
              <w:rPr>
                <w:rFonts w:ascii="Arial" w:eastAsia="Times New Roman" w:hAnsi="Arial" w:cs="Arial"/>
                <w:color w:val="000000"/>
                <w:sz w:val="24"/>
                <w:szCs w:val="24"/>
                <w:lang w:val="id-ID" w:eastAsia="id-ID"/>
              </w:rPr>
            </w:pPr>
            <w:r w:rsidRPr="00F84DB4">
              <w:rPr>
                <w:rFonts w:ascii="Arial" w:eastAsia="Times New Roman" w:hAnsi="Arial" w:cs="Arial"/>
                <w:color w:val="000000"/>
                <w:sz w:val="24"/>
                <w:szCs w:val="24"/>
                <w:lang w:val="id-ID" w:eastAsia="id-ID"/>
              </w:rPr>
              <w:t>100%</w:t>
            </w:r>
          </w:p>
        </w:tc>
      </w:tr>
    </w:tbl>
    <w:p w:rsidR="00CC13CB" w:rsidRPr="000E5494" w:rsidRDefault="00CC13CB" w:rsidP="00CC13CB">
      <w:pPr>
        <w:pStyle w:val="ListParagraph"/>
        <w:spacing w:line="360" w:lineRule="auto"/>
        <w:ind w:left="567"/>
        <w:jc w:val="both"/>
        <w:rPr>
          <w:rFonts w:ascii="Arial" w:hAnsi="Arial" w:cs="Arial"/>
          <w:sz w:val="24"/>
          <w:szCs w:val="24"/>
          <w:lang w:val="id-ID"/>
        </w:rPr>
      </w:pPr>
    </w:p>
    <w:p w:rsidR="00CC13CB" w:rsidRPr="000E5494" w:rsidRDefault="00CC13CB" w:rsidP="00CC13CB">
      <w:pPr>
        <w:spacing w:after="0" w:line="240" w:lineRule="auto"/>
        <w:rPr>
          <w:rFonts w:ascii="Arial" w:hAnsi="Arial" w:cs="Arial"/>
          <w:b/>
          <w:sz w:val="24"/>
          <w:szCs w:val="24"/>
          <w:lang w:val="id-ID"/>
        </w:rPr>
      </w:pPr>
      <w:r w:rsidRPr="000E5494">
        <w:rPr>
          <w:rFonts w:ascii="Arial" w:hAnsi="Arial" w:cs="Arial"/>
          <w:b/>
          <w:sz w:val="24"/>
          <w:szCs w:val="24"/>
          <w:lang w:val="id-ID"/>
        </w:rPr>
        <w:br w:type="page"/>
      </w:r>
    </w:p>
    <w:p w:rsidR="00CC13CB" w:rsidRPr="000E5494" w:rsidRDefault="00CC13CB" w:rsidP="00CC13CB">
      <w:pPr>
        <w:spacing w:line="360" w:lineRule="auto"/>
        <w:jc w:val="center"/>
        <w:rPr>
          <w:rFonts w:ascii="Arial" w:hAnsi="Arial" w:cs="Arial"/>
          <w:b/>
          <w:sz w:val="24"/>
          <w:szCs w:val="24"/>
          <w:lang w:val="id-ID"/>
        </w:rPr>
      </w:pPr>
      <w:r w:rsidRPr="000E5494">
        <w:rPr>
          <w:rFonts w:ascii="Arial" w:hAnsi="Arial" w:cs="Arial"/>
          <w:b/>
          <w:sz w:val="24"/>
          <w:szCs w:val="24"/>
          <w:lang w:val="id-ID"/>
        </w:rPr>
        <w:t>BAB III</w:t>
      </w:r>
    </w:p>
    <w:p w:rsidR="00CC13CB" w:rsidRPr="000E5494" w:rsidRDefault="00CC13CB" w:rsidP="00CC13CB">
      <w:pPr>
        <w:pStyle w:val="ListParagraph"/>
        <w:spacing w:line="360" w:lineRule="auto"/>
        <w:ind w:left="0"/>
        <w:jc w:val="center"/>
        <w:rPr>
          <w:rFonts w:ascii="Arial" w:hAnsi="Arial" w:cs="Arial"/>
          <w:b/>
          <w:sz w:val="24"/>
          <w:szCs w:val="24"/>
          <w:lang w:val="id-ID"/>
        </w:rPr>
      </w:pPr>
      <w:r w:rsidRPr="000E5494">
        <w:rPr>
          <w:rFonts w:ascii="Arial" w:hAnsi="Arial" w:cs="Arial"/>
          <w:b/>
          <w:sz w:val="24"/>
          <w:szCs w:val="24"/>
          <w:lang w:val="id-ID"/>
        </w:rPr>
        <w:t>AKUNTABILITAS KINERJA</w:t>
      </w:r>
    </w:p>
    <w:p w:rsidR="00CC13CB" w:rsidRPr="000E5494" w:rsidRDefault="00CC13CB" w:rsidP="00CC13CB">
      <w:pPr>
        <w:pStyle w:val="ListParagraph"/>
        <w:spacing w:line="360" w:lineRule="auto"/>
        <w:ind w:left="0"/>
        <w:jc w:val="center"/>
        <w:rPr>
          <w:rFonts w:ascii="Arial" w:hAnsi="Arial" w:cs="Arial"/>
          <w:b/>
          <w:sz w:val="24"/>
          <w:szCs w:val="24"/>
          <w:lang w:val="id-ID"/>
        </w:rPr>
      </w:pPr>
    </w:p>
    <w:p w:rsidR="00CC13CB" w:rsidRPr="000E5494" w:rsidRDefault="00CC13CB" w:rsidP="00E2261D">
      <w:pPr>
        <w:pStyle w:val="ListParagraph"/>
        <w:spacing w:after="0" w:line="360" w:lineRule="auto"/>
        <w:ind w:left="0" w:firstLine="1134"/>
        <w:jc w:val="both"/>
        <w:rPr>
          <w:rFonts w:ascii="Arial" w:hAnsi="Arial" w:cs="Arial"/>
          <w:sz w:val="24"/>
          <w:szCs w:val="24"/>
        </w:rPr>
      </w:pPr>
      <w:r w:rsidRPr="000E5494">
        <w:rPr>
          <w:rFonts w:ascii="Arial" w:hAnsi="Arial" w:cs="Arial"/>
          <w:sz w:val="24"/>
          <w:szCs w:val="24"/>
        </w:rPr>
        <w:t xml:space="preserve">Indikator Kinerja Utama (IKU) Dinas Ketahanan Pangan dan Perikanan Kab. Tanah Laut  berpedoman pada pedoman umum Penetapan Indikator Kinerja Utama di lingkungan Instansi Pemerintah sesuai dengan Peraturan Mentari Negara Pendayagunaan Aparatur Negara Nomor </w:t>
      </w:r>
      <w:r w:rsidR="00FA2418">
        <w:rPr>
          <w:rFonts w:ascii="Arial" w:hAnsi="Arial" w:cs="Arial"/>
          <w:sz w:val="24"/>
          <w:szCs w:val="24"/>
        </w:rPr>
        <w:t>: Permen/PAN/05/2007.</w:t>
      </w:r>
    </w:p>
    <w:p w:rsidR="00CC13CB" w:rsidRPr="000E5494" w:rsidRDefault="00CC13CB" w:rsidP="00E2261D">
      <w:pPr>
        <w:pStyle w:val="ListParagraph"/>
        <w:spacing w:after="0" w:line="360" w:lineRule="auto"/>
        <w:ind w:left="0" w:firstLine="1134"/>
        <w:jc w:val="both"/>
        <w:rPr>
          <w:rFonts w:ascii="Arial" w:hAnsi="Arial" w:cs="Arial"/>
          <w:sz w:val="24"/>
          <w:szCs w:val="24"/>
        </w:rPr>
      </w:pPr>
      <w:r w:rsidRPr="000E5494">
        <w:rPr>
          <w:rFonts w:ascii="Arial" w:hAnsi="Arial" w:cs="Arial"/>
          <w:sz w:val="24"/>
          <w:szCs w:val="24"/>
        </w:rPr>
        <w:t>Indikator Kinerja Utama (IKU) merupakan tolok ukur keberhas</w:t>
      </w:r>
      <w:r w:rsidR="00F84DB4">
        <w:rPr>
          <w:rFonts w:ascii="Arial" w:hAnsi="Arial" w:cs="Arial"/>
          <w:sz w:val="24"/>
          <w:szCs w:val="24"/>
        </w:rPr>
        <w:t>ilan organisasi secara menyelu</w:t>
      </w:r>
      <w:r w:rsidRPr="000E5494">
        <w:rPr>
          <w:rFonts w:ascii="Arial" w:hAnsi="Arial" w:cs="Arial"/>
          <w:sz w:val="24"/>
          <w:szCs w:val="24"/>
        </w:rPr>
        <w:t>ruh d</w:t>
      </w:r>
      <w:r w:rsidR="00F84DB4">
        <w:rPr>
          <w:rFonts w:ascii="Arial" w:hAnsi="Arial" w:cs="Arial"/>
          <w:sz w:val="24"/>
          <w:szCs w:val="24"/>
        </w:rPr>
        <w:t xml:space="preserve">an </w:t>
      </w:r>
      <w:r w:rsidRPr="000E5494">
        <w:rPr>
          <w:rFonts w:ascii="Arial" w:hAnsi="Arial" w:cs="Arial"/>
          <w:sz w:val="24"/>
          <w:szCs w:val="24"/>
        </w:rPr>
        <w:t>menggambarkan tugas,</w:t>
      </w:r>
      <w:r w:rsidR="00F84DB4">
        <w:rPr>
          <w:rFonts w:ascii="Arial" w:hAnsi="Arial" w:cs="Arial"/>
          <w:sz w:val="24"/>
          <w:szCs w:val="24"/>
          <w:lang w:val="id-ID"/>
        </w:rPr>
        <w:t xml:space="preserve"> </w:t>
      </w:r>
      <w:r w:rsidRPr="000E5494">
        <w:rPr>
          <w:rFonts w:ascii="Arial" w:hAnsi="Arial" w:cs="Arial"/>
          <w:sz w:val="24"/>
          <w:szCs w:val="24"/>
        </w:rPr>
        <w:t xml:space="preserve">fungsi organisasi tersebut. </w:t>
      </w:r>
    </w:p>
    <w:p w:rsidR="00CC13CB" w:rsidRPr="000E5494" w:rsidRDefault="00CC13CB" w:rsidP="00E2261D">
      <w:pPr>
        <w:pStyle w:val="ListParagraph"/>
        <w:spacing w:after="0" w:line="360" w:lineRule="auto"/>
        <w:ind w:left="0" w:firstLine="1134"/>
        <w:jc w:val="both"/>
        <w:rPr>
          <w:rFonts w:ascii="Arial" w:hAnsi="Arial" w:cs="Arial"/>
          <w:sz w:val="24"/>
          <w:szCs w:val="24"/>
        </w:rPr>
      </w:pPr>
      <w:r w:rsidRPr="000E5494">
        <w:rPr>
          <w:rFonts w:ascii="Arial" w:hAnsi="Arial" w:cs="Arial"/>
          <w:sz w:val="24"/>
          <w:szCs w:val="24"/>
        </w:rPr>
        <w:t xml:space="preserve">Adapun untuk memulai keberhasilan pelaksanaan kinerja organisasi, maka perlu dilaporkan Indikator Kinerja Utama (IKU) dari beberapa indikator yang ada. </w:t>
      </w:r>
    </w:p>
    <w:p w:rsidR="00CC13CB" w:rsidRPr="000E5494" w:rsidRDefault="00CC13CB" w:rsidP="00E2261D">
      <w:pPr>
        <w:pStyle w:val="ListParagraph"/>
        <w:spacing w:after="0" w:line="360" w:lineRule="auto"/>
        <w:ind w:left="0" w:firstLine="1134"/>
        <w:jc w:val="both"/>
        <w:rPr>
          <w:rFonts w:ascii="Arial" w:hAnsi="Arial" w:cs="Arial"/>
          <w:sz w:val="24"/>
          <w:szCs w:val="24"/>
        </w:rPr>
      </w:pPr>
      <w:r w:rsidRPr="000E5494">
        <w:rPr>
          <w:rFonts w:ascii="Arial" w:hAnsi="Arial" w:cs="Arial"/>
          <w:sz w:val="24"/>
          <w:szCs w:val="24"/>
        </w:rPr>
        <w:t xml:space="preserve">Capaian indikator kinerja utama diharapkan dapat memberikan gambaran atau informasi sejauhmana organisasi dapat mencapai kinerjanya. </w:t>
      </w:r>
    </w:p>
    <w:p w:rsidR="00CC13CB" w:rsidRPr="000E5494" w:rsidRDefault="00CC13CB" w:rsidP="00E2261D">
      <w:pPr>
        <w:pStyle w:val="ListParagraph"/>
        <w:spacing w:after="0" w:line="360" w:lineRule="auto"/>
        <w:ind w:left="0" w:firstLine="1134"/>
        <w:jc w:val="both"/>
        <w:rPr>
          <w:rFonts w:ascii="Arial" w:hAnsi="Arial" w:cs="Arial"/>
          <w:sz w:val="24"/>
          <w:szCs w:val="24"/>
        </w:rPr>
      </w:pPr>
      <w:r w:rsidRPr="000E5494">
        <w:rPr>
          <w:rFonts w:ascii="Arial" w:hAnsi="Arial" w:cs="Arial"/>
          <w:sz w:val="24"/>
          <w:szCs w:val="24"/>
        </w:rPr>
        <w:t xml:space="preserve">Indikator Kinerja Utama mencerminkan outcome dari program –program utama Dinas Ketahanan Pangan dan Perikanan Kab. Tanah Laut yang merupakan penjabaran dari kebijakan yang telah dirumuskan dan memberikan dukungan nyata bagi keberhasilan pelaksanaan tujuan dan sasaran serta kebijakan yang telah ditetapkan. Sehubungan dengan perkembangan dinamika masyarakat, </w:t>
      </w:r>
    </w:p>
    <w:p w:rsidR="00CC13CB" w:rsidRPr="000E5494" w:rsidRDefault="00CC13CB" w:rsidP="00E2261D">
      <w:pPr>
        <w:pStyle w:val="ListParagraph"/>
        <w:spacing w:line="360" w:lineRule="auto"/>
        <w:ind w:left="0" w:firstLine="1134"/>
        <w:jc w:val="both"/>
        <w:rPr>
          <w:rFonts w:ascii="Arial" w:hAnsi="Arial" w:cs="Arial"/>
          <w:sz w:val="24"/>
          <w:szCs w:val="24"/>
        </w:rPr>
      </w:pPr>
      <w:r w:rsidRPr="000E5494">
        <w:rPr>
          <w:rFonts w:ascii="Arial" w:hAnsi="Arial" w:cs="Arial"/>
          <w:sz w:val="24"/>
          <w:szCs w:val="24"/>
        </w:rPr>
        <w:t>Indikator Kinerja Utama disesuaikan dengan Perjanjian Kinerja Tah</w:t>
      </w:r>
      <w:r w:rsidR="00E078D4">
        <w:rPr>
          <w:rFonts w:ascii="Arial" w:hAnsi="Arial" w:cs="Arial"/>
          <w:sz w:val="24"/>
          <w:szCs w:val="24"/>
        </w:rPr>
        <w:t>un 2019</w:t>
      </w:r>
      <w:r w:rsidRPr="000E5494">
        <w:rPr>
          <w:rFonts w:ascii="Arial" w:hAnsi="Arial" w:cs="Arial"/>
          <w:sz w:val="24"/>
          <w:szCs w:val="24"/>
        </w:rPr>
        <w:t xml:space="preserve"> den</w:t>
      </w:r>
      <w:r w:rsidR="00E078D4">
        <w:rPr>
          <w:rFonts w:ascii="Arial" w:hAnsi="Arial" w:cs="Arial"/>
          <w:sz w:val="24"/>
          <w:szCs w:val="24"/>
        </w:rPr>
        <w:t>gan 2 indikator kinerja dengan 10</w:t>
      </w:r>
      <w:r w:rsidRPr="000E5494">
        <w:rPr>
          <w:rFonts w:ascii="Arial" w:hAnsi="Arial" w:cs="Arial"/>
          <w:sz w:val="24"/>
          <w:szCs w:val="24"/>
        </w:rPr>
        <w:t xml:space="preserve"> sasaran strategis.</w:t>
      </w:r>
    </w:p>
    <w:p w:rsidR="00CC13CB" w:rsidRPr="000E5494" w:rsidRDefault="00CC13CB" w:rsidP="00E078D4">
      <w:pPr>
        <w:pStyle w:val="ListParagraph"/>
        <w:spacing w:line="360" w:lineRule="auto"/>
        <w:ind w:left="0" w:firstLine="567"/>
        <w:jc w:val="right"/>
        <w:rPr>
          <w:rFonts w:ascii="Arial" w:hAnsi="Arial" w:cs="Arial"/>
          <w:sz w:val="24"/>
          <w:szCs w:val="24"/>
        </w:rPr>
      </w:pPr>
    </w:p>
    <w:p w:rsidR="00CC13CB" w:rsidRPr="006E577C" w:rsidRDefault="00CC13CB" w:rsidP="00D77578">
      <w:pPr>
        <w:pStyle w:val="ListParagraph"/>
        <w:numPr>
          <w:ilvl w:val="0"/>
          <w:numId w:val="2"/>
        </w:numPr>
        <w:spacing w:line="360" w:lineRule="auto"/>
        <w:ind w:left="567" w:hanging="567"/>
        <w:jc w:val="both"/>
        <w:rPr>
          <w:rFonts w:ascii="Arial" w:hAnsi="Arial" w:cs="Arial"/>
          <w:b/>
          <w:sz w:val="24"/>
          <w:szCs w:val="24"/>
          <w:lang w:val="id-ID"/>
        </w:rPr>
      </w:pPr>
      <w:r w:rsidRPr="006E577C">
        <w:rPr>
          <w:rFonts w:ascii="Arial" w:hAnsi="Arial" w:cs="Arial"/>
          <w:b/>
          <w:sz w:val="24"/>
          <w:szCs w:val="24"/>
          <w:lang w:val="id-ID"/>
        </w:rPr>
        <w:t xml:space="preserve">Capaian Indikator Kinerja Utama </w:t>
      </w:r>
    </w:p>
    <w:p w:rsidR="00CC13CB" w:rsidRPr="000E5494" w:rsidRDefault="00CC13CB" w:rsidP="00D77578">
      <w:pPr>
        <w:pStyle w:val="ListParagraph"/>
        <w:numPr>
          <w:ilvl w:val="0"/>
          <w:numId w:val="3"/>
        </w:numPr>
        <w:spacing w:line="360" w:lineRule="auto"/>
        <w:ind w:left="851" w:hanging="284"/>
        <w:jc w:val="both"/>
        <w:rPr>
          <w:rFonts w:ascii="Arial" w:hAnsi="Arial" w:cs="Arial"/>
          <w:sz w:val="24"/>
          <w:szCs w:val="24"/>
          <w:lang w:val="id-ID"/>
        </w:rPr>
      </w:pPr>
      <w:r w:rsidRPr="000E5494">
        <w:rPr>
          <w:rFonts w:ascii="Arial" w:hAnsi="Arial" w:cs="Arial"/>
          <w:sz w:val="24"/>
          <w:szCs w:val="24"/>
          <w:lang w:val="id-ID"/>
        </w:rPr>
        <w:t>IKU</w:t>
      </w:r>
    </w:p>
    <w:p w:rsidR="00CC13CB" w:rsidRPr="000E5494" w:rsidRDefault="00CC13CB" w:rsidP="002D6BDB">
      <w:pPr>
        <w:spacing w:line="360" w:lineRule="auto"/>
        <w:ind w:left="709" w:firstLine="992"/>
        <w:jc w:val="both"/>
        <w:rPr>
          <w:rFonts w:ascii="Arial" w:hAnsi="Arial" w:cs="Arial"/>
          <w:sz w:val="24"/>
          <w:szCs w:val="24"/>
          <w:lang w:val="id-ID"/>
        </w:rPr>
      </w:pPr>
      <w:r w:rsidRPr="005376CB">
        <w:rPr>
          <w:rFonts w:ascii="Arial" w:hAnsi="Arial" w:cs="Arial"/>
          <w:sz w:val="24"/>
          <w:szCs w:val="24"/>
          <w:lang w:val="id-ID"/>
        </w:rPr>
        <w:t>Indikator kinerja utama  sesuai peraturan Permanpan dan Reformasi Bikrokrasi merupakan acuan atau kerangka kerja Pemerintah Daerah Khususnya dalam pecapaian target kinerja SKPD Dinas Ketahanan Pangan dan Perikanan Kabup</w:t>
      </w:r>
      <w:r w:rsidR="002D6BDB" w:rsidRPr="005376CB">
        <w:rPr>
          <w:rFonts w:ascii="Arial" w:hAnsi="Arial" w:cs="Arial"/>
          <w:sz w:val="24"/>
          <w:szCs w:val="24"/>
          <w:lang w:val="id-ID"/>
        </w:rPr>
        <w:t>aten Tanah Laut untuk tahun 2019</w:t>
      </w:r>
      <w:r w:rsidRPr="005376CB">
        <w:rPr>
          <w:rFonts w:ascii="Arial" w:hAnsi="Arial" w:cs="Arial"/>
          <w:sz w:val="24"/>
          <w:szCs w:val="24"/>
          <w:lang w:val="id-ID"/>
        </w:rPr>
        <w:t>,  yang benar-benar terukur  yang harus dilaksanakan oleh SKPD sesuai   Renstra  untuk  5 (lima) tahun kedepan</w:t>
      </w:r>
      <w:r w:rsidRPr="000E5494">
        <w:rPr>
          <w:rFonts w:ascii="Arial" w:hAnsi="Arial" w:cs="Arial"/>
          <w:sz w:val="24"/>
          <w:szCs w:val="24"/>
          <w:lang w:val="id-ID"/>
        </w:rPr>
        <w:t>.</w:t>
      </w:r>
    </w:p>
    <w:p w:rsidR="00CC13CB" w:rsidRPr="000E5494" w:rsidRDefault="00CC13CB" w:rsidP="00CC13CB">
      <w:pPr>
        <w:spacing w:line="360" w:lineRule="auto"/>
        <w:ind w:firstLine="709"/>
        <w:jc w:val="both"/>
        <w:rPr>
          <w:rFonts w:ascii="Arial" w:hAnsi="Arial" w:cs="Arial"/>
          <w:sz w:val="24"/>
          <w:szCs w:val="24"/>
          <w:lang w:val="id-ID"/>
        </w:rPr>
      </w:pPr>
    </w:p>
    <w:p w:rsidR="00CC13CB" w:rsidRPr="000E5494" w:rsidRDefault="00CC13CB" w:rsidP="00CC13CB">
      <w:pPr>
        <w:spacing w:line="360" w:lineRule="auto"/>
        <w:ind w:firstLine="709"/>
        <w:jc w:val="both"/>
        <w:rPr>
          <w:rFonts w:ascii="Arial" w:hAnsi="Arial" w:cs="Arial"/>
          <w:sz w:val="24"/>
          <w:szCs w:val="24"/>
          <w:lang w:val="id-ID"/>
        </w:rPr>
      </w:pPr>
    </w:p>
    <w:p w:rsidR="00CC13CB" w:rsidRPr="000E5494" w:rsidRDefault="00CC13CB" w:rsidP="00CC13CB">
      <w:pPr>
        <w:spacing w:line="360" w:lineRule="auto"/>
        <w:jc w:val="both"/>
        <w:rPr>
          <w:rFonts w:ascii="Arial" w:hAnsi="Arial" w:cs="Arial"/>
          <w:sz w:val="24"/>
          <w:szCs w:val="24"/>
          <w:lang w:val="id-ID"/>
        </w:rPr>
      </w:pPr>
    </w:p>
    <w:p w:rsidR="00CC13CB" w:rsidRPr="000E5494" w:rsidRDefault="00CC13CB" w:rsidP="002D6BDB">
      <w:pPr>
        <w:spacing w:line="360" w:lineRule="auto"/>
        <w:ind w:left="709"/>
        <w:jc w:val="both"/>
        <w:rPr>
          <w:rFonts w:ascii="Arial" w:hAnsi="Arial" w:cs="Arial"/>
          <w:sz w:val="24"/>
          <w:szCs w:val="24"/>
          <w:lang w:val="id-ID"/>
        </w:rPr>
      </w:pPr>
      <w:r w:rsidRPr="000E5494">
        <w:rPr>
          <w:rFonts w:ascii="Arial" w:hAnsi="Arial" w:cs="Arial"/>
          <w:sz w:val="24"/>
          <w:szCs w:val="24"/>
          <w:lang w:val="id-ID"/>
        </w:rPr>
        <w:t>Tabel 3.1 Indikator Kinerja Utama</w:t>
      </w:r>
    </w:p>
    <w:tbl>
      <w:tblPr>
        <w:tblW w:w="9502" w:type="dxa"/>
        <w:tblInd w:w="-10" w:type="dxa"/>
        <w:tblLayout w:type="fixed"/>
        <w:tblLook w:val="04A0" w:firstRow="1" w:lastRow="0" w:firstColumn="1" w:lastColumn="0" w:noHBand="0" w:noVBand="1"/>
      </w:tblPr>
      <w:tblGrid>
        <w:gridCol w:w="567"/>
        <w:gridCol w:w="1568"/>
        <w:gridCol w:w="1409"/>
        <w:gridCol w:w="4607"/>
        <w:gridCol w:w="1351"/>
      </w:tblGrid>
      <w:tr w:rsidR="003A103F" w:rsidRPr="00300BA9" w:rsidTr="00306BA0">
        <w:trPr>
          <w:trHeight w:val="703"/>
        </w:trPr>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A103F" w:rsidRPr="00C96E45" w:rsidRDefault="003A103F" w:rsidP="00306BA0">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No.</w:t>
            </w:r>
          </w:p>
        </w:tc>
        <w:tc>
          <w:tcPr>
            <w:tcW w:w="1568" w:type="dxa"/>
            <w:tcBorders>
              <w:top w:val="single" w:sz="8" w:space="0" w:color="auto"/>
              <w:left w:val="nil"/>
              <w:bottom w:val="single" w:sz="8" w:space="0" w:color="auto"/>
              <w:right w:val="single" w:sz="8" w:space="0" w:color="auto"/>
            </w:tcBorders>
            <w:shd w:val="clear" w:color="auto" w:fill="auto"/>
            <w:vAlign w:val="center"/>
            <w:hideMark/>
          </w:tcPr>
          <w:p w:rsidR="003A103F" w:rsidRPr="00C96E45" w:rsidRDefault="003A103F" w:rsidP="00306BA0">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Kinerja Utama/ Outcome/Tujuan/ Sasaran</w:t>
            </w:r>
          </w:p>
        </w:tc>
        <w:tc>
          <w:tcPr>
            <w:tcW w:w="1409" w:type="dxa"/>
            <w:tcBorders>
              <w:top w:val="single" w:sz="8" w:space="0" w:color="auto"/>
              <w:left w:val="nil"/>
              <w:bottom w:val="single" w:sz="8" w:space="0" w:color="auto"/>
              <w:right w:val="single" w:sz="8" w:space="0" w:color="auto"/>
            </w:tcBorders>
            <w:shd w:val="clear" w:color="auto" w:fill="auto"/>
            <w:vAlign w:val="center"/>
            <w:hideMark/>
          </w:tcPr>
          <w:p w:rsidR="003A103F" w:rsidRPr="00C96E45" w:rsidRDefault="003A103F" w:rsidP="00306BA0">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xml:space="preserve">Indikator Kinerja Utama </w:t>
            </w:r>
          </w:p>
        </w:tc>
        <w:tc>
          <w:tcPr>
            <w:tcW w:w="4607" w:type="dxa"/>
            <w:tcBorders>
              <w:top w:val="single" w:sz="8" w:space="0" w:color="auto"/>
              <w:left w:val="nil"/>
              <w:bottom w:val="single" w:sz="8" w:space="0" w:color="auto"/>
              <w:right w:val="single" w:sz="8" w:space="0" w:color="auto"/>
            </w:tcBorders>
            <w:shd w:val="clear" w:color="auto" w:fill="auto"/>
            <w:vAlign w:val="center"/>
            <w:hideMark/>
          </w:tcPr>
          <w:p w:rsidR="003A103F" w:rsidRPr="00C96E45" w:rsidRDefault="003A103F" w:rsidP="00306BA0">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xml:space="preserve">Penjelasan / formula </w:t>
            </w:r>
          </w:p>
        </w:tc>
        <w:tc>
          <w:tcPr>
            <w:tcW w:w="1351" w:type="dxa"/>
            <w:tcBorders>
              <w:top w:val="single" w:sz="8" w:space="0" w:color="auto"/>
              <w:left w:val="nil"/>
              <w:bottom w:val="single" w:sz="8" w:space="0" w:color="auto"/>
              <w:right w:val="single" w:sz="8" w:space="0" w:color="auto"/>
            </w:tcBorders>
            <w:shd w:val="clear" w:color="auto" w:fill="auto"/>
            <w:vAlign w:val="center"/>
            <w:hideMark/>
          </w:tcPr>
          <w:p w:rsidR="003A103F" w:rsidRPr="00C96E45" w:rsidRDefault="003A103F" w:rsidP="00306BA0">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Penanggung jawab / Sumber Data</w:t>
            </w:r>
          </w:p>
        </w:tc>
      </w:tr>
      <w:tr w:rsidR="003A103F" w:rsidRPr="00300BA9" w:rsidTr="00306BA0">
        <w:trPr>
          <w:trHeight w:val="646"/>
        </w:trPr>
        <w:tc>
          <w:tcPr>
            <w:tcW w:w="567" w:type="dxa"/>
            <w:tcBorders>
              <w:top w:val="nil"/>
              <w:left w:val="single" w:sz="8" w:space="0" w:color="auto"/>
              <w:bottom w:val="nil"/>
              <w:right w:val="single" w:sz="8" w:space="0" w:color="auto"/>
            </w:tcBorders>
            <w:shd w:val="clear" w:color="auto" w:fill="auto"/>
            <w:vAlign w:val="center"/>
            <w:hideMark/>
          </w:tcPr>
          <w:p w:rsidR="003A103F" w:rsidRPr="00C96E45" w:rsidRDefault="003A103F" w:rsidP="00306BA0">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1</w:t>
            </w:r>
          </w:p>
        </w:tc>
        <w:tc>
          <w:tcPr>
            <w:tcW w:w="1568" w:type="dxa"/>
            <w:vMerge w:val="restart"/>
            <w:tcBorders>
              <w:top w:val="nil"/>
              <w:left w:val="nil"/>
              <w:right w:val="single" w:sz="8" w:space="0" w:color="auto"/>
            </w:tcBorders>
            <w:shd w:val="clear" w:color="auto" w:fill="auto"/>
            <w:vAlign w:val="center"/>
            <w:hideMark/>
          </w:tcPr>
          <w:p w:rsidR="003A103F" w:rsidRPr="00C96E45" w:rsidRDefault="003A103F" w:rsidP="00306BA0">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Meningkatnya Ketersediaan Pangan Masyarakat</w:t>
            </w:r>
          </w:p>
          <w:p w:rsidR="003A103F" w:rsidRPr="00C96E45" w:rsidRDefault="003A103F" w:rsidP="00306BA0">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c>
          <w:tcPr>
            <w:tcW w:w="1409" w:type="dxa"/>
            <w:vMerge w:val="restart"/>
            <w:tcBorders>
              <w:top w:val="nil"/>
              <w:left w:val="single" w:sz="8" w:space="0" w:color="auto"/>
              <w:bottom w:val="single" w:sz="8" w:space="0" w:color="000000"/>
              <w:right w:val="single" w:sz="8" w:space="0" w:color="auto"/>
            </w:tcBorders>
            <w:shd w:val="clear" w:color="auto" w:fill="auto"/>
            <w:vAlign w:val="center"/>
            <w:hideMark/>
          </w:tcPr>
          <w:p w:rsidR="003A103F" w:rsidRPr="00C96E45" w:rsidRDefault="003A103F" w:rsidP="00306BA0">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Persentase Peningkatan Ketersediaan Pangan Masyarakat</w:t>
            </w:r>
          </w:p>
        </w:tc>
        <w:tc>
          <w:tcPr>
            <w:tcW w:w="4607" w:type="dxa"/>
            <w:vMerge w:val="restart"/>
            <w:tcBorders>
              <w:top w:val="nil"/>
              <w:left w:val="nil"/>
              <w:right w:val="single" w:sz="8" w:space="0" w:color="auto"/>
            </w:tcBorders>
            <w:shd w:val="clear" w:color="auto" w:fill="auto"/>
            <w:vAlign w:val="center"/>
          </w:tcPr>
          <w:p w:rsidR="003A103F" w:rsidRPr="00C96E45" w:rsidRDefault="006B00FD" w:rsidP="00306BA0">
            <w:pPr>
              <w:spacing w:after="0" w:line="240" w:lineRule="auto"/>
              <w:rPr>
                <w:rFonts w:ascii="Arial" w:eastAsia="Times New Roman" w:hAnsi="Arial" w:cs="Arial"/>
                <w:color w:val="000000"/>
                <w:sz w:val="16"/>
                <w:szCs w:val="16"/>
                <w:lang w:val="id-ID" w:eastAsia="id-ID"/>
              </w:rPr>
            </w:pPr>
            <m:oMathPara>
              <m:oMath>
                <m:f>
                  <m:fPr>
                    <m:ctrlPr>
                      <w:rPr>
                        <w:rFonts w:ascii="Cambria Math" w:eastAsia="Times New Roman" w:hAnsi="Cambria Math" w:cs="Arial"/>
                        <w:i/>
                        <w:color w:val="000000"/>
                        <w:sz w:val="16"/>
                        <w:szCs w:val="16"/>
                        <w:lang w:val="id-ID" w:eastAsia="id-ID"/>
                      </w:rPr>
                    </m:ctrlPr>
                  </m:fPr>
                  <m:num>
                    <m:r>
                      <w:rPr>
                        <w:rFonts w:ascii="Cambria Math" w:eastAsia="Times New Roman" w:hAnsi="Cambria Math" w:cs="Arial"/>
                        <w:color w:val="000000"/>
                        <w:sz w:val="16"/>
                        <w:szCs w:val="16"/>
                        <w:lang w:val="id-ID" w:eastAsia="id-ID"/>
                      </w:rPr>
                      <m:t>Jumlah Ketersediaan Pangan Tahun n  (n-1)</m:t>
                    </m:r>
                  </m:num>
                  <m:den>
                    <m:r>
                      <w:rPr>
                        <w:rFonts w:ascii="Cambria Math" w:eastAsia="Times New Roman" w:hAnsi="Cambria Math" w:cs="Arial"/>
                        <w:color w:val="000000"/>
                        <w:sz w:val="16"/>
                        <w:szCs w:val="16"/>
                        <w:lang w:val="id-ID" w:eastAsia="id-ID"/>
                      </w:rPr>
                      <m:t>Jumlah Ketersediaan Pangan Tahun n-1</m:t>
                    </m:r>
                  </m:den>
                </m:f>
                <m:r>
                  <w:rPr>
                    <w:rFonts w:ascii="Cambria Math" w:eastAsia="Times New Roman" w:hAnsi="Cambria Math" w:cs="Arial"/>
                    <w:color w:val="000000"/>
                    <w:sz w:val="16"/>
                    <w:szCs w:val="16"/>
                    <w:lang w:val="id-ID" w:eastAsia="id-ID"/>
                  </w:rPr>
                  <m:t xml:space="preserve"> x 100</m:t>
                </m:r>
              </m:oMath>
            </m:oMathPara>
          </w:p>
          <w:p w:rsidR="003A103F" w:rsidRPr="00C96E45" w:rsidRDefault="003A103F" w:rsidP="00306BA0">
            <w:pPr>
              <w:spacing w:after="0" w:line="240" w:lineRule="auto"/>
              <w:rPr>
                <w:rFonts w:ascii="Arial" w:eastAsia="Times New Roman" w:hAnsi="Arial" w:cs="Arial"/>
                <w:color w:val="000000"/>
                <w:sz w:val="16"/>
                <w:szCs w:val="16"/>
                <w:lang w:val="id-ID" w:eastAsia="id-ID"/>
              </w:rPr>
            </w:pPr>
          </w:p>
          <w:p w:rsidR="003A103F" w:rsidRPr="00C96E45" w:rsidRDefault="003A103F" w:rsidP="00306BA0">
            <w:pPr>
              <w:spacing w:after="0" w:line="240" w:lineRule="auto"/>
              <w:rPr>
                <w:rFonts w:ascii="Arial" w:eastAsia="Times New Roman" w:hAnsi="Arial" w:cs="Arial"/>
                <w:color w:val="000000"/>
                <w:sz w:val="16"/>
                <w:szCs w:val="16"/>
                <w:lang w:val="id-ID" w:eastAsia="id-ID"/>
              </w:rPr>
            </w:pPr>
          </w:p>
        </w:tc>
        <w:tc>
          <w:tcPr>
            <w:tcW w:w="1351" w:type="dxa"/>
            <w:tcBorders>
              <w:top w:val="nil"/>
              <w:left w:val="nil"/>
              <w:bottom w:val="nil"/>
              <w:right w:val="single" w:sz="8" w:space="0" w:color="auto"/>
            </w:tcBorders>
            <w:shd w:val="clear" w:color="auto" w:fill="auto"/>
            <w:vAlign w:val="center"/>
            <w:hideMark/>
          </w:tcPr>
          <w:p w:rsidR="003A103F" w:rsidRPr="00C96E45" w:rsidRDefault="003A103F" w:rsidP="00306BA0">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Bidang Pangan</w:t>
            </w:r>
          </w:p>
        </w:tc>
      </w:tr>
      <w:tr w:rsidR="003A103F" w:rsidRPr="00300BA9" w:rsidTr="00306BA0">
        <w:trPr>
          <w:trHeight w:val="364"/>
        </w:trPr>
        <w:tc>
          <w:tcPr>
            <w:tcW w:w="567" w:type="dxa"/>
            <w:tcBorders>
              <w:top w:val="nil"/>
              <w:left w:val="single" w:sz="8" w:space="0" w:color="auto"/>
              <w:bottom w:val="single" w:sz="8" w:space="0" w:color="auto"/>
              <w:right w:val="single" w:sz="8" w:space="0" w:color="auto"/>
            </w:tcBorders>
            <w:shd w:val="clear" w:color="auto" w:fill="auto"/>
            <w:hideMark/>
          </w:tcPr>
          <w:p w:rsidR="003A103F" w:rsidRPr="00C96E45" w:rsidRDefault="003A103F" w:rsidP="00306BA0">
            <w:pPr>
              <w:spacing w:after="0" w:line="240" w:lineRule="auto"/>
              <w:jc w:val="center"/>
              <w:rPr>
                <w:rFonts w:ascii="Arial" w:eastAsia="Times New Roman" w:hAnsi="Arial" w:cs="Arial"/>
                <w:color w:val="000000"/>
                <w:sz w:val="16"/>
                <w:szCs w:val="16"/>
                <w:lang w:val="id-ID" w:eastAsia="id-ID"/>
              </w:rPr>
            </w:pPr>
          </w:p>
        </w:tc>
        <w:tc>
          <w:tcPr>
            <w:tcW w:w="1568" w:type="dxa"/>
            <w:vMerge/>
            <w:tcBorders>
              <w:left w:val="nil"/>
              <w:bottom w:val="single" w:sz="8" w:space="0" w:color="auto"/>
              <w:right w:val="single" w:sz="8" w:space="0" w:color="auto"/>
            </w:tcBorders>
            <w:shd w:val="clear" w:color="auto" w:fill="auto"/>
            <w:hideMark/>
          </w:tcPr>
          <w:p w:rsidR="003A103F" w:rsidRPr="00C96E45" w:rsidRDefault="003A103F" w:rsidP="00306BA0">
            <w:pPr>
              <w:spacing w:after="0" w:line="240" w:lineRule="auto"/>
              <w:rPr>
                <w:rFonts w:ascii="Arial" w:eastAsia="Times New Roman" w:hAnsi="Arial" w:cs="Arial"/>
                <w:color w:val="000000"/>
                <w:sz w:val="16"/>
                <w:szCs w:val="16"/>
                <w:lang w:val="id-ID" w:eastAsia="id-ID"/>
              </w:rPr>
            </w:pPr>
          </w:p>
        </w:tc>
        <w:tc>
          <w:tcPr>
            <w:tcW w:w="1409" w:type="dxa"/>
            <w:vMerge/>
            <w:tcBorders>
              <w:top w:val="nil"/>
              <w:left w:val="single" w:sz="8" w:space="0" w:color="auto"/>
              <w:bottom w:val="single" w:sz="8" w:space="0" w:color="000000"/>
              <w:right w:val="single" w:sz="8" w:space="0" w:color="auto"/>
            </w:tcBorders>
            <w:vAlign w:val="center"/>
            <w:hideMark/>
          </w:tcPr>
          <w:p w:rsidR="003A103F" w:rsidRPr="00C96E45" w:rsidRDefault="003A103F" w:rsidP="00306BA0">
            <w:pPr>
              <w:spacing w:after="0" w:line="240" w:lineRule="auto"/>
              <w:rPr>
                <w:rFonts w:ascii="Arial" w:eastAsia="Times New Roman" w:hAnsi="Arial" w:cs="Arial"/>
                <w:color w:val="000000"/>
                <w:sz w:val="16"/>
                <w:szCs w:val="16"/>
                <w:lang w:val="id-ID" w:eastAsia="id-ID"/>
              </w:rPr>
            </w:pPr>
          </w:p>
        </w:tc>
        <w:tc>
          <w:tcPr>
            <w:tcW w:w="4607" w:type="dxa"/>
            <w:vMerge/>
            <w:tcBorders>
              <w:left w:val="nil"/>
              <w:bottom w:val="nil"/>
              <w:right w:val="single" w:sz="8" w:space="0" w:color="auto"/>
            </w:tcBorders>
            <w:shd w:val="clear" w:color="auto" w:fill="auto"/>
          </w:tcPr>
          <w:p w:rsidR="003A103F" w:rsidRPr="00C96E45" w:rsidRDefault="003A103F" w:rsidP="00306BA0">
            <w:pPr>
              <w:spacing w:after="0" w:line="240" w:lineRule="auto"/>
              <w:rPr>
                <w:rFonts w:ascii="Arial" w:eastAsia="Times New Roman" w:hAnsi="Arial" w:cs="Arial"/>
                <w:color w:val="000000"/>
                <w:sz w:val="16"/>
                <w:szCs w:val="16"/>
                <w:lang w:val="id-ID" w:eastAsia="id-ID"/>
              </w:rPr>
            </w:pPr>
          </w:p>
        </w:tc>
        <w:tc>
          <w:tcPr>
            <w:tcW w:w="1351" w:type="dxa"/>
            <w:tcBorders>
              <w:top w:val="nil"/>
              <w:left w:val="nil"/>
              <w:bottom w:val="single" w:sz="8" w:space="0" w:color="auto"/>
              <w:right w:val="single" w:sz="8" w:space="0" w:color="auto"/>
            </w:tcBorders>
            <w:shd w:val="clear" w:color="auto" w:fill="auto"/>
            <w:hideMark/>
          </w:tcPr>
          <w:p w:rsidR="003A103F" w:rsidRPr="00C96E45" w:rsidRDefault="003A103F" w:rsidP="00306BA0">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r>
      <w:tr w:rsidR="003A103F" w:rsidRPr="00300BA9" w:rsidTr="00306BA0">
        <w:trPr>
          <w:trHeight w:val="967"/>
        </w:trPr>
        <w:tc>
          <w:tcPr>
            <w:tcW w:w="567" w:type="dxa"/>
            <w:vMerge w:val="restart"/>
            <w:tcBorders>
              <w:top w:val="nil"/>
              <w:left w:val="single" w:sz="8" w:space="0" w:color="auto"/>
              <w:bottom w:val="nil"/>
              <w:right w:val="single" w:sz="8" w:space="0" w:color="auto"/>
            </w:tcBorders>
            <w:shd w:val="clear" w:color="auto" w:fill="auto"/>
            <w:vAlign w:val="center"/>
            <w:hideMark/>
          </w:tcPr>
          <w:p w:rsidR="003A103F" w:rsidRPr="00C96E45" w:rsidRDefault="003A103F" w:rsidP="00306BA0">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2</w:t>
            </w:r>
          </w:p>
          <w:p w:rsidR="003A103F" w:rsidRPr="00C96E45" w:rsidRDefault="003A103F" w:rsidP="00306BA0">
            <w:pPr>
              <w:spacing w:after="0" w:line="240" w:lineRule="auto"/>
              <w:jc w:val="center"/>
              <w:rPr>
                <w:rFonts w:ascii="Arial" w:eastAsia="Times New Roman" w:hAnsi="Arial" w:cs="Arial"/>
                <w:color w:val="000000"/>
                <w:sz w:val="16"/>
                <w:szCs w:val="16"/>
                <w:lang w:val="id-ID" w:eastAsia="id-ID"/>
              </w:rPr>
            </w:pPr>
          </w:p>
          <w:p w:rsidR="003A103F" w:rsidRPr="00C96E45" w:rsidRDefault="003A103F" w:rsidP="00306BA0">
            <w:pPr>
              <w:spacing w:after="0" w:line="240" w:lineRule="auto"/>
              <w:jc w:val="center"/>
              <w:rPr>
                <w:rFonts w:ascii="Arial" w:eastAsia="Times New Roman" w:hAnsi="Arial" w:cs="Arial"/>
                <w:color w:val="000000"/>
                <w:sz w:val="16"/>
                <w:szCs w:val="16"/>
                <w:lang w:val="id-ID" w:eastAsia="id-ID"/>
              </w:rPr>
            </w:pPr>
          </w:p>
          <w:p w:rsidR="003A103F" w:rsidRPr="00C96E45" w:rsidRDefault="003A103F" w:rsidP="00306BA0">
            <w:pPr>
              <w:spacing w:after="0" w:line="240" w:lineRule="auto"/>
              <w:jc w:val="center"/>
              <w:rPr>
                <w:rFonts w:ascii="Arial" w:eastAsia="Times New Roman" w:hAnsi="Arial" w:cs="Arial"/>
                <w:color w:val="000000"/>
                <w:sz w:val="16"/>
                <w:szCs w:val="16"/>
                <w:lang w:val="id-ID" w:eastAsia="id-ID"/>
              </w:rPr>
            </w:pPr>
          </w:p>
        </w:tc>
        <w:tc>
          <w:tcPr>
            <w:tcW w:w="1568" w:type="dxa"/>
            <w:vMerge w:val="restart"/>
            <w:tcBorders>
              <w:top w:val="nil"/>
              <w:left w:val="single" w:sz="8" w:space="0" w:color="auto"/>
              <w:bottom w:val="nil"/>
              <w:right w:val="single" w:sz="8" w:space="0" w:color="auto"/>
            </w:tcBorders>
            <w:shd w:val="clear" w:color="auto" w:fill="auto"/>
            <w:vAlign w:val="center"/>
            <w:hideMark/>
          </w:tcPr>
          <w:p w:rsidR="003A103F" w:rsidRPr="00C96E45" w:rsidRDefault="003A103F" w:rsidP="00306BA0">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Meningkatnya Produksi Perikanan</w:t>
            </w:r>
          </w:p>
          <w:p w:rsidR="003A103F" w:rsidRPr="00C96E45" w:rsidRDefault="003A103F" w:rsidP="00306BA0">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p w:rsidR="003A103F" w:rsidRPr="00C96E45" w:rsidRDefault="003A103F" w:rsidP="00306BA0">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c>
          <w:tcPr>
            <w:tcW w:w="1409" w:type="dxa"/>
            <w:vMerge w:val="restart"/>
            <w:tcBorders>
              <w:top w:val="nil"/>
              <w:left w:val="single" w:sz="8" w:space="0" w:color="auto"/>
              <w:bottom w:val="nil"/>
              <w:right w:val="single" w:sz="8" w:space="0" w:color="auto"/>
            </w:tcBorders>
            <w:shd w:val="clear" w:color="auto" w:fill="auto"/>
            <w:vAlign w:val="center"/>
            <w:hideMark/>
          </w:tcPr>
          <w:p w:rsidR="003A103F" w:rsidRPr="00C96E45" w:rsidRDefault="003A103F" w:rsidP="00306BA0">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Persentase Peningkatan Produksi Perikanan</w:t>
            </w:r>
          </w:p>
          <w:p w:rsidR="003A103F" w:rsidRPr="00C96E45" w:rsidRDefault="003A103F" w:rsidP="00306BA0">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p w:rsidR="003A103F" w:rsidRPr="00C96E45" w:rsidRDefault="003A103F" w:rsidP="00306BA0">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c>
          <w:tcPr>
            <w:tcW w:w="4607" w:type="dxa"/>
            <w:tcBorders>
              <w:top w:val="single" w:sz="8" w:space="0" w:color="auto"/>
              <w:left w:val="nil"/>
              <w:bottom w:val="single" w:sz="8" w:space="0" w:color="auto"/>
              <w:right w:val="single" w:sz="8" w:space="0" w:color="auto"/>
            </w:tcBorders>
            <w:shd w:val="clear" w:color="auto" w:fill="auto"/>
            <w:vAlign w:val="center"/>
          </w:tcPr>
          <w:p w:rsidR="003A103F" w:rsidRPr="00C96E45" w:rsidRDefault="006B00FD" w:rsidP="00306BA0">
            <w:pPr>
              <w:spacing w:after="0" w:line="240" w:lineRule="auto"/>
              <w:rPr>
                <w:rFonts w:ascii="Arial" w:eastAsia="Times New Roman" w:hAnsi="Arial" w:cs="Arial"/>
                <w:color w:val="000000"/>
                <w:sz w:val="16"/>
                <w:szCs w:val="16"/>
                <w:lang w:val="id-ID" w:eastAsia="id-ID"/>
              </w:rPr>
            </w:pPr>
            <m:oMathPara>
              <m:oMath>
                <m:f>
                  <m:fPr>
                    <m:ctrlPr>
                      <w:rPr>
                        <w:rFonts w:ascii="Cambria Math" w:eastAsia="Times New Roman" w:hAnsi="Cambria Math" w:cs="Arial"/>
                        <w:i/>
                        <w:color w:val="000000"/>
                        <w:sz w:val="16"/>
                        <w:szCs w:val="16"/>
                        <w:lang w:val="id-ID" w:eastAsia="id-ID"/>
                      </w:rPr>
                    </m:ctrlPr>
                  </m:fPr>
                  <m:num>
                    <m:r>
                      <w:rPr>
                        <w:rFonts w:ascii="Cambria Math" w:eastAsia="Times New Roman" w:hAnsi="Cambria Math" w:cs="Arial"/>
                        <w:color w:val="000000"/>
                        <w:sz w:val="16"/>
                        <w:szCs w:val="16"/>
                        <w:lang w:val="id-ID" w:eastAsia="id-ID"/>
                      </w:rPr>
                      <m:t>Jumlah Produksi Perikanan Tangkap Tahun n  (n-1)</m:t>
                    </m:r>
                  </m:num>
                  <m:den>
                    <m:r>
                      <w:rPr>
                        <w:rFonts w:ascii="Cambria Math" w:eastAsia="Times New Roman" w:hAnsi="Cambria Math" w:cs="Arial"/>
                        <w:color w:val="000000"/>
                        <w:sz w:val="16"/>
                        <w:szCs w:val="16"/>
                        <w:lang w:val="id-ID" w:eastAsia="id-ID"/>
                      </w:rPr>
                      <m:t>Jumlah Produksi Perikanan Tangkap  Tahun n-1</m:t>
                    </m:r>
                  </m:den>
                </m:f>
                <m:r>
                  <w:rPr>
                    <w:rFonts w:ascii="Cambria Math" w:eastAsia="Times New Roman" w:hAnsi="Cambria Math" w:cs="Arial"/>
                    <w:color w:val="000000"/>
                    <w:sz w:val="16"/>
                    <w:szCs w:val="16"/>
                    <w:lang w:val="id-ID" w:eastAsia="id-ID"/>
                  </w:rPr>
                  <m:t xml:space="preserve"> x 100</m:t>
                </m:r>
              </m:oMath>
            </m:oMathPara>
          </w:p>
          <w:p w:rsidR="003A103F" w:rsidRPr="00C96E45" w:rsidRDefault="003A103F" w:rsidP="00306BA0">
            <w:pPr>
              <w:spacing w:after="0" w:line="240" w:lineRule="auto"/>
              <w:rPr>
                <w:rFonts w:ascii="Arial" w:eastAsia="Times New Roman" w:hAnsi="Arial" w:cs="Arial"/>
                <w:color w:val="000000"/>
                <w:sz w:val="16"/>
                <w:szCs w:val="16"/>
                <w:lang w:val="id-ID" w:eastAsia="id-ID"/>
              </w:rPr>
            </w:pPr>
          </w:p>
        </w:tc>
        <w:tc>
          <w:tcPr>
            <w:tcW w:w="1351" w:type="dxa"/>
            <w:vMerge w:val="restart"/>
            <w:tcBorders>
              <w:top w:val="nil"/>
              <w:left w:val="single" w:sz="8" w:space="0" w:color="auto"/>
              <w:right w:val="single" w:sz="8" w:space="0" w:color="auto"/>
            </w:tcBorders>
            <w:shd w:val="clear" w:color="auto" w:fill="auto"/>
            <w:vAlign w:val="center"/>
            <w:hideMark/>
          </w:tcPr>
          <w:p w:rsidR="003A103F" w:rsidRPr="00C96E45" w:rsidRDefault="003A103F" w:rsidP="00306BA0">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Bidang Perikanan tangkap dan budidaya</w:t>
            </w:r>
          </w:p>
          <w:p w:rsidR="003A103F" w:rsidRPr="00C96E45" w:rsidRDefault="003A103F" w:rsidP="00306BA0">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p w:rsidR="003A103F" w:rsidRPr="00C96E45" w:rsidRDefault="003A103F" w:rsidP="00306BA0">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r>
      <w:tr w:rsidR="003A103F" w:rsidRPr="00300BA9" w:rsidTr="00306BA0">
        <w:trPr>
          <w:trHeight w:val="861"/>
        </w:trPr>
        <w:tc>
          <w:tcPr>
            <w:tcW w:w="567" w:type="dxa"/>
            <w:vMerge/>
            <w:tcBorders>
              <w:left w:val="single" w:sz="8" w:space="0" w:color="auto"/>
              <w:bottom w:val="nil"/>
              <w:right w:val="single" w:sz="8" w:space="0" w:color="auto"/>
            </w:tcBorders>
            <w:shd w:val="clear" w:color="auto" w:fill="auto"/>
            <w:vAlign w:val="center"/>
            <w:hideMark/>
          </w:tcPr>
          <w:p w:rsidR="003A103F" w:rsidRPr="00C96E45" w:rsidRDefault="003A103F" w:rsidP="00306BA0">
            <w:pPr>
              <w:spacing w:after="0" w:line="240" w:lineRule="auto"/>
              <w:jc w:val="center"/>
              <w:rPr>
                <w:rFonts w:ascii="Arial" w:eastAsia="Times New Roman" w:hAnsi="Arial" w:cs="Arial"/>
                <w:color w:val="000000"/>
                <w:sz w:val="16"/>
                <w:szCs w:val="16"/>
                <w:lang w:val="id-ID" w:eastAsia="id-ID"/>
              </w:rPr>
            </w:pPr>
          </w:p>
        </w:tc>
        <w:tc>
          <w:tcPr>
            <w:tcW w:w="1568" w:type="dxa"/>
            <w:vMerge/>
            <w:tcBorders>
              <w:left w:val="single" w:sz="8" w:space="0" w:color="auto"/>
              <w:bottom w:val="nil"/>
              <w:right w:val="single" w:sz="8" w:space="0" w:color="auto"/>
            </w:tcBorders>
            <w:shd w:val="clear" w:color="auto" w:fill="auto"/>
            <w:vAlign w:val="center"/>
            <w:hideMark/>
          </w:tcPr>
          <w:p w:rsidR="003A103F" w:rsidRPr="00C96E45" w:rsidRDefault="003A103F" w:rsidP="00306BA0">
            <w:pPr>
              <w:spacing w:after="0" w:line="240" w:lineRule="auto"/>
              <w:rPr>
                <w:rFonts w:ascii="Arial" w:eastAsia="Times New Roman" w:hAnsi="Arial" w:cs="Arial"/>
                <w:color w:val="000000"/>
                <w:sz w:val="16"/>
                <w:szCs w:val="16"/>
                <w:lang w:val="id-ID" w:eastAsia="id-ID"/>
              </w:rPr>
            </w:pPr>
          </w:p>
        </w:tc>
        <w:tc>
          <w:tcPr>
            <w:tcW w:w="1409" w:type="dxa"/>
            <w:vMerge/>
            <w:tcBorders>
              <w:left w:val="single" w:sz="8" w:space="0" w:color="auto"/>
              <w:bottom w:val="nil"/>
              <w:right w:val="single" w:sz="8" w:space="0" w:color="auto"/>
            </w:tcBorders>
            <w:shd w:val="clear" w:color="auto" w:fill="auto"/>
            <w:vAlign w:val="center"/>
            <w:hideMark/>
          </w:tcPr>
          <w:p w:rsidR="003A103F" w:rsidRPr="00C96E45" w:rsidRDefault="003A103F" w:rsidP="00306BA0">
            <w:pPr>
              <w:spacing w:after="0" w:line="240" w:lineRule="auto"/>
              <w:rPr>
                <w:rFonts w:ascii="Arial" w:eastAsia="Times New Roman" w:hAnsi="Arial" w:cs="Arial"/>
                <w:color w:val="000000"/>
                <w:sz w:val="16"/>
                <w:szCs w:val="16"/>
                <w:lang w:val="id-ID" w:eastAsia="id-ID"/>
              </w:rPr>
            </w:pPr>
          </w:p>
        </w:tc>
        <w:tc>
          <w:tcPr>
            <w:tcW w:w="4607" w:type="dxa"/>
            <w:tcBorders>
              <w:top w:val="nil"/>
              <w:left w:val="nil"/>
              <w:bottom w:val="nil"/>
              <w:right w:val="single" w:sz="8" w:space="0" w:color="auto"/>
            </w:tcBorders>
            <w:shd w:val="clear" w:color="auto" w:fill="auto"/>
            <w:vAlign w:val="center"/>
          </w:tcPr>
          <w:p w:rsidR="003A103F" w:rsidRPr="00C96E45" w:rsidRDefault="006B00FD" w:rsidP="00306BA0">
            <w:pPr>
              <w:spacing w:after="0" w:line="240" w:lineRule="auto"/>
              <w:rPr>
                <w:rFonts w:ascii="Arial" w:eastAsia="Times New Roman" w:hAnsi="Arial" w:cs="Arial"/>
                <w:color w:val="000000"/>
                <w:sz w:val="16"/>
                <w:szCs w:val="16"/>
                <w:lang w:val="id-ID" w:eastAsia="id-ID"/>
              </w:rPr>
            </w:pPr>
            <m:oMathPara>
              <m:oMath>
                <m:f>
                  <m:fPr>
                    <m:ctrlPr>
                      <w:rPr>
                        <w:rFonts w:ascii="Cambria Math" w:eastAsia="Times New Roman" w:hAnsi="Cambria Math" w:cs="Arial"/>
                        <w:i/>
                        <w:color w:val="000000"/>
                        <w:sz w:val="16"/>
                        <w:szCs w:val="16"/>
                        <w:lang w:val="id-ID" w:eastAsia="id-ID"/>
                      </w:rPr>
                    </m:ctrlPr>
                  </m:fPr>
                  <m:num>
                    <m:r>
                      <w:rPr>
                        <w:rFonts w:ascii="Cambria Math" w:eastAsia="Times New Roman" w:hAnsi="Cambria Math" w:cs="Arial"/>
                        <w:color w:val="000000"/>
                        <w:sz w:val="16"/>
                        <w:szCs w:val="16"/>
                        <w:lang w:val="id-ID" w:eastAsia="id-ID"/>
                      </w:rPr>
                      <m:t>Jumlah Produksi Perikanan Budidaya Tahun n  (n-1)</m:t>
                    </m:r>
                  </m:num>
                  <m:den>
                    <m:r>
                      <w:rPr>
                        <w:rFonts w:ascii="Cambria Math" w:eastAsia="Times New Roman" w:hAnsi="Cambria Math" w:cs="Arial"/>
                        <w:color w:val="000000"/>
                        <w:sz w:val="16"/>
                        <w:szCs w:val="16"/>
                        <w:lang w:val="id-ID" w:eastAsia="id-ID"/>
                      </w:rPr>
                      <m:t>Jumlah Produksi Perikanan Budidaya Tahun n-1</m:t>
                    </m:r>
                  </m:den>
                </m:f>
                <m:r>
                  <w:rPr>
                    <w:rFonts w:ascii="Cambria Math" w:eastAsia="Times New Roman" w:hAnsi="Cambria Math" w:cs="Arial"/>
                    <w:color w:val="000000"/>
                    <w:sz w:val="16"/>
                    <w:szCs w:val="16"/>
                    <w:lang w:val="id-ID" w:eastAsia="id-ID"/>
                  </w:rPr>
                  <m:t xml:space="preserve"> x 100</m:t>
                </m:r>
              </m:oMath>
            </m:oMathPara>
          </w:p>
          <w:p w:rsidR="003A103F" w:rsidRPr="00C96E45" w:rsidRDefault="003A103F" w:rsidP="00306BA0">
            <w:pPr>
              <w:tabs>
                <w:tab w:val="left" w:pos="1050"/>
              </w:tabs>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ab/>
            </w:r>
          </w:p>
        </w:tc>
        <w:tc>
          <w:tcPr>
            <w:tcW w:w="1351" w:type="dxa"/>
            <w:vMerge/>
            <w:tcBorders>
              <w:left w:val="single" w:sz="8" w:space="0" w:color="auto"/>
              <w:bottom w:val="nil"/>
              <w:right w:val="single" w:sz="8" w:space="0" w:color="auto"/>
            </w:tcBorders>
            <w:shd w:val="clear" w:color="auto" w:fill="auto"/>
            <w:vAlign w:val="center"/>
            <w:hideMark/>
          </w:tcPr>
          <w:p w:rsidR="003A103F" w:rsidRPr="00C96E45" w:rsidRDefault="003A103F" w:rsidP="00306BA0">
            <w:pPr>
              <w:spacing w:after="0" w:line="240" w:lineRule="auto"/>
              <w:rPr>
                <w:rFonts w:ascii="Arial" w:eastAsia="Times New Roman" w:hAnsi="Arial" w:cs="Arial"/>
                <w:color w:val="000000"/>
                <w:sz w:val="16"/>
                <w:szCs w:val="16"/>
                <w:lang w:val="id-ID" w:eastAsia="id-ID"/>
              </w:rPr>
            </w:pPr>
          </w:p>
        </w:tc>
      </w:tr>
      <w:tr w:rsidR="003A103F" w:rsidRPr="00300BA9" w:rsidTr="00306BA0">
        <w:trPr>
          <w:trHeight w:val="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3A103F" w:rsidRPr="00C96E45" w:rsidRDefault="003A103F" w:rsidP="00306BA0">
            <w:pPr>
              <w:spacing w:after="0" w:line="240" w:lineRule="auto"/>
              <w:jc w:val="center"/>
              <w:rPr>
                <w:rFonts w:ascii="Arial" w:eastAsia="Times New Roman" w:hAnsi="Arial" w:cs="Arial"/>
                <w:color w:val="000000"/>
                <w:sz w:val="16"/>
                <w:szCs w:val="16"/>
                <w:lang w:val="id-ID" w:eastAsia="id-ID"/>
              </w:rPr>
            </w:pPr>
          </w:p>
        </w:tc>
        <w:tc>
          <w:tcPr>
            <w:tcW w:w="1568" w:type="dxa"/>
            <w:tcBorders>
              <w:top w:val="nil"/>
              <w:left w:val="nil"/>
              <w:bottom w:val="single" w:sz="8" w:space="0" w:color="auto"/>
              <w:right w:val="single" w:sz="8" w:space="0" w:color="auto"/>
            </w:tcBorders>
            <w:shd w:val="clear" w:color="auto" w:fill="auto"/>
            <w:vAlign w:val="center"/>
            <w:hideMark/>
          </w:tcPr>
          <w:p w:rsidR="003A103F" w:rsidRPr="00C96E45" w:rsidRDefault="003A103F" w:rsidP="00306BA0">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c>
          <w:tcPr>
            <w:tcW w:w="1409" w:type="dxa"/>
            <w:tcBorders>
              <w:top w:val="nil"/>
              <w:left w:val="nil"/>
              <w:bottom w:val="single" w:sz="8" w:space="0" w:color="auto"/>
              <w:right w:val="single" w:sz="8" w:space="0" w:color="auto"/>
            </w:tcBorders>
            <w:shd w:val="clear" w:color="auto" w:fill="auto"/>
            <w:vAlign w:val="center"/>
            <w:hideMark/>
          </w:tcPr>
          <w:p w:rsidR="003A103F" w:rsidRPr="00C96E45" w:rsidRDefault="003A103F" w:rsidP="00306BA0">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c>
          <w:tcPr>
            <w:tcW w:w="4607" w:type="dxa"/>
            <w:tcBorders>
              <w:top w:val="nil"/>
              <w:left w:val="nil"/>
              <w:bottom w:val="single" w:sz="8" w:space="0" w:color="auto"/>
              <w:right w:val="single" w:sz="8" w:space="0" w:color="auto"/>
            </w:tcBorders>
            <w:shd w:val="clear" w:color="auto" w:fill="auto"/>
            <w:vAlign w:val="center"/>
            <w:hideMark/>
          </w:tcPr>
          <w:p w:rsidR="003A103F" w:rsidRPr="00C96E45" w:rsidRDefault="003A103F" w:rsidP="00306BA0">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c>
          <w:tcPr>
            <w:tcW w:w="1351" w:type="dxa"/>
            <w:tcBorders>
              <w:top w:val="nil"/>
              <w:left w:val="nil"/>
              <w:bottom w:val="single" w:sz="8" w:space="0" w:color="auto"/>
              <w:right w:val="single" w:sz="8" w:space="0" w:color="auto"/>
            </w:tcBorders>
            <w:shd w:val="clear" w:color="auto" w:fill="auto"/>
            <w:vAlign w:val="center"/>
            <w:hideMark/>
          </w:tcPr>
          <w:p w:rsidR="003A103F" w:rsidRPr="00C96E45" w:rsidRDefault="003A103F" w:rsidP="00306BA0">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r>
    </w:tbl>
    <w:p w:rsidR="00CC13CB" w:rsidRPr="000E5494" w:rsidRDefault="00CC13CB" w:rsidP="00CC13CB">
      <w:pPr>
        <w:spacing w:line="360" w:lineRule="auto"/>
        <w:jc w:val="both"/>
        <w:rPr>
          <w:rFonts w:ascii="Arial" w:hAnsi="Arial" w:cs="Arial"/>
          <w:sz w:val="24"/>
          <w:szCs w:val="24"/>
          <w:lang w:val="id-ID"/>
        </w:rPr>
      </w:pPr>
    </w:p>
    <w:p w:rsidR="00CC13CB" w:rsidRPr="000E5494" w:rsidRDefault="00CC13CB" w:rsidP="00D77578">
      <w:pPr>
        <w:pStyle w:val="ListParagraph"/>
        <w:numPr>
          <w:ilvl w:val="0"/>
          <w:numId w:val="3"/>
        </w:numPr>
        <w:spacing w:line="360" w:lineRule="auto"/>
        <w:ind w:left="851" w:hanging="284"/>
        <w:jc w:val="both"/>
        <w:rPr>
          <w:rFonts w:ascii="Arial" w:hAnsi="Arial" w:cs="Arial"/>
          <w:sz w:val="24"/>
          <w:szCs w:val="24"/>
          <w:lang w:val="id-ID"/>
        </w:rPr>
      </w:pPr>
      <w:r w:rsidRPr="000E5494">
        <w:rPr>
          <w:rFonts w:ascii="Arial" w:hAnsi="Arial" w:cs="Arial"/>
          <w:sz w:val="24"/>
          <w:szCs w:val="24"/>
          <w:lang w:val="id-ID"/>
        </w:rPr>
        <w:t>Target dan Capaian IKU</w:t>
      </w:r>
    </w:p>
    <w:tbl>
      <w:tblPr>
        <w:tblStyle w:val="TableGrid"/>
        <w:tblW w:w="4690" w:type="pct"/>
        <w:tblInd w:w="562" w:type="dxa"/>
        <w:tblLayout w:type="fixed"/>
        <w:tblLook w:val="04A0" w:firstRow="1" w:lastRow="0" w:firstColumn="1" w:lastColumn="0" w:noHBand="0" w:noVBand="1"/>
      </w:tblPr>
      <w:tblGrid>
        <w:gridCol w:w="576"/>
        <w:gridCol w:w="2592"/>
        <w:gridCol w:w="1007"/>
        <w:gridCol w:w="1008"/>
        <w:gridCol w:w="1152"/>
        <w:gridCol w:w="1307"/>
        <w:gridCol w:w="991"/>
      </w:tblGrid>
      <w:tr w:rsidR="002D6BDB" w:rsidRPr="000E5494" w:rsidTr="002D6BDB">
        <w:tc>
          <w:tcPr>
            <w:tcW w:w="334" w:type="pct"/>
            <w:vAlign w:val="center"/>
          </w:tcPr>
          <w:p w:rsidR="00CC13CB" w:rsidRPr="000E5494" w:rsidRDefault="00CC13CB" w:rsidP="002D6BDB">
            <w:pPr>
              <w:spacing w:before="120" w:after="120" w:line="360" w:lineRule="auto"/>
              <w:jc w:val="center"/>
              <w:rPr>
                <w:rFonts w:ascii="Arial" w:hAnsi="Arial" w:cs="Arial"/>
                <w:b/>
              </w:rPr>
            </w:pPr>
            <w:r w:rsidRPr="000E5494">
              <w:rPr>
                <w:rFonts w:ascii="Arial" w:hAnsi="Arial" w:cs="Arial"/>
                <w:b/>
              </w:rPr>
              <w:t>No</w:t>
            </w:r>
          </w:p>
        </w:tc>
        <w:tc>
          <w:tcPr>
            <w:tcW w:w="1501" w:type="pct"/>
            <w:vAlign w:val="center"/>
          </w:tcPr>
          <w:p w:rsidR="00CC13CB" w:rsidRPr="000E5494" w:rsidRDefault="00CC13CB" w:rsidP="002D6BDB">
            <w:pPr>
              <w:spacing w:before="120" w:after="120" w:line="360" w:lineRule="auto"/>
              <w:jc w:val="center"/>
              <w:rPr>
                <w:rFonts w:ascii="Arial" w:hAnsi="Arial" w:cs="Arial"/>
                <w:b/>
              </w:rPr>
            </w:pPr>
            <w:r w:rsidRPr="000E5494">
              <w:rPr>
                <w:rFonts w:ascii="Arial" w:hAnsi="Arial" w:cs="Arial"/>
                <w:b/>
              </w:rPr>
              <w:t>Uraian Indikator</w:t>
            </w:r>
          </w:p>
        </w:tc>
        <w:tc>
          <w:tcPr>
            <w:tcW w:w="583" w:type="pct"/>
            <w:vAlign w:val="center"/>
          </w:tcPr>
          <w:p w:rsidR="00CC13CB" w:rsidRPr="000E5494" w:rsidRDefault="00CC13CB" w:rsidP="002D6BDB">
            <w:pPr>
              <w:spacing w:before="120" w:after="120" w:line="360" w:lineRule="auto"/>
              <w:jc w:val="center"/>
              <w:rPr>
                <w:rFonts w:ascii="Arial" w:hAnsi="Arial" w:cs="Arial"/>
                <w:b/>
              </w:rPr>
            </w:pPr>
            <w:r w:rsidRPr="000E5494">
              <w:rPr>
                <w:rFonts w:ascii="Arial" w:hAnsi="Arial" w:cs="Arial"/>
                <w:b/>
              </w:rPr>
              <w:t>Satuan</w:t>
            </w:r>
          </w:p>
        </w:tc>
        <w:tc>
          <w:tcPr>
            <w:tcW w:w="584" w:type="pct"/>
            <w:vAlign w:val="center"/>
          </w:tcPr>
          <w:p w:rsidR="00CC13CB" w:rsidRPr="000E5494" w:rsidRDefault="00CC13CB" w:rsidP="002D6BDB">
            <w:pPr>
              <w:spacing w:before="120" w:after="120" w:line="360" w:lineRule="auto"/>
              <w:jc w:val="center"/>
              <w:rPr>
                <w:rFonts w:ascii="Arial" w:hAnsi="Arial" w:cs="Arial"/>
                <w:b/>
              </w:rPr>
            </w:pPr>
            <w:r w:rsidRPr="000E5494">
              <w:rPr>
                <w:rFonts w:ascii="Arial" w:hAnsi="Arial" w:cs="Arial"/>
                <w:b/>
              </w:rPr>
              <w:t>Target</w:t>
            </w:r>
          </w:p>
        </w:tc>
        <w:tc>
          <w:tcPr>
            <w:tcW w:w="667" w:type="pct"/>
            <w:vAlign w:val="center"/>
          </w:tcPr>
          <w:p w:rsidR="00CC13CB" w:rsidRPr="000E5494" w:rsidRDefault="00CC13CB" w:rsidP="002D6BDB">
            <w:pPr>
              <w:spacing w:before="120" w:after="120" w:line="360" w:lineRule="auto"/>
              <w:jc w:val="center"/>
              <w:rPr>
                <w:rFonts w:ascii="Arial" w:hAnsi="Arial" w:cs="Arial"/>
                <w:b/>
                <w:lang w:val="id-ID"/>
              </w:rPr>
            </w:pPr>
            <w:r w:rsidRPr="000E5494">
              <w:rPr>
                <w:rFonts w:ascii="Arial" w:hAnsi="Arial" w:cs="Arial"/>
                <w:b/>
                <w:lang w:val="id-ID"/>
              </w:rPr>
              <w:t>Realisasi</w:t>
            </w:r>
          </w:p>
        </w:tc>
        <w:tc>
          <w:tcPr>
            <w:tcW w:w="757" w:type="pct"/>
            <w:vAlign w:val="center"/>
          </w:tcPr>
          <w:p w:rsidR="00CC13CB" w:rsidRPr="000E5494" w:rsidRDefault="00CC13CB" w:rsidP="002D6BDB">
            <w:pPr>
              <w:spacing w:before="120" w:after="120" w:line="360" w:lineRule="auto"/>
              <w:jc w:val="center"/>
              <w:rPr>
                <w:rFonts w:ascii="Arial" w:hAnsi="Arial" w:cs="Arial"/>
                <w:b/>
                <w:lang w:val="id-ID"/>
              </w:rPr>
            </w:pPr>
            <w:r w:rsidRPr="000E5494">
              <w:rPr>
                <w:rFonts w:ascii="Arial" w:hAnsi="Arial" w:cs="Arial"/>
                <w:b/>
                <w:lang w:val="id-ID"/>
              </w:rPr>
              <w:t>Persentase (%)</w:t>
            </w:r>
          </w:p>
        </w:tc>
        <w:tc>
          <w:tcPr>
            <w:tcW w:w="574" w:type="pct"/>
            <w:vAlign w:val="center"/>
          </w:tcPr>
          <w:p w:rsidR="00CC13CB" w:rsidRPr="000E5494" w:rsidRDefault="00CC13CB" w:rsidP="002D6BDB">
            <w:pPr>
              <w:spacing w:before="120" w:after="120" w:line="360" w:lineRule="auto"/>
              <w:jc w:val="center"/>
              <w:rPr>
                <w:rFonts w:ascii="Arial" w:hAnsi="Arial" w:cs="Arial"/>
                <w:b/>
                <w:lang w:val="id-ID"/>
              </w:rPr>
            </w:pPr>
            <w:r w:rsidRPr="000E5494">
              <w:rPr>
                <w:rFonts w:ascii="Arial" w:hAnsi="Arial" w:cs="Arial"/>
                <w:b/>
                <w:lang w:val="id-ID"/>
              </w:rPr>
              <w:t>Ket.</w:t>
            </w:r>
          </w:p>
        </w:tc>
      </w:tr>
      <w:tr w:rsidR="002D6BDB" w:rsidRPr="000E5494" w:rsidTr="00057DC0">
        <w:trPr>
          <w:trHeight w:val="548"/>
        </w:trPr>
        <w:tc>
          <w:tcPr>
            <w:tcW w:w="334" w:type="pct"/>
          </w:tcPr>
          <w:p w:rsidR="00CC13CB" w:rsidRPr="000E5494" w:rsidRDefault="00CC13CB" w:rsidP="002D6BDB">
            <w:pPr>
              <w:spacing w:after="0" w:line="360" w:lineRule="auto"/>
              <w:jc w:val="center"/>
              <w:rPr>
                <w:rFonts w:ascii="Arial" w:hAnsi="Arial" w:cs="Arial"/>
                <w:b/>
              </w:rPr>
            </w:pPr>
            <w:r w:rsidRPr="000E5494">
              <w:rPr>
                <w:rFonts w:ascii="Arial" w:hAnsi="Arial" w:cs="Arial"/>
                <w:b/>
              </w:rPr>
              <w:t>1</w:t>
            </w:r>
          </w:p>
        </w:tc>
        <w:tc>
          <w:tcPr>
            <w:tcW w:w="1501" w:type="pct"/>
          </w:tcPr>
          <w:p w:rsidR="00CC13CB" w:rsidRPr="000E5494" w:rsidRDefault="00CC13CB" w:rsidP="002D6BDB">
            <w:pPr>
              <w:tabs>
                <w:tab w:val="left" w:pos="302"/>
              </w:tabs>
              <w:spacing w:after="0" w:line="360" w:lineRule="auto"/>
              <w:jc w:val="center"/>
              <w:rPr>
                <w:rFonts w:ascii="Arial" w:hAnsi="Arial" w:cs="Arial"/>
                <w:b/>
              </w:rPr>
            </w:pPr>
            <w:r w:rsidRPr="000E5494">
              <w:rPr>
                <w:rFonts w:ascii="Arial" w:hAnsi="Arial" w:cs="Arial"/>
                <w:b/>
              </w:rPr>
              <w:t>2</w:t>
            </w:r>
          </w:p>
        </w:tc>
        <w:tc>
          <w:tcPr>
            <w:tcW w:w="583" w:type="pct"/>
          </w:tcPr>
          <w:p w:rsidR="00CC13CB" w:rsidRPr="000E5494" w:rsidRDefault="00CC13CB" w:rsidP="002D6BDB">
            <w:pPr>
              <w:spacing w:after="0" w:line="360" w:lineRule="auto"/>
              <w:jc w:val="center"/>
              <w:rPr>
                <w:rFonts w:ascii="Arial" w:hAnsi="Arial" w:cs="Arial"/>
                <w:b/>
              </w:rPr>
            </w:pPr>
            <w:r w:rsidRPr="000E5494">
              <w:rPr>
                <w:rFonts w:ascii="Arial" w:hAnsi="Arial" w:cs="Arial"/>
                <w:b/>
              </w:rPr>
              <w:t>3</w:t>
            </w:r>
          </w:p>
        </w:tc>
        <w:tc>
          <w:tcPr>
            <w:tcW w:w="584" w:type="pct"/>
          </w:tcPr>
          <w:p w:rsidR="00CC13CB" w:rsidRPr="000E5494" w:rsidRDefault="00CC13CB" w:rsidP="002D6BDB">
            <w:pPr>
              <w:spacing w:after="0" w:line="360" w:lineRule="auto"/>
              <w:jc w:val="center"/>
              <w:rPr>
                <w:rFonts w:ascii="Arial" w:hAnsi="Arial" w:cs="Arial"/>
                <w:b/>
              </w:rPr>
            </w:pPr>
            <w:r w:rsidRPr="000E5494">
              <w:rPr>
                <w:rFonts w:ascii="Arial" w:hAnsi="Arial" w:cs="Arial"/>
                <w:b/>
              </w:rPr>
              <w:t>4</w:t>
            </w:r>
          </w:p>
        </w:tc>
        <w:tc>
          <w:tcPr>
            <w:tcW w:w="667" w:type="pct"/>
          </w:tcPr>
          <w:p w:rsidR="00CC13CB" w:rsidRPr="000E5494" w:rsidRDefault="00CC13CB" w:rsidP="002D6BDB">
            <w:pPr>
              <w:spacing w:after="0" w:line="360" w:lineRule="auto"/>
              <w:jc w:val="center"/>
              <w:rPr>
                <w:rFonts w:ascii="Arial" w:hAnsi="Arial" w:cs="Arial"/>
                <w:b/>
                <w:lang w:val="id-ID"/>
              </w:rPr>
            </w:pPr>
            <w:r w:rsidRPr="000E5494">
              <w:rPr>
                <w:rFonts w:ascii="Arial" w:hAnsi="Arial" w:cs="Arial"/>
                <w:b/>
                <w:lang w:val="id-ID"/>
              </w:rPr>
              <w:t>5</w:t>
            </w:r>
          </w:p>
        </w:tc>
        <w:tc>
          <w:tcPr>
            <w:tcW w:w="757" w:type="pct"/>
          </w:tcPr>
          <w:p w:rsidR="00CC13CB" w:rsidRPr="000E5494" w:rsidRDefault="00CC13CB" w:rsidP="002D6BDB">
            <w:pPr>
              <w:spacing w:after="0" w:line="360" w:lineRule="auto"/>
              <w:jc w:val="center"/>
              <w:rPr>
                <w:rFonts w:ascii="Arial" w:hAnsi="Arial" w:cs="Arial"/>
                <w:b/>
                <w:lang w:val="id-ID"/>
              </w:rPr>
            </w:pPr>
            <w:r w:rsidRPr="000E5494">
              <w:rPr>
                <w:rFonts w:ascii="Arial" w:hAnsi="Arial" w:cs="Arial"/>
                <w:b/>
                <w:lang w:val="id-ID"/>
              </w:rPr>
              <w:t>6</w:t>
            </w:r>
          </w:p>
        </w:tc>
        <w:tc>
          <w:tcPr>
            <w:tcW w:w="574" w:type="pct"/>
          </w:tcPr>
          <w:p w:rsidR="00CC13CB" w:rsidRPr="000E5494" w:rsidRDefault="00CC13CB" w:rsidP="002D6BDB">
            <w:pPr>
              <w:spacing w:after="0" w:line="360" w:lineRule="auto"/>
              <w:jc w:val="center"/>
              <w:rPr>
                <w:rFonts w:ascii="Arial" w:hAnsi="Arial" w:cs="Arial"/>
                <w:b/>
                <w:lang w:val="id-ID"/>
              </w:rPr>
            </w:pPr>
            <w:r w:rsidRPr="000E5494">
              <w:rPr>
                <w:rFonts w:ascii="Arial" w:hAnsi="Arial" w:cs="Arial"/>
                <w:b/>
                <w:lang w:val="id-ID"/>
              </w:rPr>
              <w:t>7</w:t>
            </w:r>
          </w:p>
        </w:tc>
      </w:tr>
      <w:tr w:rsidR="00306BA0" w:rsidRPr="000E5494" w:rsidTr="002D6BDB">
        <w:trPr>
          <w:trHeight w:val="703"/>
        </w:trPr>
        <w:tc>
          <w:tcPr>
            <w:tcW w:w="334" w:type="pct"/>
          </w:tcPr>
          <w:p w:rsidR="00306BA0" w:rsidRPr="000E5494" w:rsidRDefault="00306BA0" w:rsidP="00306BA0">
            <w:pPr>
              <w:spacing w:after="0" w:line="360" w:lineRule="auto"/>
              <w:jc w:val="center"/>
              <w:rPr>
                <w:rFonts w:ascii="Arial" w:hAnsi="Arial" w:cs="Arial"/>
                <w:b/>
                <w:lang w:val="id-ID"/>
              </w:rPr>
            </w:pPr>
            <w:r w:rsidRPr="000E5494">
              <w:rPr>
                <w:rFonts w:ascii="Arial" w:hAnsi="Arial" w:cs="Arial"/>
                <w:b/>
                <w:lang w:val="id-ID"/>
              </w:rPr>
              <w:t>1</w:t>
            </w:r>
          </w:p>
        </w:tc>
        <w:tc>
          <w:tcPr>
            <w:tcW w:w="1501" w:type="pct"/>
          </w:tcPr>
          <w:p w:rsidR="00306BA0" w:rsidRPr="000E5494" w:rsidRDefault="00306BA0" w:rsidP="00306BA0">
            <w:pPr>
              <w:tabs>
                <w:tab w:val="left" w:pos="302"/>
              </w:tabs>
              <w:spacing w:line="360" w:lineRule="auto"/>
              <w:rPr>
                <w:rFonts w:ascii="Arial" w:hAnsi="Arial" w:cs="Arial"/>
                <w:lang w:val="id-ID"/>
              </w:rPr>
            </w:pPr>
            <w:r w:rsidRPr="000E5494">
              <w:rPr>
                <w:rFonts w:ascii="Arial" w:hAnsi="Arial" w:cs="Arial"/>
                <w:lang w:val="id-ID"/>
              </w:rPr>
              <w:t>Jumlah Ketersediaan Pangan Masyarakat</w:t>
            </w:r>
          </w:p>
        </w:tc>
        <w:tc>
          <w:tcPr>
            <w:tcW w:w="583" w:type="pct"/>
          </w:tcPr>
          <w:p w:rsidR="00306BA0" w:rsidRPr="00F8393F" w:rsidRDefault="00306BA0" w:rsidP="00306BA0">
            <w:pPr>
              <w:spacing w:after="0" w:line="360" w:lineRule="auto"/>
              <w:jc w:val="both"/>
              <w:rPr>
                <w:rFonts w:ascii="Arial" w:hAnsi="Arial" w:cs="Arial"/>
                <w:lang w:val="id-ID"/>
              </w:rPr>
            </w:pPr>
            <w:r w:rsidRPr="00F8393F">
              <w:rPr>
                <w:rFonts w:ascii="Arial" w:hAnsi="Arial" w:cs="Arial"/>
                <w:lang w:val="id-ID"/>
              </w:rPr>
              <w:t>Ton</w:t>
            </w:r>
          </w:p>
        </w:tc>
        <w:tc>
          <w:tcPr>
            <w:tcW w:w="584" w:type="pct"/>
          </w:tcPr>
          <w:p w:rsidR="00F8393F" w:rsidRPr="00F8393F" w:rsidRDefault="00F8393F" w:rsidP="00306BA0">
            <w:pPr>
              <w:spacing w:after="0" w:line="360" w:lineRule="auto"/>
              <w:jc w:val="center"/>
              <w:rPr>
                <w:rFonts w:ascii="Arial" w:hAnsi="Arial" w:cs="Arial"/>
                <w:lang w:val="id-ID"/>
              </w:rPr>
            </w:pPr>
            <w:r w:rsidRPr="00F8393F">
              <w:rPr>
                <w:rFonts w:ascii="Arial" w:hAnsi="Arial" w:cs="Arial"/>
                <w:sz w:val="24"/>
                <w:lang w:val="id-ID"/>
              </w:rPr>
              <w:t>40.195</w:t>
            </w:r>
          </w:p>
          <w:p w:rsidR="00306BA0" w:rsidRPr="00F8393F" w:rsidRDefault="00306BA0" w:rsidP="00306BA0">
            <w:pPr>
              <w:spacing w:after="0" w:line="360" w:lineRule="auto"/>
              <w:jc w:val="center"/>
              <w:rPr>
                <w:rFonts w:ascii="Arial" w:hAnsi="Arial" w:cs="Arial"/>
                <w:lang w:val="id-ID"/>
              </w:rPr>
            </w:pPr>
            <w:r w:rsidRPr="00F8393F">
              <w:rPr>
                <w:rFonts w:ascii="Arial" w:hAnsi="Arial" w:cs="Arial"/>
                <w:lang w:val="id-ID"/>
              </w:rPr>
              <w:t>114 % Sulprus</w:t>
            </w:r>
          </w:p>
        </w:tc>
        <w:tc>
          <w:tcPr>
            <w:tcW w:w="667" w:type="pct"/>
          </w:tcPr>
          <w:p w:rsidR="00306BA0" w:rsidRPr="00F8393F" w:rsidRDefault="00306BA0" w:rsidP="00306BA0">
            <w:pPr>
              <w:tabs>
                <w:tab w:val="left" w:pos="4860"/>
              </w:tabs>
              <w:spacing w:before="120" w:after="120" w:line="360" w:lineRule="auto"/>
              <w:jc w:val="center"/>
              <w:rPr>
                <w:rFonts w:ascii="Arial" w:hAnsi="Arial" w:cs="Arial"/>
                <w:lang w:val="id-ID"/>
              </w:rPr>
            </w:pPr>
            <w:r w:rsidRPr="00F8393F">
              <w:rPr>
                <w:rFonts w:ascii="Arial" w:hAnsi="Arial" w:cs="Arial"/>
                <w:lang w:val="id-ID"/>
              </w:rPr>
              <w:t xml:space="preserve">160.237 </w:t>
            </w:r>
          </w:p>
        </w:tc>
        <w:tc>
          <w:tcPr>
            <w:tcW w:w="757" w:type="pct"/>
          </w:tcPr>
          <w:p w:rsidR="00306BA0" w:rsidRPr="00F8393F" w:rsidRDefault="00306BA0" w:rsidP="00306BA0">
            <w:pPr>
              <w:tabs>
                <w:tab w:val="left" w:pos="4860"/>
              </w:tabs>
              <w:spacing w:before="120" w:after="120" w:line="360" w:lineRule="auto"/>
              <w:jc w:val="center"/>
              <w:rPr>
                <w:rFonts w:ascii="Arial" w:hAnsi="Arial" w:cs="Arial"/>
              </w:rPr>
            </w:pPr>
            <w:r w:rsidRPr="00F8393F">
              <w:rPr>
                <w:rFonts w:ascii="Arial" w:hAnsi="Arial" w:cs="Arial"/>
                <w:lang w:val="id-ID"/>
              </w:rPr>
              <w:t>354,5</w:t>
            </w:r>
          </w:p>
        </w:tc>
        <w:tc>
          <w:tcPr>
            <w:tcW w:w="574" w:type="pct"/>
          </w:tcPr>
          <w:p w:rsidR="00306BA0" w:rsidRPr="003A103F" w:rsidRDefault="00306BA0" w:rsidP="00306BA0">
            <w:pPr>
              <w:spacing w:after="0" w:line="360" w:lineRule="auto"/>
              <w:jc w:val="both"/>
              <w:rPr>
                <w:rFonts w:ascii="Arial" w:hAnsi="Arial" w:cs="Arial"/>
                <w:color w:val="FF0000"/>
                <w:lang w:val="id-ID"/>
              </w:rPr>
            </w:pPr>
          </w:p>
        </w:tc>
      </w:tr>
      <w:tr w:rsidR="002D6BDB" w:rsidRPr="000E5494" w:rsidTr="002D6BDB">
        <w:trPr>
          <w:trHeight w:val="801"/>
        </w:trPr>
        <w:tc>
          <w:tcPr>
            <w:tcW w:w="334" w:type="pct"/>
            <w:tcBorders>
              <w:bottom w:val="single" w:sz="4" w:space="0" w:color="000000"/>
            </w:tcBorders>
          </w:tcPr>
          <w:p w:rsidR="00CC13CB" w:rsidRPr="000E5494" w:rsidRDefault="00CC13CB" w:rsidP="002D0A48">
            <w:pPr>
              <w:spacing w:after="0" w:line="360" w:lineRule="auto"/>
              <w:jc w:val="center"/>
              <w:rPr>
                <w:rFonts w:ascii="Arial" w:hAnsi="Arial" w:cs="Arial"/>
                <w:b/>
                <w:lang w:val="id-ID"/>
              </w:rPr>
            </w:pPr>
            <w:r w:rsidRPr="000E5494">
              <w:rPr>
                <w:rFonts w:ascii="Arial" w:hAnsi="Arial" w:cs="Arial"/>
                <w:b/>
                <w:lang w:val="id-ID"/>
              </w:rPr>
              <w:t>2</w:t>
            </w:r>
          </w:p>
        </w:tc>
        <w:tc>
          <w:tcPr>
            <w:tcW w:w="1501" w:type="pct"/>
          </w:tcPr>
          <w:p w:rsidR="00CC13CB" w:rsidRPr="000E5494" w:rsidRDefault="00CC13CB" w:rsidP="001770E3">
            <w:pPr>
              <w:tabs>
                <w:tab w:val="left" w:pos="302"/>
              </w:tabs>
              <w:spacing w:line="360" w:lineRule="auto"/>
              <w:rPr>
                <w:rFonts w:ascii="Arial" w:hAnsi="Arial" w:cs="Arial"/>
                <w:lang w:val="id-ID"/>
              </w:rPr>
            </w:pPr>
            <w:r w:rsidRPr="000E5494">
              <w:rPr>
                <w:rFonts w:ascii="Arial" w:hAnsi="Arial" w:cs="Arial"/>
                <w:lang w:val="id-ID"/>
              </w:rPr>
              <w:t>Jumlah Produksi Perikanan Tangkap</w:t>
            </w:r>
          </w:p>
        </w:tc>
        <w:tc>
          <w:tcPr>
            <w:tcW w:w="583" w:type="pct"/>
          </w:tcPr>
          <w:p w:rsidR="00CC13CB" w:rsidRPr="000E5494" w:rsidRDefault="00CC13CB" w:rsidP="001770E3">
            <w:pPr>
              <w:spacing w:after="0" w:line="360" w:lineRule="auto"/>
              <w:jc w:val="both"/>
              <w:rPr>
                <w:rFonts w:ascii="Arial" w:hAnsi="Arial" w:cs="Arial"/>
                <w:lang w:val="id-ID"/>
              </w:rPr>
            </w:pPr>
            <w:r w:rsidRPr="000E5494">
              <w:rPr>
                <w:rFonts w:ascii="Arial" w:hAnsi="Arial" w:cs="Arial"/>
                <w:lang w:val="id-ID"/>
              </w:rPr>
              <w:t>Ton</w:t>
            </w:r>
          </w:p>
        </w:tc>
        <w:tc>
          <w:tcPr>
            <w:tcW w:w="584" w:type="pct"/>
          </w:tcPr>
          <w:p w:rsidR="00CC13CB" w:rsidRPr="000E5494" w:rsidRDefault="006F4548" w:rsidP="001770E3">
            <w:pPr>
              <w:spacing w:after="0" w:line="360" w:lineRule="auto"/>
              <w:jc w:val="center"/>
              <w:rPr>
                <w:rFonts w:ascii="Arial" w:hAnsi="Arial" w:cs="Arial"/>
                <w:lang w:val="id-ID"/>
              </w:rPr>
            </w:pPr>
            <w:r>
              <w:rPr>
                <w:rFonts w:ascii="Arial" w:hAnsi="Arial" w:cs="Arial"/>
                <w:lang w:val="id-ID"/>
              </w:rPr>
              <w:t>57.302</w:t>
            </w:r>
          </w:p>
        </w:tc>
        <w:tc>
          <w:tcPr>
            <w:tcW w:w="667" w:type="pct"/>
          </w:tcPr>
          <w:p w:rsidR="00CC13CB" w:rsidRPr="000E5494" w:rsidRDefault="006F4548" w:rsidP="001770E3">
            <w:pPr>
              <w:spacing w:after="0" w:line="360" w:lineRule="auto"/>
              <w:jc w:val="center"/>
              <w:rPr>
                <w:rFonts w:ascii="Arial" w:hAnsi="Arial" w:cs="Arial"/>
                <w:lang w:val="id-ID"/>
              </w:rPr>
            </w:pPr>
            <w:r>
              <w:rPr>
                <w:rFonts w:ascii="Arial" w:hAnsi="Arial" w:cs="Arial"/>
                <w:lang w:val="id-ID"/>
              </w:rPr>
              <w:t>59.974</w:t>
            </w:r>
          </w:p>
        </w:tc>
        <w:tc>
          <w:tcPr>
            <w:tcW w:w="757" w:type="pct"/>
          </w:tcPr>
          <w:p w:rsidR="00CC13CB" w:rsidRPr="000E5494" w:rsidRDefault="006F4548" w:rsidP="001770E3">
            <w:pPr>
              <w:spacing w:after="0" w:line="360" w:lineRule="auto"/>
              <w:jc w:val="center"/>
              <w:rPr>
                <w:rFonts w:ascii="Arial" w:hAnsi="Arial" w:cs="Arial"/>
                <w:lang w:val="id-ID"/>
              </w:rPr>
            </w:pPr>
            <w:r>
              <w:rPr>
                <w:rFonts w:ascii="Arial" w:hAnsi="Arial" w:cs="Arial"/>
                <w:lang w:val="id-ID"/>
              </w:rPr>
              <w:t>4.66</w:t>
            </w:r>
          </w:p>
        </w:tc>
        <w:tc>
          <w:tcPr>
            <w:tcW w:w="574" w:type="pct"/>
          </w:tcPr>
          <w:p w:rsidR="00CC13CB" w:rsidRPr="000E5494" w:rsidRDefault="00CC13CB" w:rsidP="001770E3">
            <w:pPr>
              <w:spacing w:after="0" w:line="360" w:lineRule="auto"/>
              <w:jc w:val="both"/>
              <w:rPr>
                <w:rFonts w:ascii="Arial" w:hAnsi="Arial" w:cs="Arial"/>
                <w:lang w:val="id-ID"/>
              </w:rPr>
            </w:pPr>
          </w:p>
        </w:tc>
      </w:tr>
      <w:tr w:rsidR="002D6BDB" w:rsidRPr="000E5494" w:rsidTr="002D6BDB">
        <w:tc>
          <w:tcPr>
            <w:tcW w:w="334" w:type="pct"/>
            <w:tcBorders>
              <w:bottom w:val="single" w:sz="4" w:space="0" w:color="000000"/>
            </w:tcBorders>
          </w:tcPr>
          <w:p w:rsidR="00CC13CB" w:rsidRPr="000E5494" w:rsidRDefault="00CC13CB" w:rsidP="002D0A48">
            <w:pPr>
              <w:spacing w:after="0" w:line="360" w:lineRule="auto"/>
              <w:jc w:val="center"/>
              <w:rPr>
                <w:rFonts w:ascii="Arial" w:hAnsi="Arial" w:cs="Arial"/>
                <w:b/>
                <w:lang w:val="id-ID"/>
              </w:rPr>
            </w:pPr>
          </w:p>
        </w:tc>
        <w:tc>
          <w:tcPr>
            <w:tcW w:w="1501" w:type="pct"/>
          </w:tcPr>
          <w:p w:rsidR="00CC13CB" w:rsidRPr="000E5494" w:rsidRDefault="00CC13CB" w:rsidP="001770E3">
            <w:pPr>
              <w:tabs>
                <w:tab w:val="left" w:pos="302"/>
              </w:tabs>
              <w:spacing w:line="360" w:lineRule="auto"/>
              <w:rPr>
                <w:rFonts w:ascii="Arial" w:hAnsi="Arial" w:cs="Arial"/>
                <w:lang w:val="id-ID"/>
              </w:rPr>
            </w:pPr>
            <w:r w:rsidRPr="000E5494">
              <w:rPr>
                <w:rFonts w:ascii="Arial" w:hAnsi="Arial" w:cs="Arial"/>
                <w:lang w:val="id-ID"/>
              </w:rPr>
              <w:t>Jumlah Produksi Perikanan Budidaya</w:t>
            </w:r>
          </w:p>
        </w:tc>
        <w:tc>
          <w:tcPr>
            <w:tcW w:w="583" w:type="pct"/>
          </w:tcPr>
          <w:p w:rsidR="00CC13CB" w:rsidRPr="000E5494" w:rsidRDefault="00CC13CB" w:rsidP="001770E3">
            <w:pPr>
              <w:spacing w:after="0" w:line="360" w:lineRule="auto"/>
              <w:jc w:val="both"/>
              <w:rPr>
                <w:rFonts w:ascii="Arial" w:hAnsi="Arial" w:cs="Arial"/>
                <w:lang w:val="id-ID"/>
              </w:rPr>
            </w:pPr>
            <w:r w:rsidRPr="000E5494">
              <w:rPr>
                <w:rFonts w:ascii="Arial" w:hAnsi="Arial" w:cs="Arial"/>
                <w:lang w:val="id-ID"/>
              </w:rPr>
              <w:t>Ton</w:t>
            </w:r>
          </w:p>
        </w:tc>
        <w:tc>
          <w:tcPr>
            <w:tcW w:w="584" w:type="pct"/>
          </w:tcPr>
          <w:p w:rsidR="00CC13CB" w:rsidRPr="000E5494" w:rsidRDefault="006F4548" w:rsidP="001770E3">
            <w:pPr>
              <w:spacing w:after="0" w:line="360" w:lineRule="auto"/>
              <w:jc w:val="center"/>
              <w:rPr>
                <w:rFonts w:ascii="Arial" w:hAnsi="Arial" w:cs="Arial"/>
                <w:lang w:val="id-ID"/>
              </w:rPr>
            </w:pPr>
            <w:r>
              <w:rPr>
                <w:rFonts w:ascii="Arial" w:hAnsi="Arial" w:cs="Arial"/>
                <w:lang w:val="id-ID"/>
              </w:rPr>
              <w:t>1.201,5</w:t>
            </w:r>
          </w:p>
        </w:tc>
        <w:tc>
          <w:tcPr>
            <w:tcW w:w="667" w:type="pct"/>
          </w:tcPr>
          <w:p w:rsidR="00CC13CB" w:rsidRPr="000E5494" w:rsidRDefault="006F4548" w:rsidP="001770E3">
            <w:pPr>
              <w:spacing w:after="0" w:line="360" w:lineRule="auto"/>
              <w:jc w:val="center"/>
              <w:rPr>
                <w:rFonts w:ascii="Arial" w:hAnsi="Arial" w:cs="Arial"/>
                <w:lang w:val="id-ID"/>
              </w:rPr>
            </w:pPr>
            <w:r>
              <w:rPr>
                <w:rFonts w:ascii="Arial" w:hAnsi="Arial" w:cs="Arial"/>
                <w:lang w:val="id-ID"/>
              </w:rPr>
              <w:t>1.330</w:t>
            </w:r>
          </w:p>
        </w:tc>
        <w:tc>
          <w:tcPr>
            <w:tcW w:w="757" w:type="pct"/>
          </w:tcPr>
          <w:p w:rsidR="00CC13CB" w:rsidRPr="000E5494" w:rsidRDefault="006F4548" w:rsidP="001770E3">
            <w:pPr>
              <w:spacing w:after="0" w:line="360" w:lineRule="auto"/>
              <w:jc w:val="center"/>
              <w:rPr>
                <w:rFonts w:ascii="Arial" w:hAnsi="Arial" w:cs="Arial"/>
                <w:lang w:val="id-ID"/>
              </w:rPr>
            </w:pPr>
            <w:r>
              <w:rPr>
                <w:rFonts w:ascii="Arial" w:hAnsi="Arial" w:cs="Arial"/>
                <w:lang w:val="id-ID"/>
              </w:rPr>
              <w:t>10.7</w:t>
            </w:r>
          </w:p>
        </w:tc>
        <w:tc>
          <w:tcPr>
            <w:tcW w:w="574" w:type="pct"/>
          </w:tcPr>
          <w:p w:rsidR="00CC13CB" w:rsidRPr="000E5494" w:rsidRDefault="00CC13CB" w:rsidP="001770E3">
            <w:pPr>
              <w:spacing w:after="0" w:line="360" w:lineRule="auto"/>
              <w:jc w:val="both"/>
              <w:rPr>
                <w:rFonts w:ascii="Arial" w:hAnsi="Arial" w:cs="Arial"/>
                <w:lang w:val="id-ID"/>
              </w:rPr>
            </w:pPr>
          </w:p>
        </w:tc>
      </w:tr>
    </w:tbl>
    <w:p w:rsidR="00E92958" w:rsidRDefault="00E92958" w:rsidP="00CC13CB">
      <w:pPr>
        <w:spacing w:line="360" w:lineRule="auto"/>
        <w:jc w:val="both"/>
        <w:rPr>
          <w:rFonts w:ascii="Arial" w:hAnsi="Arial" w:cs="Arial"/>
          <w:sz w:val="24"/>
          <w:szCs w:val="24"/>
        </w:rPr>
      </w:pPr>
    </w:p>
    <w:p w:rsidR="00CC13CB" w:rsidRPr="00E92958" w:rsidRDefault="00E92958" w:rsidP="00CC13CB">
      <w:pPr>
        <w:spacing w:line="360" w:lineRule="auto"/>
        <w:jc w:val="both"/>
        <w:rPr>
          <w:rFonts w:ascii="Arial" w:hAnsi="Arial" w:cs="Arial"/>
          <w:sz w:val="24"/>
          <w:szCs w:val="24"/>
        </w:rPr>
      </w:pPr>
      <w:r w:rsidRPr="00E92958">
        <w:rPr>
          <w:rFonts w:ascii="Arial" w:hAnsi="Arial" w:cs="Arial"/>
          <w:sz w:val="24"/>
          <w:szCs w:val="24"/>
          <w:highlight w:val="yellow"/>
        </w:rPr>
        <w:t>Perlu penjelasan di indicator dengan satuan TON  (beras, jagung atau ..apa)</w:t>
      </w:r>
    </w:p>
    <w:p w:rsidR="00CC13CB" w:rsidRPr="006E577C" w:rsidRDefault="00CC13CB" w:rsidP="00D77578">
      <w:pPr>
        <w:pStyle w:val="ListParagraph"/>
        <w:numPr>
          <w:ilvl w:val="0"/>
          <w:numId w:val="2"/>
        </w:numPr>
        <w:spacing w:line="360" w:lineRule="auto"/>
        <w:ind w:left="567" w:hanging="567"/>
        <w:jc w:val="both"/>
        <w:rPr>
          <w:rFonts w:ascii="Arial" w:hAnsi="Arial" w:cs="Arial"/>
          <w:b/>
          <w:sz w:val="24"/>
          <w:szCs w:val="24"/>
          <w:lang w:val="id-ID"/>
        </w:rPr>
      </w:pPr>
      <w:r w:rsidRPr="006E577C">
        <w:rPr>
          <w:rFonts w:ascii="Arial" w:hAnsi="Arial" w:cs="Arial"/>
          <w:b/>
          <w:sz w:val="24"/>
          <w:szCs w:val="24"/>
          <w:lang w:val="id-ID"/>
        </w:rPr>
        <w:t>Capaian Sasaran Strategis</w:t>
      </w:r>
    </w:p>
    <w:p w:rsidR="00CC13CB" w:rsidRDefault="00CC13CB" w:rsidP="006E577C">
      <w:pPr>
        <w:pStyle w:val="ListParagraph"/>
        <w:spacing w:line="360" w:lineRule="auto"/>
        <w:ind w:left="567"/>
        <w:jc w:val="both"/>
        <w:rPr>
          <w:rFonts w:ascii="Arial" w:hAnsi="Arial" w:cs="Arial"/>
          <w:sz w:val="24"/>
          <w:szCs w:val="24"/>
          <w:lang w:val="id-ID"/>
        </w:rPr>
      </w:pPr>
      <w:r w:rsidRPr="000E5494">
        <w:rPr>
          <w:rFonts w:ascii="Arial" w:hAnsi="Arial" w:cs="Arial"/>
          <w:sz w:val="24"/>
          <w:szCs w:val="24"/>
          <w:lang w:val="id-ID"/>
        </w:rPr>
        <w:t>Sasaran 1. Meningkatnya Ketersediaan  Pangan Masyarakat</w:t>
      </w:r>
    </w:p>
    <w:p w:rsidR="002D0A48" w:rsidRPr="00306BA0" w:rsidRDefault="00306BA0" w:rsidP="006E577C">
      <w:pPr>
        <w:pStyle w:val="ListParagraph"/>
        <w:tabs>
          <w:tab w:val="left" w:pos="1701"/>
        </w:tabs>
        <w:spacing w:line="360" w:lineRule="auto"/>
        <w:ind w:left="567"/>
        <w:jc w:val="both"/>
        <w:rPr>
          <w:rFonts w:ascii="Arial" w:hAnsi="Arial" w:cs="Arial"/>
          <w:sz w:val="24"/>
          <w:szCs w:val="24"/>
          <w:lang w:val="id-ID"/>
        </w:rPr>
      </w:pPr>
      <w:r>
        <w:rPr>
          <w:rFonts w:ascii="Arial" w:hAnsi="Arial" w:cs="Arial"/>
          <w:sz w:val="24"/>
          <w:szCs w:val="24"/>
          <w:lang w:val="id-ID"/>
        </w:rPr>
        <w:tab/>
      </w:r>
      <w:r w:rsidRPr="00306BA0">
        <w:rPr>
          <w:rFonts w:ascii="Arial" w:hAnsi="Arial" w:cs="Arial"/>
          <w:sz w:val="24"/>
          <w:szCs w:val="24"/>
          <w:lang w:val="id-ID"/>
        </w:rPr>
        <w:t xml:space="preserve">Pembangunan ketahanan pangan ditujukan untuk menjamin Ketersediaan Pangan dan Konsumsi pangan yang cukup, aman, bermutu, bergizi, dan seimbangn pada tingkat Rumah Tangga, Daerah, Nasional untuk sepanjang waktu dan merata. Berdasarkan data Produksi pangan s.d tahun 2019 bahwa Tanah Laut berada pada posisi </w:t>
      </w:r>
      <w:r w:rsidRPr="00E92958">
        <w:rPr>
          <w:rFonts w:ascii="Arial" w:hAnsi="Arial" w:cs="Arial"/>
          <w:sz w:val="24"/>
          <w:szCs w:val="24"/>
          <w:highlight w:val="yellow"/>
          <w:lang w:val="id-ID"/>
        </w:rPr>
        <w:t>surplus pa</w:t>
      </w:r>
      <w:r w:rsidR="006E577C" w:rsidRPr="00E92958">
        <w:rPr>
          <w:rFonts w:ascii="Arial" w:hAnsi="Arial" w:cs="Arial"/>
          <w:sz w:val="24"/>
          <w:szCs w:val="24"/>
          <w:highlight w:val="yellow"/>
          <w:lang w:val="id-ID"/>
        </w:rPr>
        <w:t>ngan (beras) diatas target</w:t>
      </w:r>
      <w:r w:rsidR="006E577C">
        <w:rPr>
          <w:rFonts w:ascii="Arial" w:hAnsi="Arial" w:cs="Arial"/>
          <w:sz w:val="24"/>
          <w:szCs w:val="24"/>
          <w:lang w:val="id-ID"/>
        </w:rPr>
        <w:t xml:space="preserve"> 114%</w:t>
      </w:r>
      <w:r w:rsidRPr="00306BA0">
        <w:rPr>
          <w:rFonts w:ascii="Arial" w:hAnsi="Arial" w:cs="Arial"/>
          <w:sz w:val="24"/>
          <w:szCs w:val="24"/>
          <w:lang w:val="id-ID"/>
        </w:rPr>
        <w:t xml:space="preserve">.  Dengan Jumlah penduduk 334.328 jiwa dengan kebutuhan pangan 35.259 ton/tahun (0.225 Kg/Jiwa) sudah termasuk peningkatan kebutuhan pangan pada saat Hari Besar Keagamaan Nasional.   Kondisi Kebutuhan pangan di Kabupaten Tanah Laut sangan tercukupi dengan  Ketersediaan pangan yang cukup </w:t>
      </w:r>
      <w:r w:rsidRPr="00C838D1">
        <w:rPr>
          <w:rFonts w:ascii="Arial" w:hAnsi="Arial" w:cs="Arial"/>
          <w:sz w:val="24"/>
          <w:szCs w:val="24"/>
          <w:lang w:val="id-ID"/>
        </w:rPr>
        <w:t xml:space="preserve">(160.237 ton) bahkan surplus yang menjadi Cadangan Pangan Daerah sebesar </w:t>
      </w:r>
      <w:r w:rsidR="00C838D1" w:rsidRPr="00C838D1">
        <w:rPr>
          <w:rFonts w:ascii="Arial" w:hAnsi="Arial" w:cs="Arial"/>
          <w:sz w:val="24"/>
          <w:lang w:val="id-ID"/>
        </w:rPr>
        <w:t>40.195</w:t>
      </w:r>
      <w:r w:rsidR="00C838D1" w:rsidRPr="00C838D1">
        <w:rPr>
          <w:rFonts w:ascii="Arial" w:hAnsi="Arial" w:cs="Arial"/>
          <w:sz w:val="24"/>
          <w:lang w:val="id-ID"/>
        </w:rPr>
        <w:t xml:space="preserve"> </w:t>
      </w:r>
      <w:r w:rsidRPr="00C838D1">
        <w:rPr>
          <w:rFonts w:ascii="Arial" w:hAnsi="Arial" w:cs="Arial"/>
          <w:sz w:val="24"/>
          <w:szCs w:val="24"/>
          <w:lang w:val="id-ID"/>
        </w:rPr>
        <w:t>ton (354,5%).  Cadangan Pangan tersimpan dan terdistribusi di masyarak</w:t>
      </w:r>
      <w:r w:rsidRPr="00306BA0">
        <w:rPr>
          <w:rFonts w:ascii="Arial" w:hAnsi="Arial" w:cs="Arial"/>
          <w:sz w:val="24"/>
          <w:szCs w:val="24"/>
          <w:lang w:val="id-ID"/>
        </w:rPr>
        <w:t>at dalam bentuk Stock/</w:t>
      </w:r>
      <w:r w:rsidR="00C838D1">
        <w:rPr>
          <w:rFonts w:ascii="Arial" w:hAnsi="Arial" w:cs="Arial"/>
          <w:sz w:val="24"/>
          <w:szCs w:val="24"/>
          <w:lang w:val="id-ID"/>
        </w:rPr>
        <w:t xml:space="preserve"> </w:t>
      </w:r>
      <w:r w:rsidRPr="00306BA0">
        <w:rPr>
          <w:rFonts w:ascii="Arial" w:hAnsi="Arial" w:cs="Arial"/>
          <w:sz w:val="24"/>
          <w:szCs w:val="24"/>
          <w:lang w:val="id-ID"/>
        </w:rPr>
        <w:t>Distibusi Pasar lokal, Gudang Penggilingan Padi Masyarakat, 33 Lumbung Pangan Masyarakat dan 1 Gudang Cadangan Pangan Pemerintah Kabupaten Tanah Laut.</w:t>
      </w:r>
    </w:p>
    <w:p w:rsidR="00CC13CB" w:rsidRPr="00F33C44" w:rsidRDefault="00CC13CB" w:rsidP="006E577C">
      <w:pPr>
        <w:tabs>
          <w:tab w:val="left" w:pos="4860"/>
        </w:tabs>
        <w:ind w:left="567"/>
        <w:rPr>
          <w:rFonts w:ascii="Arial" w:hAnsi="Arial" w:cs="Arial"/>
          <w:b/>
          <w:sz w:val="24"/>
        </w:rPr>
      </w:pPr>
      <w:r w:rsidRPr="00A033C9">
        <w:rPr>
          <w:rFonts w:ascii="Arial" w:hAnsi="Arial" w:cs="Arial"/>
          <w:b/>
          <w:sz w:val="24"/>
        </w:rPr>
        <w:t>D</w:t>
      </w:r>
      <w:r>
        <w:rPr>
          <w:rFonts w:ascii="Arial" w:hAnsi="Arial" w:cs="Arial"/>
          <w:b/>
          <w:sz w:val="24"/>
        </w:rPr>
        <w:t>ATA SASARAN DAN PHOTO KEGIATAN</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961"/>
        <w:gridCol w:w="1190"/>
        <w:gridCol w:w="1196"/>
        <w:gridCol w:w="1457"/>
        <w:gridCol w:w="853"/>
      </w:tblGrid>
      <w:tr w:rsidR="00CC13CB" w:rsidRPr="00A033C9" w:rsidTr="006E577C">
        <w:tc>
          <w:tcPr>
            <w:tcW w:w="1843" w:type="dxa"/>
            <w:shd w:val="clear" w:color="auto" w:fill="auto"/>
          </w:tcPr>
          <w:p w:rsidR="00CC13CB" w:rsidRPr="006E577C" w:rsidRDefault="006E577C" w:rsidP="001770E3">
            <w:pPr>
              <w:tabs>
                <w:tab w:val="left" w:pos="4860"/>
              </w:tabs>
              <w:spacing w:before="120" w:after="120"/>
              <w:jc w:val="center"/>
              <w:rPr>
                <w:rFonts w:ascii="Arial" w:hAnsi="Arial" w:cs="Arial"/>
                <w:sz w:val="24"/>
                <w:lang w:val="id-ID"/>
              </w:rPr>
            </w:pPr>
            <w:r>
              <w:rPr>
                <w:rFonts w:ascii="Arial" w:hAnsi="Arial" w:cs="Arial"/>
                <w:sz w:val="24"/>
                <w:lang w:val="id-ID"/>
              </w:rPr>
              <w:t>SASARAN STRATEGIS</w:t>
            </w:r>
          </w:p>
        </w:tc>
        <w:tc>
          <w:tcPr>
            <w:tcW w:w="1961" w:type="dxa"/>
            <w:shd w:val="clear" w:color="auto" w:fill="auto"/>
          </w:tcPr>
          <w:p w:rsidR="00CC13CB" w:rsidRPr="00A033C9" w:rsidRDefault="00CC13CB" w:rsidP="001770E3">
            <w:pPr>
              <w:tabs>
                <w:tab w:val="left" w:pos="4860"/>
              </w:tabs>
              <w:spacing w:before="120" w:after="120"/>
              <w:jc w:val="center"/>
              <w:rPr>
                <w:rFonts w:ascii="Arial" w:hAnsi="Arial" w:cs="Arial"/>
                <w:sz w:val="24"/>
              </w:rPr>
            </w:pPr>
            <w:r w:rsidRPr="00A033C9">
              <w:rPr>
                <w:rFonts w:ascii="Arial" w:hAnsi="Arial" w:cs="Arial"/>
                <w:sz w:val="24"/>
              </w:rPr>
              <w:t>INDIKATOR SASARAN</w:t>
            </w:r>
          </w:p>
        </w:tc>
        <w:tc>
          <w:tcPr>
            <w:tcW w:w="1190" w:type="dxa"/>
            <w:shd w:val="clear" w:color="auto" w:fill="auto"/>
          </w:tcPr>
          <w:p w:rsidR="00CC13CB" w:rsidRPr="00A033C9" w:rsidRDefault="00CC13CB" w:rsidP="001770E3">
            <w:pPr>
              <w:tabs>
                <w:tab w:val="left" w:pos="4860"/>
              </w:tabs>
              <w:spacing w:before="120" w:after="120"/>
              <w:jc w:val="center"/>
              <w:rPr>
                <w:rFonts w:ascii="Arial" w:hAnsi="Arial" w:cs="Arial"/>
                <w:sz w:val="24"/>
              </w:rPr>
            </w:pPr>
            <w:r w:rsidRPr="00A033C9">
              <w:rPr>
                <w:rFonts w:ascii="Arial" w:hAnsi="Arial" w:cs="Arial"/>
                <w:sz w:val="24"/>
              </w:rPr>
              <w:t>SATUAN</w:t>
            </w:r>
          </w:p>
        </w:tc>
        <w:tc>
          <w:tcPr>
            <w:tcW w:w="1196" w:type="dxa"/>
            <w:shd w:val="clear" w:color="auto" w:fill="auto"/>
          </w:tcPr>
          <w:p w:rsidR="00CC13CB" w:rsidRPr="00A033C9" w:rsidRDefault="00CC13CB" w:rsidP="001770E3">
            <w:pPr>
              <w:tabs>
                <w:tab w:val="left" w:pos="4860"/>
              </w:tabs>
              <w:spacing w:before="120" w:after="120"/>
              <w:jc w:val="center"/>
              <w:rPr>
                <w:rFonts w:ascii="Arial" w:hAnsi="Arial" w:cs="Arial"/>
                <w:sz w:val="24"/>
              </w:rPr>
            </w:pPr>
            <w:r w:rsidRPr="00A033C9">
              <w:rPr>
                <w:rFonts w:ascii="Arial" w:hAnsi="Arial" w:cs="Arial"/>
                <w:sz w:val="24"/>
              </w:rPr>
              <w:t>TARGET</w:t>
            </w:r>
          </w:p>
        </w:tc>
        <w:tc>
          <w:tcPr>
            <w:tcW w:w="1457" w:type="dxa"/>
            <w:shd w:val="clear" w:color="auto" w:fill="auto"/>
          </w:tcPr>
          <w:p w:rsidR="00CC13CB" w:rsidRPr="00A033C9" w:rsidRDefault="00CC13CB" w:rsidP="001770E3">
            <w:pPr>
              <w:tabs>
                <w:tab w:val="left" w:pos="4860"/>
              </w:tabs>
              <w:spacing w:before="120" w:after="120"/>
              <w:jc w:val="center"/>
              <w:rPr>
                <w:rFonts w:ascii="Arial" w:hAnsi="Arial" w:cs="Arial"/>
                <w:sz w:val="24"/>
              </w:rPr>
            </w:pPr>
            <w:r w:rsidRPr="00A033C9">
              <w:rPr>
                <w:rFonts w:ascii="Arial" w:hAnsi="Arial" w:cs="Arial"/>
                <w:sz w:val="24"/>
              </w:rPr>
              <w:t>REALISASI</w:t>
            </w:r>
          </w:p>
        </w:tc>
        <w:tc>
          <w:tcPr>
            <w:tcW w:w="853" w:type="dxa"/>
            <w:shd w:val="clear" w:color="auto" w:fill="auto"/>
          </w:tcPr>
          <w:p w:rsidR="00CC13CB" w:rsidRPr="00A033C9" w:rsidRDefault="00CC13CB" w:rsidP="001770E3">
            <w:pPr>
              <w:tabs>
                <w:tab w:val="left" w:pos="4860"/>
              </w:tabs>
              <w:spacing w:before="120" w:after="120"/>
              <w:jc w:val="center"/>
              <w:rPr>
                <w:rFonts w:ascii="Arial" w:hAnsi="Arial" w:cs="Arial"/>
                <w:sz w:val="24"/>
              </w:rPr>
            </w:pPr>
            <w:r w:rsidRPr="00A033C9">
              <w:rPr>
                <w:rFonts w:ascii="Arial" w:hAnsi="Arial" w:cs="Arial"/>
                <w:sz w:val="24"/>
              </w:rPr>
              <w:t>%</w:t>
            </w:r>
          </w:p>
        </w:tc>
      </w:tr>
      <w:tr w:rsidR="00306BA0" w:rsidRPr="00A033C9" w:rsidTr="006E577C">
        <w:tc>
          <w:tcPr>
            <w:tcW w:w="1843" w:type="dxa"/>
            <w:shd w:val="clear" w:color="auto" w:fill="auto"/>
          </w:tcPr>
          <w:p w:rsidR="00306BA0" w:rsidRPr="00A033C9" w:rsidRDefault="00306BA0" w:rsidP="00306BA0">
            <w:pPr>
              <w:tabs>
                <w:tab w:val="left" w:pos="4860"/>
              </w:tabs>
              <w:spacing w:before="120" w:after="120" w:line="360" w:lineRule="auto"/>
              <w:rPr>
                <w:rFonts w:ascii="Arial" w:hAnsi="Arial" w:cs="Arial"/>
                <w:sz w:val="24"/>
              </w:rPr>
            </w:pPr>
            <w:r w:rsidRPr="00A033C9">
              <w:rPr>
                <w:rFonts w:ascii="Arial" w:hAnsi="Arial" w:cs="Arial"/>
                <w:sz w:val="24"/>
              </w:rPr>
              <w:t>Meningkatnya Ketersediaan Pangan masyarakat</w:t>
            </w:r>
          </w:p>
        </w:tc>
        <w:tc>
          <w:tcPr>
            <w:tcW w:w="1961" w:type="dxa"/>
            <w:shd w:val="clear" w:color="auto" w:fill="auto"/>
          </w:tcPr>
          <w:p w:rsidR="00306BA0" w:rsidRPr="00A033C9" w:rsidRDefault="00306BA0" w:rsidP="00F8393F">
            <w:pPr>
              <w:tabs>
                <w:tab w:val="left" w:pos="4860"/>
              </w:tabs>
              <w:spacing w:before="120" w:after="120" w:line="360" w:lineRule="auto"/>
              <w:rPr>
                <w:rFonts w:ascii="Arial" w:hAnsi="Arial" w:cs="Arial"/>
                <w:sz w:val="24"/>
              </w:rPr>
            </w:pPr>
            <w:r w:rsidRPr="00A033C9">
              <w:rPr>
                <w:rFonts w:ascii="Arial" w:hAnsi="Arial" w:cs="Arial"/>
                <w:sz w:val="24"/>
              </w:rPr>
              <w:t>Persentase Ketersediaan pangan masyarakat</w:t>
            </w:r>
          </w:p>
        </w:tc>
        <w:tc>
          <w:tcPr>
            <w:tcW w:w="1190" w:type="dxa"/>
            <w:shd w:val="clear" w:color="auto" w:fill="auto"/>
          </w:tcPr>
          <w:p w:rsidR="00306BA0" w:rsidRPr="006E577C" w:rsidRDefault="00306BA0" w:rsidP="00306BA0">
            <w:pPr>
              <w:tabs>
                <w:tab w:val="left" w:pos="4860"/>
              </w:tabs>
              <w:spacing w:before="120" w:after="120" w:line="360" w:lineRule="auto"/>
              <w:jc w:val="center"/>
              <w:rPr>
                <w:rFonts w:ascii="Arial" w:hAnsi="Arial" w:cs="Arial"/>
                <w:sz w:val="24"/>
                <w:lang w:val="id-ID"/>
              </w:rPr>
            </w:pPr>
            <w:r w:rsidRPr="006E577C">
              <w:rPr>
                <w:rFonts w:ascii="Arial" w:hAnsi="Arial" w:cs="Arial"/>
                <w:sz w:val="24"/>
                <w:lang w:val="id-ID"/>
              </w:rPr>
              <w:t>Ton</w:t>
            </w:r>
          </w:p>
        </w:tc>
        <w:tc>
          <w:tcPr>
            <w:tcW w:w="1196" w:type="dxa"/>
            <w:shd w:val="clear" w:color="auto" w:fill="auto"/>
          </w:tcPr>
          <w:p w:rsidR="00306BA0" w:rsidRPr="006E577C" w:rsidRDefault="00306BA0" w:rsidP="00306BA0">
            <w:pPr>
              <w:tabs>
                <w:tab w:val="left" w:pos="4860"/>
              </w:tabs>
              <w:spacing w:before="120" w:after="120" w:line="360" w:lineRule="auto"/>
              <w:jc w:val="center"/>
              <w:rPr>
                <w:rFonts w:ascii="Arial" w:hAnsi="Arial" w:cs="Arial"/>
                <w:sz w:val="24"/>
                <w:lang w:val="id-ID"/>
              </w:rPr>
            </w:pPr>
            <w:r w:rsidRPr="006E577C">
              <w:rPr>
                <w:rFonts w:ascii="Arial" w:hAnsi="Arial" w:cs="Arial"/>
                <w:sz w:val="24"/>
                <w:lang w:val="id-ID"/>
              </w:rPr>
              <w:t xml:space="preserve">40.195 </w:t>
            </w:r>
          </w:p>
          <w:p w:rsidR="00306BA0" w:rsidRPr="006E577C" w:rsidRDefault="00306BA0" w:rsidP="00306BA0">
            <w:pPr>
              <w:tabs>
                <w:tab w:val="left" w:pos="4860"/>
              </w:tabs>
              <w:spacing w:before="120" w:after="120" w:line="360" w:lineRule="auto"/>
              <w:jc w:val="center"/>
              <w:rPr>
                <w:rFonts w:ascii="Arial" w:hAnsi="Arial" w:cs="Arial"/>
                <w:sz w:val="24"/>
                <w:lang w:val="id-ID"/>
              </w:rPr>
            </w:pPr>
            <w:r w:rsidRPr="006E577C">
              <w:rPr>
                <w:rFonts w:ascii="Arial" w:hAnsi="Arial" w:cs="Arial"/>
                <w:sz w:val="24"/>
                <w:lang w:val="id-ID"/>
              </w:rPr>
              <w:t>(114%)</w:t>
            </w:r>
          </w:p>
        </w:tc>
        <w:tc>
          <w:tcPr>
            <w:tcW w:w="1457" w:type="dxa"/>
            <w:shd w:val="clear" w:color="auto" w:fill="auto"/>
          </w:tcPr>
          <w:p w:rsidR="00306BA0" w:rsidRPr="006E577C" w:rsidRDefault="00306BA0" w:rsidP="00306BA0">
            <w:pPr>
              <w:tabs>
                <w:tab w:val="left" w:pos="4860"/>
              </w:tabs>
              <w:spacing w:before="120" w:after="120" w:line="360" w:lineRule="auto"/>
              <w:jc w:val="center"/>
              <w:rPr>
                <w:rFonts w:ascii="Arial" w:hAnsi="Arial" w:cs="Arial"/>
                <w:sz w:val="24"/>
                <w:lang w:val="id-ID"/>
              </w:rPr>
            </w:pPr>
            <w:r w:rsidRPr="006E577C">
              <w:rPr>
                <w:rFonts w:ascii="Arial" w:hAnsi="Arial" w:cs="Arial"/>
                <w:sz w:val="24"/>
                <w:lang w:val="id-ID"/>
              </w:rPr>
              <w:t xml:space="preserve">160.237 </w:t>
            </w:r>
          </w:p>
        </w:tc>
        <w:tc>
          <w:tcPr>
            <w:tcW w:w="853" w:type="dxa"/>
            <w:shd w:val="clear" w:color="auto" w:fill="auto"/>
          </w:tcPr>
          <w:p w:rsidR="00306BA0" w:rsidRPr="006E577C" w:rsidRDefault="00306BA0" w:rsidP="00306BA0">
            <w:pPr>
              <w:tabs>
                <w:tab w:val="left" w:pos="4860"/>
              </w:tabs>
              <w:spacing w:before="120" w:after="120" w:line="360" w:lineRule="auto"/>
              <w:jc w:val="center"/>
              <w:rPr>
                <w:rFonts w:ascii="Arial" w:hAnsi="Arial" w:cs="Arial"/>
                <w:sz w:val="24"/>
              </w:rPr>
            </w:pPr>
            <w:r w:rsidRPr="006E577C">
              <w:rPr>
                <w:rFonts w:ascii="Arial" w:hAnsi="Arial" w:cs="Arial"/>
                <w:sz w:val="24"/>
                <w:lang w:val="id-ID"/>
              </w:rPr>
              <w:t>354,5</w:t>
            </w:r>
          </w:p>
        </w:tc>
      </w:tr>
    </w:tbl>
    <w:p w:rsidR="006F36BC" w:rsidRDefault="006F36BC" w:rsidP="00CC13CB">
      <w:pPr>
        <w:tabs>
          <w:tab w:val="left" w:pos="1275"/>
        </w:tabs>
        <w:rPr>
          <w:rFonts w:ascii="Arial" w:hAnsi="Arial" w:cs="Arial"/>
          <w:sz w:val="24"/>
        </w:rPr>
      </w:pPr>
    </w:p>
    <w:p w:rsidR="00CC13CB" w:rsidRDefault="006F36BC" w:rsidP="00CC13CB">
      <w:pPr>
        <w:tabs>
          <w:tab w:val="left" w:pos="1275"/>
        </w:tabs>
        <w:rPr>
          <w:rFonts w:ascii="Arial" w:hAnsi="Arial" w:cs="Arial"/>
          <w:sz w:val="24"/>
        </w:rPr>
      </w:pPr>
      <w:r>
        <w:rPr>
          <w:rFonts w:ascii="Arial" w:hAnsi="Arial" w:cs="Arial"/>
          <w:sz w:val="24"/>
        </w:rPr>
        <w:tab/>
        <w:t>(</w:t>
      </w:r>
      <w:r w:rsidRPr="006F36BC">
        <w:rPr>
          <w:rFonts w:ascii="Arial" w:hAnsi="Arial" w:cs="Arial"/>
          <w:sz w:val="24"/>
          <w:highlight w:val="yellow"/>
        </w:rPr>
        <w:t>Peningkatan  (Data tahun ini  disbanding dg tahun lalu…)</w:t>
      </w:r>
    </w:p>
    <w:p w:rsidR="006F36BC" w:rsidRDefault="006F36BC" w:rsidP="00CC13CB">
      <w:pPr>
        <w:tabs>
          <w:tab w:val="left" w:pos="1275"/>
        </w:tabs>
        <w:rPr>
          <w:rFonts w:ascii="Arial" w:hAnsi="Arial" w:cs="Arial"/>
          <w:sz w:val="24"/>
        </w:rPr>
      </w:pPr>
      <w:bookmarkStart w:id="1" w:name="_GoBack"/>
      <w:bookmarkEnd w:id="1"/>
    </w:p>
    <w:p w:rsidR="006F36BC" w:rsidRPr="00A033C9" w:rsidRDefault="006F36BC" w:rsidP="00CC13CB">
      <w:pPr>
        <w:tabs>
          <w:tab w:val="left" w:pos="1275"/>
        </w:tabs>
        <w:rPr>
          <w:rFonts w:ascii="Arial" w:hAnsi="Arial" w:cs="Arial"/>
          <w:sz w:val="24"/>
        </w:rPr>
      </w:pPr>
    </w:p>
    <w:p w:rsidR="00CC13CB" w:rsidRPr="00A033C9" w:rsidRDefault="005D0E98" w:rsidP="006E577C">
      <w:pPr>
        <w:tabs>
          <w:tab w:val="left" w:pos="1275"/>
        </w:tabs>
        <w:ind w:left="567"/>
        <w:rPr>
          <w:rFonts w:ascii="Arial" w:hAnsi="Arial" w:cs="Arial"/>
          <w:sz w:val="24"/>
        </w:rPr>
      </w:pPr>
      <w:r>
        <w:rPr>
          <w:noProof/>
          <w:lang w:val="id-ID" w:eastAsia="id-ID"/>
        </w:rPr>
        <w:drawing>
          <wp:anchor distT="0" distB="0" distL="114300" distR="114300" simplePos="0" relativeHeight="251712512" behindDoc="1" locked="0" layoutInCell="1" allowOverlap="1" wp14:anchorId="58BC0E43" wp14:editId="417C0831">
            <wp:simplePos x="0" y="0"/>
            <wp:positionH relativeFrom="column">
              <wp:posOffset>359704</wp:posOffset>
            </wp:positionH>
            <wp:positionV relativeFrom="paragraph">
              <wp:posOffset>327053</wp:posOffset>
            </wp:positionV>
            <wp:extent cx="4884640" cy="2674962"/>
            <wp:effectExtent l="0" t="0" r="0" b="0"/>
            <wp:wrapNone/>
            <wp:docPr id="53" name="Picture 16" descr="I:\SPJ 2020\DALAM DAERAH EDIT\Distribusi\LAPORAN FOTO\WhatsApp Image 2020-01-30 at 08.45.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SPJ 2020\DALAM DAERAH EDIT\Distribusi\LAPORAN FOTO\WhatsApp Image 2020-01-30 at 08.45.20.jpeg"/>
                    <pic:cNvPicPr>
                      <a:picLocks noChangeAspect="1" noChangeArrowheads="1"/>
                    </pic:cNvPicPr>
                  </pic:nvPicPr>
                  <pic:blipFill>
                    <a:blip r:embed="rId9"/>
                    <a:srcRect/>
                    <a:stretch>
                      <a:fillRect/>
                    </a:stretch>
                  </pic:blipFill>
                  <pic:spPr bwMode="auto">
                    <a:xfrm>
                      <a:off x="0" y="0"/>
                      <a:ext cx="4908827" cy="268820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C13CB">
        <w:rPr>
          <w:rFonts w:ascii="Arial" w:hAnsi="Arial" w:cs="Arial"/>
          <w:sz w:val="24"/>
        </w:rPr>
        <w:t>Foto kegiatan :</w:t>
      </w:r>
    </w:p>
    <w:p w:rsidR="00CC13CB" w:rsidRPr="00A033C9" w:rsidRDefault="00CC13CB" w:rsidP="00FC2B24">
      <w:pPr>
        <w:tabs>
          <w:tab w:val="left" w:pos="1275"/>
        </w:tabs>
        <w:ind w:left="567"/>
        <w:rPr>
          <w:rFonts w:ascii="Arial" w:hAnsi="Arial" w:cs="Arial"/>
          <w:sz w:val="24"/>
        </w:rPr>
      </w:pPr>
    </w:p>
    <w:p w:rsidR="00CC13CB" w:rsidRDefault="00CC13CB" w:rsidP="00CC13CB">
      <w:pPr>
        <w:tabs>
          <w:tab w:val="left" w:pos="1275"/>
        </w:tabs>
        <w:rPr>
          <w:rFonts w:ascii="Arial" w:hAnsi="Arial" w:cs="Arial"/>
          <w:sz w:val="24"/>
        </w:rPr>
      </w:pPr>
    </w:p>
    <w:p w:rsidR="00CC13CB" w:rsidRDefault="00CC13CB" w:rsidP="00CC13CB">
      <w:pPr>
        <w:tabs>
          <w:tab w:val="left" w:pos="1275"/>
        </w:tabs>
        <w:rPr>
          <w:rFonts w:ascii="Arial" w:hAnsi="Arial" w:cs="Arial"/>
          <w:sz w:val="24"/>
        </w:rPr>
      </w:pPr>
    </w:p>
    <w:p w:rsidR="00CC13CB" w:rsidRDefault="00CC13CB" w:rsidP="00CC13CB">
      <w:pPr>
        <w:tabs>
          <w:tab w:val="left" w:pos="1275"/>
        </w:tabs>
        <w:rPr>
          <w:rFonts w:ascii="Arial" w:hAnsi="Arial" w:cs="Arial"/>
          <w:sz w:val="24"/>
        </w:rPr>
      </w:pPr>
    </w:p>
    <w:p w:rsidR="00CC13CB" w:rsidRDefault="00CC13CB" w:rsidP="00CC13CB">
      <w:pPr>
        <w:tabs>
          <w:tab w:val="left" w:pos="1275"/>
        </w:tabs>
        <w:rPr>
          <w:rFonts w:ascii="Arial" w:hAnsi="Arial" w:cs="Arial"/>
          <w:sz w:val="24"/>
        </w:rPr>
      </w:pPr>
    </w:p>
    <w:p w:rsidR="00CC13CB" w:rsidRDefault="00CC13CB" w:rsidP="00CC13CB">
      <w:pPr>
        <w:tabs>
          <w:tab w:val="left" w:pos="1275"/>
        </w:tabs>
        <w:rPr>
          <w:rFonts w:ascii="Arial" w:hAnsi="Arial" w:cs="Arial"/>
          <w:sz w:val="24"/>
        </w:rPr>
      </w:pPr>
    </w:p>
    <w:p w:rsidR="005D0E98" w:rsidRDefault="005D0E98" w:rsidP="00CC13CB">
      <w:pPr>
        <w:tabs>
          <w:tab w:val="left" w:pos="1275"/>
        </w:tabs>
        <w:rPr>
          <w:noProof/>
          <w:lang w:val="id-ID" w:eastAsia="id-ID"/>
        </w:rPr>
      </w:pPr>
    </w:p>
    <w:p w:rsidR="005D0E98" w:rsidRDefault="005D0E98" w:rsidP="00CC13CB">
      <w:pPr>
        <w:tabs>
          <w:tab w:val="left" w:pos="1275"/>
        </w:tabs>
        <w:rPr>
          <w:noProof/>
          <w:lang w:val="id-ID" w:eastAsia="id-ID"/>
        </w:rPr>
      </w:pPr>
    </w:p>
    <w:p w:rsidR="005D0E98" w:rsidRDefault="005D0E98" w:rsidP="00CC13CB">
      <w:pPr>
        <w:tabs>
          <w:tab w:val="left" w:pos="1275"/>
        </w:tabs>
        <w:rPr>
          <w:noProof/>
          <w:lang w:val="id-ID" w:eastAsia="id-ID"/>
        </w:rPr>
      </w:pPr>
    </w:p>
    <w:p w:rsidR="005D0E98" w:rsidRDefault="005D0E98" w:rsidP="00CC13CB">
      <w:pPr>
        <w:tabs>
          <w:tab w:val="left" w:pos="1275"/>
        </w:tabs>
        <w:rPr>
          <w:noProof/>
          <w:lang w:val="id-ID" w:eastAsia="id-ID"/>
        </w:rPr>
      </w:pPr>
    </w:p>
    <w:p w:rsidR="00CC13CB" w:rsidRDefault="005D0E98" w:rsidP="00CC13CB">
      <w:pPr>
        <w:tabs>
          <w:tab w:val="left" w:pos="1275"/>
        </w:tabs>
        <w:rPr>
          <w:rFonts w:ascii="Arial" w:hAnsi="Arial" w:cs="Arial"/>
          <w:sz w:val="24"/>
        </w:rPr>
      </w:pPr>
      <w:r>
        <w:rPr>
          <w:noProof/>
          <w:lang w:val="id-ID" w:eastAsia="id-ID"/>
        </w:rPr>
        <w:drawing>
          <wp:anchor distT="0" distB="0" distL="114300" distR="114300" simplePos="0" relativeHeight="251714560" behindDoc="1" locked="0" layoutInCell="1" allowOverlap="1" wp14:anchorId="7C411159" wp14:editId="67437958">
            <wp:simplePos x="0" y="0"/>
            <wp:positionH relativeFrom="column">
              <wp:posOffset>392204</wp:posOffset>
            </wp:positionH>
            <wp:positionV relativeFrom="paragraph">
              <wp:posOffset>22925</wp:posOffset>
            </wp:positionV>
            <wp:extent cx="4812224" cy="2247900"/>
            <wp:effectExtent l="0" t="0" r="7620" b="0"/>
            <wp:wrapNone/>
            <wp:docPr id="54" name="Picture 13" descr="G:\UC BROWSER\WhatsApp Image 2020-02-14 at 9.30.28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UC BROWSER\WhatsApp Image 2020-02-14 at 9.30.28 AM (1).jpeg"/>
                    <pic:cNvPicPr>
                      <a:picLocks noChangeAspect="1" noChangeArrowheads="1"/>
                    </pic:cNvPicPr>
                  </pic:nvPicPr>
                  <pic:blipFill>
                    <a:blip r:embed="rId10"/>
                    <a:srcRect/>
                    <a:stretch>
                      <a:fillRect/>
                    </a:stretch>
                  </pic:blipFill>
                  <pic:spPr bwMode="auto">
                    <a:xfrm>
                      <a:off x="0" y="0"/>
                      <a:ext cx="4813581" cy="2248534"/>
                    </a:xfrm>
                    <a:prstGeom prst="rect">
                      <a:avLst/>
                    </a:prstGeom>
                    <a:noFill/>
                    <a:ln w="9525">
                      <a:noFill/>
                      <a:miter lim="800000"/>
                      <a:headEnd/>
                      <a:tailEnd/>
                    </a:ln>
                  </pic:spPr>
                </pic:pic>
              </a:graphicData>
            </a:graphic>
            <wp14:sizeRelH relativeFrom="margin">
              <wp14:pctWidth>0</wp14:pctWidth>
            </wp14:sizeRelH>
          </wp:anchor>
        </w:drawing>
      </w:r>
    </w:p>
    <w:p w:rsidR="00CC13CB" w:rsidRDefault="00CC13CB" w:rsidP="00CC13CB">
      <w:pPr>
        <w:tabs>
          <w:tab w:val="left" w:pos="1275"/>
        </w:tabs>
        <w:rPr>
          <w:rFonts w:ascii="Arial" w:hAnsi="Arial" w:cs="Arial"/>
          <w:sz w:val="24"/>
        </w:rPr>
      </w:pPr>
    </w:p>
    <w:p w:rsidR="005D0E98" w:rsidRDefault="005D0E98" w:rsidP="00CC13CB">
      <w:pPr>
        <w:tabs>
          <w:tab w:val="left" w:pos="1275"/>
        </w:tabs>
        <w:rPr>
          <w:rFonts w:ascii="Arial" w:hAnsi="Arial" w:cs="Arial"/>
          <w:sz w:val="24"/>
        </w:rPr>
      </w:pPr>
    </w:p>
    <w:p w:rsidR="005D0E98" w:rsidRDefault="005D0E98" w:rsidP="00CC13CB">
      <w:pPr>
        <w:tabs>
          <w:tab w:val="left" w:pos="1275"/>
        </w:tabs>
        <w:rPr>
          <w:rFonts w:ascii="Arial" w:hAnsi="Arial" w:cs="Arial"/>
          <w:sz w:val="24"/>
        </w:rPr>
      </w:pPr>
    </w:p>
    <w:p w:rsidR="005D0E98" w:rsidRDefault="005D0E98" w:rsidP="00CC13CB">
      <w:pPr>
        <w:tabs>
          <w:tab w:val="left" w:pos="1275"/>
        </w:tabs>
        <w:rPr>
          <w:rFonts w:ascii="Arial" w:hAnsi="Arial" w:cs="Arial"/>
          <w:sz w:val="24"/>
        </w:rPr>
      </w:pPr>
    </w:p>
    <w:p w:rsidR="00CC13CB" w:rsidRDefault="00CC13CB" w:rsidP="00CC13CB">
      <w:pPr>
        <w:tabs>
          <w:tab w:val="left" w:pos="1275"/>
        </w:tabs>
        <w:rPr>
          <w:rFonts w:ascii="Arial" w:hAnsi="Arial" w:cs="Arial"/>
          <w:sz w:val="24"/>
        </w:rPr>
      </w:pPr>
    </w:p>
    <w:p w:rsidR="00CC13CB" w:rsidRDefault="00CC13CB" w:rsidP="00CC13CB">
      <w:pPr>
        <w:tabs>
          <w:tab w:val="left" w:pos="1275"/>
        </w:tabs>
        <w:rPr>
          <w:rFonts w:ascii="Arial" w:hAnsi="Arial" w:cs="Arial"/>
          <w:sz w:val="24"/>
        </w:rPr>
      </w:pPr>
    </w:p>
    <w:p w:rsidR="00CC13CB" w:rsidRDefault="005D0E98" w:rsidP="00CC13CB">
      <w:pPr>
        <w:tabs>
          <w:tab w:val="left" w:pos="1275"/>
        </w:tabs>
        <w:rPr>
          <w:rFonts w:ascii="Arial" w:hAnsi="Arial" w:cs="Arial"/>
          <w:sz w:val="24"/>
        </w:rPr>
      </w:pPr>
      <w:r>
        <w:rPr>
          <w:noProof/>
          <w:lang w:val="id-ID" w:eastAsia="id-ID"/>
        </w:rPr>
        <w:drawing>
          <wp:anchor distT="0" distB="0" distL="114300" distR="114300" simplePos="0" relativeHeight="251718656" behindDoc="1" locked="0" layoutInCell="1" allowOverlap="1" wp14:anchorId="7DF03912" wp14:editId="03CA6E0A">
            <wp:simplePos x="0" y="0"/>
            <wp:positionH relativeFrom="column">
              <wp:posOffset>2654489</wp:posOffset>
            </wp:positionH>
            <wp:positionV relativeFrom="paragraph">
              <wp:posOffset>111429</wp:posOffset>
            </wp:positionV>
            <wp:extent cx="3114675" cy="2333625"/>
            <wp:effectExtent l="19050" t="0" r="9525" b="0"/>
            <wp:wrapNone/>
            <wp:docPr id="56" name="Picture 14" descr="G:\FOTO FOTO\ALL Gudang CPP\Pengadaan 2019\WhatsApp Image 2019-11-24 at 19.36.11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FOTO FOTO\ALL Gudang CPP\Pengadaan 2019\WhatsApp Image 2019-11-24 at 19.36.11 (1).jpeg"/>
                    <pic:cNvPicPr>
                      <a:picLocks noChangeAspect="1" noChangeArrowheads="1"/>
                    </pic:cNvPicPr>
                  </pic:nvPicPr>
                  <pic:blipFill>
                    <a:blip r:embed="rId11"/>
                    <a:srcRect/>
                    <a:stretch>
                      <a:fillRect/>
                    </a:stretch>
                  </pic:blipFill>
                  <pic:spPr bwMode="auto">
                    <a:xfrm>
                      <a:off x="0" y="0"/>
                      <a:ext cx="3114675" cy="2333625"/>
                    </a:xfrm>
                    <a:prstGeom prst="rect">
                      <a:avLst/>
                    </a:prstGeom>
                    <a:noFill/>
                    <a:ln w="9525">
                      <a:noFill/>
                      <a:miter lim="800000"/>
                      <a:headEnd/>
                      <a:tailEnd/>
                    </a:ln>
                  </pic:spPr>
                </pic:pic>
              </a:graphicData>
            </a:graphic>
          </wp:anchor>
        </w:drawing>
      </w:r>
      <w:r>
        <w:rPr>
          <w:noProof/>
          <w:lang w:val="id-ID" w:eastAsia="id-ID"/>
        </w:rPr>
        <w:drawing>
          <wp:anchor distT="0" distB="0" distL="114300" distR="114300" simplePos="0" relativeHeight="251716608" behindDoc="1" locked="0" layoutInCell="1" allowOverlap="1" wp14:anchorId="3851B262" wp14:editId="31353B16">
            <wp:simplePos x="0" y="0"/>
            <wp:positionH relativeFrom="column">
              <wp:posOffset>393823</wp:posOffset>
            </wp:positionH>
            <wp:positionV relativeFrom="paragraph">
              <wp:posOffset>113343</wp:posOffset>
            </wp:positionV>
            <wp:extent cx="2156346" cy="2686050"/>
            <wp:effectExtent l="0" t="0" r="0" b="0"/>
            <wp:wrapNone/>
            <wp:docPr id="55" name="Picture 15" descr="G:\FOTO FOTO\ALL Gudang CPP\Pengadaan 2019\WhatsApp Image 2019-11-24 at 19.35.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FOTO FOTO\ALL Gudang CPP\Pengadaan 2019\WhatsApp Image 2019-11-24 at 19.35.45.jpeg"/>
                    <pic:cNvPicPr>
                      <a:picLocks noChangeAspect="1" noChangeArrowheads="1"/>
                    </pic:cNvPicPr>
                  </pic:nvPicPr>
                  <pic:blipFill>
                    <a:blip r:embed="rId12"/>
                    <a:srcRect/>
                    <a:stretch>
                      <a:fillRect/>
                    </a:stretch>
                  </pic:blipFill>
                  <pic:spPr bwMode="auto">
                    <a:xfrm>
                      <a:off x="0" y="0"/>
                      <a:ext cx="2158205" cy="2688366"/>
                    </a:xfrm>
                    <a:prstGeom prst="rect">
                      <a:avLst/>
                    </a:prstGeom>
                    <a:noFill/>
                    <a:ln w="9525">
                      <a:noFill/>
                      <a:miter lim="800000"/>
                      <a:headEnd/>
                      <a:tailEnd/>
                    </a:ln>
                  </pic:spPr>
                </pic:pic>
              </a:graphicData>
            </a:graphic>
            <wp14:sizeRelH relativeFrom="margin">
              <wp14:pctWidth>0</wp14:pctWidth>
            </wp14:sizeRelH>
          </wp:anchor>
        </w:drawing>
      </w:r>
    </w:p>
    <w:p w:rsidR="00CC13CB" w:rsidRDefault="00CC13CB" w:rsidP="00CC13CB">
      <w:pPr>
        <w:tabs>
          <w:tab w:val="left" w:pos="1275"/>
        </w:tabs>
        <w:rPr>
          <w:rFonts w:ascii="Arial" w:hAnsi="Arial" w:cs="Arial"/>
          <w:sz w:val="24"/>
        </w:rPr>
      </w:pPr>
    </w:p>
    <w:p w:rsidR="00CC13CB" w:rsidRDefault="00CC13CB" w:rsidP="00CC13CB">
      <w:pPr>
        <w:tabs>
          <w:tab w:val="left" w:pos="1275"/>
        </w:tabs>
        <w:rPr>
          <w:rFonts w:ascii="Arial" w:hAnsi="Arial" w:cs="Arial"/>
          <w:sz w:val="24"/>
        </w:rPr>
      </w:pPr>
    </w:p>
    <w:p w:rsidR="00CC13CB" w:rsidRDefault="00CC13CB" w:rsidP="00CC13CB">
      <w:pPr>
        <w:tabs>
          <w:tab w:val="left" w:pos="1275"/>
        </w:tabs>
        <w:rPr>
          <w:rFonts w:ascii="Arial" w:hAnsi="Arial" w:cs="Arial"/>
          <w:sz w:val="24"/>
        </w:rPr>
      </w:pPr>
    </w:p>
    <w:p w:rsidR="00CC13CB" w:rsidRDefault="00CC13CB" w:rsidP="00CC13CB">
      <w:pPr>
        <w:tabs>
          <w:tab w:val="left" w:pos="1275"/>
        </w:tabs>
        <w:rPr>
          <w:rFonts w:ascii="Arial" w:hAnsi="Arial" w:cs="Arial"/>
          <w:sz w:val="24"/>
        </w:rPr>
      </w:pPr>
    </w:p>
    <w:p w:rsidR="00CC13CB" w:rsidRDefault="00CC13CB" w:rsidP="00CC13CB">
      <w:pPr>
        <w:tabs>
          <w:tab w:val="left" w:pos="1275"/>
        </w:tabs>
        <w:rPr>
          <w:rFonts w:ascii="Arial" w:hAnsi="Arial" w:cs="Arial"/>
          <w:sz w:val="24"/>
        </w:rPr>
      </w:pPr>
    </w:p>
    <w:p w:rsidR="00CC13CB" w:rsidRDefault="00CC13CB" w:rsidP="00CC13CB">
      <w:pPr>
        <w:tabs>
          <w:tab w:val="left" w:pos="1275"/>
        </w:tabs>
        <w:rPr>
          <w:rFonts w:ascii="Arial" w:hAnsi="Arial" w:cs="Arial"/>
          <w:sz w:val="24"/>
        </w:rPr>
      </w:pPr>
    </w:p>
    <w:p w:rsidR="00CC13CB" w:rsidRDefault="00CC13CB" w:rsidP="00CC13CB">
      <w:pPr>
        <w:tabs>
          <w:tab w:val="left" w:pos="1275"/>
        </w:tabs>
        <w:rPr>
          <w:rFonts w:ascii="Arial" w:hAnsi="Arial" w:cs="Arial"/>
          <w:sz w:val="24"/>
        </w:rPr>
      </w:pPr>
    </w:p>
    <w:p w:rsidR="00CC13CB" w:rsidRDefault="005D0E98" w:rsidP="00CC13CB">
      <w:pPr>
        <w:tabs>
          <w:tab w:val="left" w:pos="1275"/>
        </w:tabs>
        <w:rPr>
          <w:rFonts w:ascii="Arial" w:hAnsi="Arial" w:cs="Arial"/>
          <w:sz w:val="24"/>
        </w:rPr>
      </w:pPr>
      <w:r>
        <w:rPr>
          <w:noProof/>
          <w:lang w:val="id-ID" w:eastAsia="id-ID"/>
        </w:rPr>
        <w:drawing>
          <wp:anchor distT="0" distB="0" distL="114300" distR="114300" simplePos="0" relativeHeight="251720704" behindDoc="1" locked="0" layoutInCell="1" allowOverlap="1" wp14:anchorId="74F4862C" wp14:editId="63CC2DD5">
            <wp:simplePos x="0" y="0"/>
            <wp:positionH relativeFrom="column">
              <wp:posOffset>393823</wp:posOffset>
            </wp:positionH>
            <wp:positionV relativeFrom="paragraph">
              <wp:posOffset>262397</wp:posOffset>
            </wp:positionV>
            <wp:extent cx="3562350" cy="2122227"/>
            <wp:effectExtent l="0" t="0" r="0" b="0"/>
            <wp:wrapNone/>
            <wp:docPr id="57" name="Picture 8" descr="G:\FOTO FOTO\WhatsApp Image 2019-08-28 at 14.32.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FOTO FOTO\WhatsApp Image 2019-08-28 at 14.32.59.jpeg"/>
                    <pic:cNvPicPr>
                      <a:picLocks noChangeAspect="1" noChangeArrowheads="1"/>
                    </pic:cNvPicPr>
                  </pic:nvPicPr>
                  <pic:blipFill>
                    <a:blip r:embed="rId13" cstate="print"/>
                    <a:srcRect/>
                    <a:stretch>
                      <a:fillRect/>
                    </a:stretch>
                  </pic:blipFill>
                  <pic:spPr bwMode="auto">
                    <a:xfrm>
                      <a:off x="0" y="0"/>
                      <a:ext cx="3566251" cy="2124551"/>
                    </a:xfrm>
                    <a:prstGeom prst="rect">
                      <a:avLst/>
                    </a:prstGeom>
                    <a:noFill/>
                    <a:ln w="9525">
                      <a:noFill/>
                      <a:miter lim="800000"/>
                      <a:headEnd/>
                      <a:tailEnd/>
                    </a:ln>
                  </pic:spPr>
                </pic:pic>
              </a:graphicData>
            </a:graphic>
            <wp14:sizeRelV relativeFrom="margin">
              <wp14:pctHeight>0</wp14:pctHeight>
            </wp14:sizeRelV>
          </wp:anchor>
        </w:drawing>
      </w:r>
    </w:p>
    <w:p w:rsidR="005D0E98" w:rsidRDefault="00CC13CB" w:rsidP="005D0E98">
      <w:pPr>
        <w:spacing w:line="360" w:lineRule="auto"/>
        <w:jc w:val="both"/>
        <w:rPr>
          <w:rFonts w:ascii="Arial" w:hAnsi="Arial" w:cs="Arial"/>
          <w:sz w:val="24"/>
        </w:rPr>
      </w:pPr>
      <w:r>
        <w:rPr>
          <w:rFonts w:ascii="Arial" w:hAnsi="Arial" w:cs="Arial"/>
          <w:sz w:val="24"/>
        </w:rPr>
        <w:tab/>
      </w:r>
    </w:p>
    <w:p w:rsidR="005D0E98" w:rsidRDefault="005D0E98" w:rsidP="006E577C">
      <w:pPr>
        <w:spacing w:line="360" w:lineRule="auto"/>
        <w:ind w:left="567" w:firstLine="567"/>
        <w:jc w:val="both"/>
        <w:rPr>
          <w:rFonts w:ascii="Arial" w:hAnsi="Arial" w:cs="Arial"/>
          <w:sz w:val="24"/>
        </w:rPr>
      </w:pPr>
    </w:p>
    <w:p w:rsidR="005D0E98" w:rsidRDefault="005D0E98" w:rsidP="005D0E98">
      <w:pPr>
        <w:spacing w:line="360" w:lineRule="auto"/>
        <w:ind w:left="567" w:firstLine="851"/>
        <w:jc w:val="both"/>
        <w:rPr>
          <w:rFonts w:ascii="Arial" w:hAnsi="Arial" w:cs="Arial"/>
          <w:sz w:val="24"/>
        </w:rPr>
      </w:pPr>
    </w:p>
    <w:p w:rsidR="005D0E98" w:rsidRDefault="005D0E98" w:rsidP="005D0E98">
      <w:pPr>
        <w:spacing w:line="360" w:lineRule="auto"/>
        <w:ind w:left="567" w:firstLine="851"/>
        <w:jc w:val="both"/>
        <w:rPr>
          <w:rFonts w:ascii="Arial" w:hAnsi="Arial" w:cs="Arial"/>
          <w:sz w:val="24"/>
        </w:rPr>
      </w:pPr>
    </w:p>
    <w:p w:rsidR="005D0E98" w:rsidRDefault="005D0E98" w:rsidP="005D0E98">
      <w:pPr>
        <w:spacing w:line="360" w:lineRule="auto"/>
        <w:ind w:left="567" w:firstLine="851"/>
        <w:jc w:val="both"/>
        <w:rPr>
          <w:rFonts w:ascii="Arial" w:hAnsi="Arial" w:cs="Arial"/>
          <w:sz w:val="24"/>
        </w:rPr>
      </w:pPr>
    </w:p>
    <w:p w:rsidR="005D0E98" w:rsidRDefault="005D0E98" w:rsidP="005D0E98">
      <w:pPr>
        <w:spacing w:line="360" w:lineRule="auto"/>
        <w:ind w:left="567" w:firstLine="851"/>
        <w:jc w:val="both"/>
        <w:rPr>
          <w:rFonts w:ascii="Arial" w:hAnsi="Arial" w:cs="Arial"/>
          <w:sz w:val="24"/>
        </w:rPr>
      </w:pPr>
    </w:p>
    <w:p w:rsidR="00CC13CB" w:rsidRDefault="00CC13CB" w:rsidP="005D0E98">
      <w:pPr>
        <w:spacing w:line="360" w:lineRule="auto"/>
        <w:ind w:left="567" w:firstLine="851"/>
        <w:jc w:val="both"/>
        <w:rPr>
          <w:rFonts w:ascii="Arial" w:hAnsi="Arial" w:cs="Arial"/>
          <w:sz w:val="24"/>
          <w:lang w:val="id-ID"/>
        </w:rPr>
      </w:pPr>
      <w:r w:rsidRPr="00A033C9">
        <w:rPr>
          <w:rFonts w:ascii="Arial" w:hAnsi="Arial" w:cs="Arial"/>
          <w:sz w:val="24"/>
        </w:rPr>
        <w:t>Kabupaten Tanah Laut sampai dengan tahun 201</w:t>
      </w:r>
      <w:r w:rsidR="00306BA0">
        <w:rPr>
          <w:rFonts w:ascii="Arial" w:hAnsi="Arial" w:cs="Arial"/>
          <w:sz w:val="24"/>
          <w:lang w:val="id-ID"/>
        </w:rPr>
        <w:t>9</w:t>
      </w:r>
      <w:r w:rsidR="00306BA0">
        <w:rPr>
          <w:rFonts w:ascii="Arial" w:hAnsi="Arial" w:cs="Arial"/>
          <w:sz w:val="24"/>
        </w:rPr>
        <w:t xml:space="preserve"> memiliki 33</w:t>
      </w:r>
      <w:r w:rsidRPr="00A033C9">
        <w:rPr>
          <w:rFonts w:ascii="Arial" w:hAnsi="Arial" w:cs="Arial"/>
          <w:sz w:val="24"/>
        </w:rPr>
        <w:t xml:space="preserve"> buah Lumbung Pangan Masyarakat</w:t>
      </w:r>
      <w:r w:rsidR="00306BA0">
        <w:rPr>
          <w:rFonts w:ascii="Arial" w:hAnsi="Arial" w:cs="Arial"/>
          <w:sz w:val="24"/>
          <w:lang w:val="id-ID"/>
        </w:rPr>
        <w:t xml:space="preserve"> dan </w:t>
      </w:r>
      <w:r w:rsidR="00306BA0" w:rsidRPr="00306BA0">
        <w:rPr>
          <w:rFonts w:ascii="Arial" w:hAnsi="Arial" w:cs="Arial"/>
          <w:sz w:val="24"/>
          <w:szCs w:val="24"/>
          <w:lang w:val="id-ID"/>
        </w:rPr>
        <w:t>dan 1 Gudang Cadangan Pangan Pemerintah Kabupaten Tanah Laut</w:t>
      </w:r>
      <w:r w:rsidR="00306BA0">
        <w:rPr>
          <w:rFonts w:ascii="Arial" w:hAnsi="Arial" w:cs="Arial"/>
          <w:sz w:val="24"/>
        </w:rPr>
        <w:t xml:space="preserve">. Meningkatkan </w:t>
      </w:r>
      <w:r w:rsidR="00306BA0" w:rsidRPr="00A033C9">
        <w:rPr>
          <w:rFonts w:ascii="Arial" w:hAnsi="Arial" w:cs="Arial"/>
          <w:sz w:val="24"/>
        </w:rPr>
        <w:t>Ketersediaan Pangan masyarakat</w:t>
      </w:r>
      <w:r w:rsidR="00306BA0">
        <w:rPr>
          <w:rFonts w:ascii="Arial" w:hAnsi="Arial" w:cs="Arial"/>
          <w:sz w:val="24"/>
          <w:lang w:val="id-ID"/>
        </w:rPr>
        <w:t xml:space="preserve"> didukung dengan beberapa kegiatan antara lain ;</w:t>
      </w:r>
    </w:p>
    <w:p w:rsidR="00BC25BE" w:rsidRPr="00BC25BE" w:rsidRDefault="00BC25BE" w:rsidP="00BC25BE">
      <w:pPr>
        <w:tabs>
          <w:tab w:val="left" w:pos="1276"/>
        </w:tabs>
        <w:ind w:left="567"/>
        <w:rPr>
          <w:rFonts w:ascii="Arial" w:hAnsi="Arial" w:cs="Arial"/>
          <w:b/>
          <w:sz w:val="24"/>
        </w:rPr>
      </w:pPr>
      <w:r w:rsidRPr="00BC25BE">
        <w:rPr>
          <w:rFonts w:ascii="Arial" w:hAnsi="Arial" w:cs="Arial"/>
          <w:b/>
          <w:sz w:val="24"/>
        </w:rPr>
        <w:t>Kegiatan Monitoring, Evaluasi dan Pelaporan Kebijakan Pemberasan</w:t>
      </w:r>
    </w:p>
    <w:p w:rsidR="00BC25BE" w:rsidRPr="00BC25BE" w:rsidRDefault="00BC25BE" w:rsidP="00BC25BE">
      <w:pPr>
        <w:tabs>
          <w:tab w:val="left" w:pos="1276"/>
        </w:tabs>
        <w:spacing w:line="360" w:lineRule="auto"/>
        <w:ind w:left="567" w:firstLine="720"/>
        <w:jc w:val="both"/>
        <w:rPr>
          <w:rFonts w:ascii="Arial" w:hAnsi="Arial" w:cs="Arial"/>
          <w:sz w:val="24"/>
          <w:szCs w:val="24"/>
        </w:rPr>
      </w:pPr>
      <w:r w:rsidRPr="00BC25BE">
        <w:rPr>
          <w:rFonts w:ascii="Arial" w:hAnsi="Arial" w:cs="Arial"/>
          <w:sz w:val="24"/>
          <w:szCs w:val="24"/>
        </w:rPr>
        <w:t>Cadangan pangan merupakan salah satu komponen penting dalam ketersediaan pangan yang dapat berfungsi menjaga kesenjangan antara produksi dan kebutuhan, disamping itu juga dapat digunakan untuk mengantisipasi kemungkinan terjadinya kekurangan pangan / kerawanan pangan yang bersifat sementara ataupun keadaan darurat.</w:t>
      </w:r>
    </w:p>
    <w:p w:rsidR="00BC25BE" w:rsidRPr="00BC25BE" w:rsidRDefault="00BC25BE" w:rsidP="00BC25BE">
      <w:pPr>
        <w:tabs>
          <w:tab w:val="left" w:pos="1276"/>
        </w:tabs>
        <w:spacing w:line="360" w:lineRule="auto"/>
        <w:ind w:left="567" w:firstLine="720"/>
        <w:jc w:val="both"/>
        <w:rPr>
          <w:rFonts w:ascii="Arial" w:hAnsi="Arial" w:cs="Arial"/>
          <w:sz w:val="24"/>
          <w:szCs w:val="24"/>
        </w:rPr>
      </w:pPr>
      <w:r w:rsidRPr="00BC25BE">
        <w:rPr>
          <w:rFonts w:ascii="Arial" w:hAnsi="Arial" w:cs="Arial"/>
          <w:sz w:val="24"/>
          <w:szCs w:val="24"/>
        </w:rPr>
        <w:t>Saat ini Kabupaten Tanah Laut memiliki 1 (satu) buah Lumbung Cadangan Pangan Pemerintah yang berada di Pelaihari yang berfungsi sebagai tempat menyimpan cadangan pangan pemerintah yang merupakan  sumber penyediaan pangan dalam menghadapi masalah pangan seperti kekurangan pangan / kerawanan pangan, gejolak harga pangan dan atau keadaan darurat.</w:t>
      </w:r>
    </w:p>
    <w:p w:rsidR="00BC25BE" w:rsidRPr="00BC25BE" w:rsidRDefault="00BC25BE" w:rsidP="00BC25BE">
      <w:pPr>
        <w:tabs>
          <w:tab w:val="left" w:pos="1276"/>
        </w:tabs>
        <w:spacing w:line="360" w:lineRule="auto"/>
        <w:ind w:left="567"/>
        <w:jc w:val="both"/>
        <w:rPr>
          <w:rFonts w:ascii="Arial" w:hAnsi="Arial" w:cs="Arial"/>
          <w:sz w:val="24"/>
          <w:szCs w:val="24"/>
        </w:rPr>
      </w:pPr>
      <w:r w:rsidRPr="00BC25BE">
        <w:rPr>
          <w:rFonts w:ascii="Arial" w:hAnsi="Arial" w:cs="Arial"/>
          <w:sz w:val="24"/>
          <w:szCs w:val="24"/>
        </w:rPr>
        <w:tab/>
        <w:t>Tahun 2019 pada</w:t>
      </w:r>
      <w:r w:rsidRPr="00BC25BE">
        <w:rPr>
          <w:rFonts w:ascii="Arial" w:hAnsi="Arial" w:cs="Arial"/>
          <w:b/>
          <w:sz w:val="24"/>
        </w:rPr>
        <w:t xml:space="preserve"> </w:t>
      </w:r>
      <w:r w:rsidRPr="00BC25BE">
        <w:rPr>
          <w:rFonts w:ascii="Arial" w:hAnsi="Arial" w:cs="Arial"/>
          <w:sz w:val="24"/>
        </w:rPr>
        <w:t>Kegiatan Monitoring, Evaluasi dan Pelaporan Kebijakan Pemberasan</w:t>
      </w:r>
      <w:r w:rsidRPr="00BC25BE">
        <w:rPr>
          <w:rFonts w:ascii="Arial" w:hAnsi="Arial" w:cs="Arial"/>
          <w:sz w:val="24"/>
          <w:szCs w:val="24"/>
        </w:rPr>
        <w:t xml:space="preserve"> terdapat kegiatan pengadaan cadangan pangan pemerintah yaitu </w:t>
      </w:r>
      <w:r w:rsidRPr="00F8393F">
        <w:rPr>
          <w:rFonts w:ascii="Arial" w:hAnsi="Arial" w:cs="Arial"/>
          <w:sz w:val="24"/>
          <w:szCs w:val="24"/>
        </w:rPr>
        <w:t xml:space="preserve">sebanyak 6 (enam) ton </w:t>
      </w:r>
      <w:r w:rsidR="00F8393F">
        <w:rPr>
          <w:rFonts w:ascii="Arial" w:hAnsi="Arial" w:cs="Arial"/>
          <w:sz w:val="24"/>
          <w:szCs w:val="24"/>
          <w:lang w:val="id-ID"/>
        </w:rPr>
        <w:t xml:space="preserve">Gabah </w:t>
      </w:r>
      <w:r w:rsidRPr="00BC25BE">
        <w:rPr>
          <w:rFonts w:ascii="Arial" w:hAnsi="Arial" w:cs="Arial"/>
          <w:sz w:val="24"/>
          <w:szCs w:val="24"/>
        </w:rPr>
        <w:t>yang dilaksanakan pada bulan November 2019 dari dana Anggaran Pendapatan Belanja Daerah (APBD) II Perubahan.</w:t>
      </w:r>
    </w:p>
    <w:p w:rsidR="00BC25BE" w:rsidRDefault="00BC25BE" w:rsidP="00BC25BE">
      <w:pPr>
        <w:tabs>
          <w:tab w:val="left" w:pos="1276"/>
        </w:tabs>
        <w:spacing w:line="360" w:lineRule="auto"/>
        <w:ind w:left="567"/>
        <w:jc w:val="both"/>
        <w:rPr>
          <w:rFonts w:ascii="Arial" w:hAnsi="Arial" w:cs="Arial"/>
          <w:sz w:val="24"/>
        </w:rPr>
      </w:pPr>
      <w:r w:rsidRPr="00BC25BE">
        <w:rPr>
          <w:rFonts w:ascii="Arial" w:hAnsi="Arial" w:cs="Arial"/>
          <w:sz w:val="24"/>
        </w:rPr>
        <w:tab/>
        <w:t>Kabupaten Tanah Laut sampai dengan tahun 2019 memiliki 33 buah Lumbung Pangan Masyarakat</w:t>
      </w:r>
      <w:r w:rsidRPr="00BC25BE">
        <w:rPr>
          <w:rFonts w:ascii="Arial" w:hAnsi="Arial" w:cs="Arial"/>
          <w:sz w:val="24"/>
          <w:lang w:val="id-ID"/>
        </w:rPr>
        <w:t xml:space="preserve"> </w:t>
      </w:r>
      <w:r w:rsidRPr="00BC25BE">
        <w:rPr>
          <w:rFonts w:ascii="Arial" w:hAnsi="Arial" w:cs="Arial"/>
          <w:sz w:val="24"/>
        </w:rPr>
        <w:t xml:space="preserve">dengan rincian 7 buah lumbung yang pembangunannya menggunakan dana APBD I dan 26 lumbung pembangunannya menggunakan dana DAK dan pembangunan lumbung terakhir yaitu sebanyak 4 (empat) buah. </w:t>
      </w:r>
    </w:p>
    <w:p w:rsidR="006F36BC" w:rsidRPr="006F36BC" w:rsidRDefault="006F36BC" w:rsidP="006F36BC">
      <w:pPr>
        <w:tabs>
          <w:tab w:val="left" w:pos="1276"/>
        </w:tabs>
        <w:spacing w:line="360" w:lineRule="auto"/>
        <w:ind w:left="567"/>
        <w:jc w:val="center"/>
        <w:rPr>
          <w:rFonts w:ascii="Arial" w:hAnsi="Arial" w:cs="Arial"/>
          <w:sz w:val="24"/>
          <w:highlight w:val="yellow"/>
        </w:rPr>
      </w:pPr>
      <w:r w:rsidRPr="006F36BC">
        <w:rPr>
          <w:rFonts w:ascii="Arial" w:hAnsi="Arial" w:cs="Arial"/>
          <w:sz w:val="24"/>
          <w:highlight w:val="yellow"/>
        </w:rPr>
        <w:t>Tabel Lumbung pangan Kabupaten Tanah Laut</w:t>
      </w:r>
    </w:p>
    <w:tbl>
      <w:tblPr>
        <w:tblStyle w:val="TableGrid"/>
        <w:tblW w:w="0" w:type="auto"/>
        <w:tblInd w:w="567" w:type="dxa"/>
        <w:tblLook w:val="04A0" w:firstRow="1" w:lastRow="0" w:firstColumn="1" w:lastColumn="0" w:noHBand="0" w:noVBand="1"/>
      </w:tblPr>
      <w:tblGrid>
        <w:gridCol w:w="704"/>
        <w:gridCol w:w="2832"/>
        <w:gridCol w:w="2124"/>
        <w:gridCol w:w="2124"/>
      </w:tblGrid>
      <w:tr w:rsidR="006F36BC" w:rsidTr="006F36BC">
        <w:tc>
          <w:tcPr>
            <w:tcW w:w="704" w:type="dxa"/>
          </w:tcPr>
          <w:p w:rsidR="006F36BC" w:rsidRPr="006F36BC" w:rsidRDefault="006F36BC" w:rsidP="006F36BC">
            <w:pPr>
              <w:tabs>
                <w:tab w:val="left" w:pos="1276"/>
              </w:tabs>
              <w:spacing w:line="360" w:lineRule="auto"/>
              <w:jc w:val="center"/>
              <w:rPr>
                <w:rFonts w:ascii="Arial" w:hAnsi="Arial" w:cs="Arial"/>
                <w:sz w:val="24"/>
                <w:highlight w:val="yellow"/>
              </w:rPr>
            </w:pPr>
            <w:r w:rsidRPr="006F36BC">
              <w:rPr>
                <w:rFonts w:ascii="Arial" w:hAnsi="Arial" w:cs="Arial"/>
                <w:sz w:val="24"/>
                <w:highlight w:val="yellow"/>
              </w:rPr>
              <w:t>No</w:t>
            </w:r>
          </w:p>
        </w:tc>
        <w:tc>
          <w:tcPr>
            <w:tcW w:w="2832" w:type="dxa"/>
          </w:tcPr>
          <w:p w:rsidR="006F36BC" w:rsidRPr="006F36BC" w:rsidRDefault="006F36BC" w:rsidP="006F36BC">
            <w:pPr>
              <w:tabs>
                <w:tab w:val="left" w:pos="1276"/>
              </w:tabs>
              <w:spacing w:line="360" w:lineRule="auto"/>
              <w:jc w:val="center"/>
              <w:rPr>
                <w:rFonts w:ascii="Arial" w:hAnsi="Arial" w:cs="Arial"/>
                <w:sz w:val="24"/>
                <w:highlight w:val="yellow"/>
              </w:rPr>
            </w:pPr>
            <w:r w:rsidRPr="006F36BC">
              <w:rPr>
                <w:rFonts w:ascii="Arial" w:hAnsi="Arial" w:cs="Arial"/>
                <w:sz w:val="24"/>
                <w:highlight w:val="yellow"/>
              </w:rPr>
              <w:t>Nama Lumbung/ Kec.</w:t>
            </w:r>
          </w:p>
        </w:tc>
        <w:tc>
          <w:tcPr>
            <w:tcW w:w="2124" w:type="dxa"/>
          </w:tcPr>
          <w:p w:rsidR="006F36BC" w:rsidRPr="006F36BC" w:rsidRDefault="006F36BC" w:rsidP="006F36BC">
            <w:pPr>
              <w:tabs>
                <w:tab w:val="left" w:pos="1276"/>
              </w:tabs>
              <w:spacing w:line="360" w:lineRule="auto"/>
              <w:jc w:val="center"/>
              <w:rPr>
                <w:rFonts w:ascii="Arial" w:hAnsi="Arial" w:cs="Arial"/>
                <w:sz w:val="24"/>
                <w:highlight w:val="yellow"/>
              </w:rPr>
            </w:pPr>
            <w:r w:rsidRPr="006F36BC">
              <w:rPr>
                <w:rFonts w:ascii="Arial" w:hAnsi="Arial" w:cs="Arial"/>
                <w:sz w:val="24"/>
                <w:highlight w:val="yellow"/>
              </w:rPr>
              <w:t>Jumlah Stok</w:t>
            </w:r>
          </w:p>
        </w:tc>
        <w:tc>
          <w:tcPr>
            <w:tcW w:w="2124" w:type="dxa"/>
          </w:tcPr>
          <w:p w:rsidR="006F36BC" w:rsidRDefault="006F36BC" w:rsidP="006F36BC">
            <w:pPr>
              <w:tabs>
                <w:tab w:val="left" w:pos="1276"/>
              </w:tabs>
              <w:spacing w:line="360" w:lineRule="auto"/>
              <w:jc w:val="center"/>
              <w:rPr>
                <w:rFonts w:ascii="Arial" w:hAnsi="Arial" w:cs="Arial"/>
                <w:sz w:val="24"/>
              </w:rPr>
            </w:pPr>
            <w:r w:rsidRPr="006F36BC">
              <w:rPr>
                <w:rFonts w:ascii="Arial" w:hAnsi="Arial" w:cs="Arial"/>
                <w:sz w:val="24"/>
                <w:highlight w:val="yellow"/>
              </w:rPr>
              <w:t>Keterangan</w:t>
            </w:r>
          </w:p>
        </w:tc>
      </w:tr>
      <w:tr w:rsidR="006F36BC" w:rsidTr="006F36BC">
        <w:tc>
          <w:tcPr>
            <w:tcW w:w="704" w:type="dxa"/>
          </w:tcPr>
          <w:p w:rsidR="006F36BC" w:rsidRDefault="006F36BC" w:rsidP="006F36BC">
            <w:pPr>
              <w:tabs>
                <w:tab w:val="left" w:pos="1276"/>
              </w:tabs>
              <w:spacing w:line="360" w:lineRule="auto"/>
              <w:jc w:val="center"/>
              <w:rPr>
                <w:rFonts w:ascii="Arial" w:hAnsi="Arial" w:cs="Arial"/>
                <w:sz w:val="24"/>
              </w:rPr>
            </w:pPr>
            <w:r>
              <w:rPr>
                <w:rFonts w:ascii="Arial" w:hAnsi="Arial" w:cs="Arial"/>
                <w:sz w:val="24"/>
              </w:rPr>
              <w:t>1</w:t>
            </w:r>
          </w:p>
        </w:tc>
        <w:tc>
          <w:tcPr>
            <w:tcW w:w="2832" w:type="dxa"/>
          </w:tcPr>
          <w:p w:rsidR="006F36BC" w:rsidRDefault="006F36BC" w:rsidP="006F36BC">
            <w:pPr>
              <w:tabs>
                <w:tab w:val="left" w:pos="1276"/>
              </w:tabs>
              <w:spacing w:line="360" w:lineRule="auto"/>
              <w:jc w:val="center"/>
              <w:rPr>
                <w:rFonts w:ascii="Arial" w:hAnsi="Arial" w:cs="Arial"/>
                <w:sz w:val="24"/>
              </w:rPr>
            </w:pPr>
          </w:p>
        </w:tc>
        <w:tc>
          <w:tcPr>
            <w:tcW w:w="2124" w:type="dxa"/>
          </w:tcPr>
          <w:p w:rsidR="006F36BC" w:rsidRDefault="006F36BC" w:rsidP="006F36BC">
            <w:pPr>
              <w:tabs>
                <w:tab w:val="left" w:pos="1276"/>
              </w:tabs>
              <w:spacing w:line="360" w:lineRule="auto"/>
              <w:jc w:val="center"/>
              <w:rPr>
                <w:rFonts w:ascii="Arial" w:hAnsi="Arial" w:cs="Arial"/>
                <w:sz w:val="24"/>
              </w:rPr>
            </w:pPr>
          </w:p>
        </w:tc>
        <w:tc>
          <w:tcPr>
            <w:tcW w:w="2124" w:type="dxa"/>
          </w:tcPr>
          <w:p w:rsidR="006F36BC" w:rsidRDefault="006F36BC" w:rsidP="006F36BC">
            <w:pPr>
              <w:tabs>
                <w:tab w:val="left" w:pos="1276"/>
              </w:tabs>
              <w:spacing w:line="360" w:lineRule="auto"/>
              <w:jc w:val="center"/>
              <w:rPr>
                <w:rFonts w:ascii="Arial" w:hAnsi="Arial" w:cs="Arial"/>
                <w:sz w:val="24"/>
              </w:rPr>
            </w:pPr>
          </w:p>
        </w:tc>
      </w:tr>
    </w:tbl>
    <w:p w:rsidR="006F36BC" w:rsidRDefault="006F36BC" w:rsidP="00BC25BE">
      <w:pPr>
        <w:tabs>
          <w:tab w:val="left" w:pos="1276"/>
        </w:tabs>
        <w:spacing w:line="360" w:lineRule="auto"/>
        <w:ind w:left="567"/>
        <w:jc w:val="both"/>
        <w:rPr>
          <w:rFonts w:ascii="Arial" w:hAnsi="Arial" w:cs="Arial"/>
          <w:sz w:val="24"/>
        </w:rPr>
      </w:pPr>
    </w:p>
    <w:p w:rsidR="006F36BC" w:rsidRPr="00BC25BE" w:rsidRDefault="006F36BC" w:rsidP="00BC25BE">
      <w:pPr>
        <w:tabs>
          <w:tab w:val="left" w:pos="1276"/>
        </w:tabs>
        <w:spacing w:line="360" w:lineRule="auto"/>
        <w:ind w:left="567"/>
        <w:jc w:val="both"/>
        <w:rPr>
          <w:rFonts w:ascii="Arial" w:hAnsi="Arial" w:cs="Arial"/>
          <w:sz w:val="24"/>
        </w:rPr>
      </w:pPr>
    </w:p>
    <w:p w:rsidR="00BC25BE" w:rsidRPr="00BC25BE" w:rsidRDefault="00BC25BE" w:rsidP="00BC25BE">
      <w:pPr>
        <w:tabs>
          <w:tab w:val="left" w:pos="1276"/>
        </w:tabs>
        <w:spacing w:line="360" w:lineRule="auto"/>
        <w:ind w:left="567"/>
        <w:jc w:val="both"/>
        <w:rPr>
          <w:rFonts w:ascii="Arial" w:hAnsi="Arial" w:cs="Arial"/>
          <w:b/>
          <w:sz w:val="24"/>
        </w:rPr>
      </w:pPr>
      <w:r w:rsidRPr="00BC25BE">
        <w:rPr>
          <w:rFonts w:ascii="Arial" w:hAnsi="Arial" w:cs="Arial"/>
          <w:b/>
          <w:sz w:val="24"/>
        </w:rPr>
        <w:t>Kegiatan Pembangunan Lumbung Pangan di Desa Ketapang Kec. Bajuin</w:t>
      </w:r>
    </w:p>
    <w:p w:rsidR="00BC25BE" w:rsidRPr="00BC25BE" w:rsidRDefault="00F8393F" w:rsidP="00BC25BE">
      <w:pPr>
        <w:tabs>
          <w:tab w:val="left" w:pos="1276"/>
        </w:tabs>
        <w:spacing w:line="360" w:lineRule="auto"/>
        <w:ind w:left="567"/>
        <w:jc w:val="both"/>
        <w:rPr>
          <w:rFonts w:ascii="Arial" w:hAnsi="Arial" w:cs="Arial"/>
          <w:sz w:val="24"/>
        </w:rPr>
      </w:pPr>
      <w:r>
        <w:rPr>
          <w:rFonts w:ascii="Arial" w:hAnsi="Arial" w:cs="Arial"/>
          <w:sz w:val="24"/>
        </w:rPr>
        <w:tab/>
      </w:r>
      <w:r w:rsidR="00BC25BE" w:rsidRPr="00BC25BE">
        <w:rPr>
          <w:rFonts w:ascii="Arial" w:hAnsi="Arial" w:cs="Arial"/>
          <w:sz w:val="24"/>
        </w:rPr>
        <w:t>Pada tahun 2019, telah dilaksanakan pembangunan lumbung pangan, pembangunan rumah rice milling unit (RMU), pembangunan lantai jemur dan pengadaan mesin rice milling unit (RMU) yang berlokasi di Desa Ketapang Kecamatan Bajuin, berperan mengatasi kerawanan pangan.  Selain itu peran lumbung pangan tidak hanya sebagai tempat penyimpanan saat over produksi, namun juga sebagai sarana penundaan penjualan untuk sementara waktu sampai harga ada pada tingkat yang memberi keuntungan petani sekaligus mematikan mata rantai pengijon.  Ini artinya akan ada metamorfosa lumbung desa menjadi lumbung pangan modern yang langsung dikelola oleh petani.  Melalui wadah kelompok tani yang dimiliki desa, pengelolaan lumbung pangan diharapkan akan menjadi lebih lebih baik.</w:t>
      </w:r>
    </w:p>
    <w:p w:rsidR="00BC25BE" w:rsidRPr="00BC25BE" w:rsidRDefault="00BC25BE" w:rsidP="00BC25BE">
      <w:pPr>
        <w:tabs>
          <w:tab w:val="left" w:pos="1276"/>
        </w:tabs>
        <w:spacing w:line="360" w:lineRule="auto"/>
        <w:ind w:left="567"/>
        <w:jc w:val="both"/>
        <w:rPr>
          <w:rFonts w:ascii="Arial" w:hAnsi="Arial" w:cs="Arial"/>
          <w:b/>
          <w:sz w:val="24"/>
        </w:rPr>
      </w:pPr>
      <w:r w:rsidRPr="00BC25BE">
        <w:rPr>
          <w:rFonts w:ascii="Arial" w:hAnsi="Arial" w:cs="Arial"/>
          <w:b/>
          <w:sz w:val="24"/>
        </w:rPr>
        <w:t>Kegiatan Pengembangan Desa Mandiri Pangan</w:t>
      </w:r>
    </w:p>
    <w:p w:rsidR="00BC25BE" w:rsidRPr="00633A71" w:rsidRDefault="00F8393F" w:rsidP="00BC25BE">
      <w:pPr>
        <w:tabs>
          <w:tab w:val="left" w:pos="1276"/>
        </w:tabs>
        <w:spacing w:line="360" w:lineRule="auto"/>
        <w:ind w:left="567"/>
        <w:jc w:val="both"/>
        <w:rPr>
          <w:rFonts w:ascii="Arial" w:hAnsi="Arial" w:cs="Arial"/>
          <w:color w:val="FF0000"/>
          <w:sz w:val="24"/>
        </w:rPr>
      </w:pPr>
      <w:r>
        <w:rPr>
          <w:rFonts w:ascii="Arial" w:hAnsi="Arial" w:cs="Arial"/>
          <w:sz w:val="24"/>
        </w:rPr>
        <w:tab/>
      </w:r>
      <w:r>
        <w:rPr>
          <w:rFonts w:ascii="Arial" w:hAnsi="Arial" w:cs="Arial"/>
          <w:sz w:val="24"/>
          <w:lang w:val="id-ID"/>
        </w:rPr>
        <w:t>D</w:t>
      </w:r>
      <w:r w:rsidR="00BC25BE" w:rsidRPr="00BC25BE">
        <w:rPr>
          <w:rFonts w:ascii="Arial" w:hAnsi="Arial" w:cs="Arial"/>
          <w:sz w:val="24"/>
        </w:rPr>
        <w:t xml:space="preserve">esa mandiri pangan merupakan salah satu strategi untuk mempercepat pembangunan di pedesaan, khususnya dalam memantapkan </w:t>
      </w:r>
      <w:r>
        <w:rPr>
          <w:rFonts w:ascii="Arial" w:hAnsi="Arial" w:cs="Arial"/>
          <w:sz w:val="24"/>
        </w:rPr>
        <w:t>ketahanan pangan berkelanjutan.</w:t>
      </w:r>
      <w:r>
        <w:rPr>
          <w:rFonts w:ascii="Arial" w:hAnsi="Arial" w:cs="Arial"/>
          <w:sz w:val="24"/>
          <w:lang w:val="id-ID"/>
        </w:rPr>
        <w:t xml:space="preserve"> </w:t>
      </w:r>
      <w:r w:rsidR="00BC25BE" w:rsidRPr="00BC25BE">
        <w:rPr>
          <w:rFonts w:ascii="Arial" w:hAnsi="Arial" w:cs="Arial"/>
          <w:sz w:val="24"/>
        </w:rPr>
        <w:t>Program kegiatan ini bersifat lintas sektor yang dalam pelaksanaannya memerlukan keterlibatan dan sinergitas antar instansi dan stakeholder terkait.  Wujud inregrasi pengembangan program pembangunan dari pusat, propinsi, dan kabupaten di pedesaan</w:t>
      </w:r>
    </w:p>
    <w:tbl>
      <w:tblPr>
        <w:tblStyle w:val="TableGrid"/>
        <w:tblW w:w="8505" w:type="dxa"/>
        <w:tblInd w:w="562" w:type="dxa"/>
        <w:tblLayout w:type="fixed"/>
        <w:tblLook w:val="04A0" w:firstRow="1" w:lastRow="0" w:firstColumn="1" w:lastColumn="0" w:noHBand="0" w:noVBand="1"/>
      </w:tblPr>
      <w:tblGrid>
        <w:gridCol w:w="709"/>
        <w:gridCol w:w="1843"/>
        <w:gridCol w:w="1701"/>
        <w:gridCol w:w="1701"/>
        <w:gridCol w:w="1667"/>
        <w:gridCol w:w="884"/>
      </w:tblGrid>
      <w:tr w:rsidR="00CC13CB" w:rsidRPr="000E5494" w:rsidTr="006E577C">
        <w:tc>
          <w:tcPr>
            <w:tcW w:w="709" w:type="dxa"/>
            <w:vMerge w:val="restart"/>
            <w:vAlign w:val="center"/>
          </w:tcPr>
          <w:p w:rsidR="00CC13CB" w:rsidRPr="000E5494" w:rsidRDefault="00CC13CB" w:rsidP="006E577C">
            <w:pPr>
              <w:jc w:val="center"/>
              <w:rPr>
                <w:rFonts w:ascii="Arial" w:hAnsi="Arial" w:cs="Arial"/>
                <w:b/>
                <w:sz w:val="24"/>
                <w:szCs w:val="24"/>
              </w:rPr>
            </w:pPr>
            <w:r w:rsidRPr="000E5494">
              <w:rPr>
                <w:rFonts w:ascii="Arial" w:hAnsi="Arial" w:cs="Arial"/>
                <w:b/>
                <w:sz w:val="24"/>
                <w:szCs w:val="24"/>
              </w:rPr>
              <w:t>NO</w:t>
            </w:r>
          </w:p>
        </w:tc>
        <w:tc>
          <w:tcPr>
            <w:tcW w:w="1843" w:type="dxa"/>
            <w:vMerge w:val="restart"/>
            <w:vAlign w:val="center"/>
          </w:tcPr>
          <w:p w:rsidR="00CC13CB" w:rsidRPr="000E5494" w:rsidRDefault="00CC13CB" w:rsidP="006E577C">
            <w:pPr>
              <w:jc w:val="center"/>
              <w:rPr>
                <w:rFonts w:ascii="Arial" w:hAnsi="Arial" w:cs="Arial"/>
                <w:b/>
                <w:sz w:val="24"/>
                <w:szCs w:val="24"/>
              </w:rPr>
            </w:pPr>
            <w:r w:rsidRPr="000E5494">
              <w:rPr>
                <w:rFonts w:ascii="Arial" w:hAnsi="Arial" w:cs="Arial"/>
                <w:b/>
                <w:sz w:val="24"/>
                <w:szCs w:val="24"/>
              </w:rPr>
              <w:t>PROGRAM</w:t>
            </w:r>
          </w:p>
        </w:tc>
        <w:tc>
          <w:tcPr>
            <w:tcW w:w="1701" w:type="dxa"/>
            <w:vMerge w:val="restart"/>
            <w:vAlign w:val="center"/>
          </w:tcPr>
          <w:p w:rsidR="00CC13CB" w:rsidRPr="000E5494" w:rsidRDefault="00CC13CB" w:rsidP="006E577C">
            <w:pPr>
              <w:jc w:val="center"/>
              <w:rPr>
                <w:rFonts w:ascii="Arial" w:hAnsi="Arial" w:cs="Arial"/>
                <w:b/>
                <w:sz w:val="24"/>
                <w:szCs w:val="24"/>
              </w:rPr>
            </w:pPr>
            <w:r w:rsidRPr="000E5494">
              <w:rPr>
                <w:rFonts w:ascii="Arial" w:hAnsi="Arial" w:cs="Arial"/>
                <w:b/>
                <w:sz w:val="24"/>
                <w:szCs w:val="24"/>
              </w:rPr>
              <w:t>KEGIATAN</w:t>
            </w:r>
          </w:p>
        </w:tc>
        <w:tc>
          <w:tcPr>
            <w:tcW w:w="1701" w:type="dxa"/>
            <w:vMerge w:val="restart"/>
            <w:vAlign w:val="center"/>
          </w:tcPr>
          <w:p w:rsidR="00CC13CB" w:rsidRPr="000E5494" w:rsidRDefault="006E577C" w:rsidP="006E577C">
            <w:pPr>
              <w:jc w:val="center"/>
              <w:rPr>
                <w:rFonts w:ascii="Arial" w:hAnsi="Arial" w:cs="Arial"/>
                <w:b/>
                <w:sz w:val="24"/>
                <w:szCs w:val="24"/>
              </w:rPr>
            </w:pPr>
            <w:r>
              <w:rPr>
                <w:rFonts w:ascii="Arial" w:hAnsi="Arial" w:cs="Arial"/>
                <w:b/>
                <w:sz w:val="24"/>
                <w:szCs w:val="24"/>
              </w:rPr>
              <w:t>ANGGARAN (Rp)</w:t>
            </w:r>
          </w:p>
        </w:tc>
        <w:tc>
          <w:tcPr>
            <w:tcW w:w="2551" w:type="dxa"/>
            <w:gridSpan w:val="2"/>
            <w:vAlign w:val="center"/>
          </w:tcPr>
          <w:p w:rsidR="00CC13CB" w:rsidRPr="000E5494" w:rsidRDefault="00CC13CB" w:rsidP="006E577C">
            <w:pPr>
              <w:jc w:val="center"/>
              <w:rPr>
                <w:rFonts w:ascii="Arial" w:hAnsi="Arial" w:cs="Arial"/>
                <w:b/>
                <w:sz w:val="24"/>
                <w:szCs w:val="24"/>
              </w:rPr>
            </w:pPr>
            <w:r w:rsidRPr="000E5494">
              <w:rPr>
                <w:rFonts w:ascii="Arial" w:hAnsi="Arial" w:cs="Arial"/>
                <w:b/>
                <w:sz w:val="24"/>
                <w:szCs w:val="24"/>
              </w:rPr>
              <w:t>PERSENTASI</w:t>
            </w:r>
          </w:p>
        </w:tc>
      </w:tr>
      <w:tr w:rsidR="00CC13CB" w:rsidRPr="000E5494" w:rsidTr="006E577C">
        <w:tc>
          <w:tcPr>
            <w:tcW w:w="709" w:type="dxa"/>
            <w:vMerge/>
            <w:vAlign w:val="center"/>
          </w:tcPr>
          <w:p w:rsidR="00CC13CB" w:rsidRPr="000E5494" w:rsidRDefault="00CC13CB" w:rsidP="006E577C">
            <w:pPr>
              <w:jc w:val="center"/>
              <w:rPr>
                <w:rFonts w:ascii="Arial" w:hAnsi="Arial" w:cs="Arial"/>
                <w:b/>
                <w:sz w:val="24"/>
                <w:szCs w:val="24"/>
              </w:rPr>
            </w:pPr>
          </w:p>
        </w:tc>
        <w:tc>
          <w:tcPr>
            <w:tcW w:w="1843" w:type="dxa"/>
            <w:vMerge/>
            <w:vAlign w:val="center"/>
          </w:tcPr>
          <w:p w:rsidR="00CC13CB" w:rsidRPr="000E5494" w:rsidRDefault="00CC13CB" w:rsidP="006E577C">
            <w:pPr>
              <w:jc w:val="center"/>
              <w:rPr>
                <w:rFonts w:ascii="Arial" w:hAnsi="Arial" w:cs="Arial"/>
                <w:b/>
                <w:sz w:val="24"/>
                <w:szCs w:val="24"/>
              </w:rPr>
            </w:pPr>
          </w:p>
        </w:tc>
        <w:tc>
          <w:tcPr>
            <w:tcW w:w="1701" w:type="dxa"/>
            <w:vMerge/>
            <w:vAlign w:val="center"/>
          </w:tcPr>
          <w:p w:rsidR="00CC13CB" w:rsidRPr="000E5494" w:rsidRDefault="00CC13CB" w:rsidP="006E577C">
            <w:pPr>
              <w:jc w:val="center"/>
              <w:rPr>
                <w:rFonts w:ascii="Arial" w:hAnsi="Arial" w:cs="Arial"/>
                <w:b/>
                <w:sz w:val="24"/>
                <w:szCs w:val="24"/>
              </w:rPr>
            </w:pPr>
          </w:p>
        </w:tc>
        <w:tc>
          <w:tcPr>
            <w:tcW w:w="1701" w:type="dxa"/>
            <w:vMerge/>
            <w:vAlign w:val="center"/>
          </w:tcPr>
          <w:p w:rsidR="00CC13CB" w:rsidRPr="000E5494" w:rsidRDefault="00CC13CB" w:rsidP="006E577C">
            <w:pPr>
              <w:jc w:val="center"/>
              <w:rPr>
                <w:rFonts w:ascii="Arial" w:hAnsi="Arial" w:cs="Arial"/>
                <w:b/>
                <w:sz w:val="24"/>
                <w:szCs w:val="24"/>
              </w:rPr>
            </w:pPr>
          </w:p>
        </w:tc>
        <w:tc>
          <w:tcPr>
            <w:tcW w:w="1667" w:type="dxa"/>
            <w:vAlign w:val="center"/>
          </w:tcPr>
          <w:p w:rsidR="00CC13CB" w:rsidRPr="000E5494" w:rsidRDefault="00CC13CB" w:rsidP="006E577C">
            <w:pPr>
              <w:jc w:val="center"/>
              <w:rPr>
                <w:rFonts w:ascii="Arial" w:hAnsi="Arial" w:cs="Arial"/>
                <w:b/>
                <w:sz w:val="24"/>
                <w:szCs w:val="24"/>
              </w:rPr>
            </w:pPr>
            <w:r w:rsidRPr="000E5494">
              <w:rPr>
                <w:rFonts w:ascii="Arial" w:hAnsi="Arial" w:cs="Arial"/>
                <w:b/>
                <w:sz w:val="24"/>
                <w:szCs w:val="24"/>
              </w:rPr>
              <w:t>KEUANGAN (%)</w:t>
            </w:r>
          </w:p>
        </w:tc>
        <w:tc>
          <w:tcPr>
            <w:tcW w:w="884" w:type="dxa"/>
            <w:vAlign w:val="center"/>
          </w:tcPr>
          <w:p w:rsidR="00CC13CB" w:rsidRPr="000E5494" w:rsidRDefault="00CC13CB" w:rsidP="006E577C">
            <w:pPr>
              <w:jc w:val="center"/>
              <w:rPr>
                <w:rFonts w:ascii="Arial" w:hAnsi="Arial" w:cs="Arial"/>
                <w:b/>
                <w:sz w:val="24"/>
                <w:szCs w:val="24"/>
              </w:rPr>
            </w:pPr>
            <w:r w:rsidRPr="000E5494">
              <w:rPr>
                <w:rFonts w:ascii="Arial" w:hAnsi="Arial" w:cs="Arial"/>
                <w:b/>
                <w:sz w:val="24"/>
                <w:szCs w:val="24"/>
              </w:rPr>
              <w:t>FISIK (%)</w:t>
            </w:r>
          </w:p>
        </w:tc>
      </w:tr>
      <w:tr w:rsidR="00CC13CB" w:rsidRPr="000E5494" w:rsidTr="006E577C">
        <w:tc>
          <w:tcPr>
            <w:tcW w:w="709" w:type="dxa"/>
          </w:tcPr>
          <w:p w:rsidR="00CC13CB" w:rsidRPr="000E5494" w:rsidRDefault="00CC13CB" w:rsidP="001770E3">
            <w:pPr>
              <w:jc w:val="center"/>
              <w:rPr>
                <w:rFonts w:ascii="Arial" w:hAnsi="Arial" w:cs="Arial"/>
                <w:sz w:val="24"/>
                <w:szCs w:val="24"/>
              </w:rPr>
            </w:pPr>
            <w:r w:rsidRPr="000E5494">
              <w:rPr>
                <w:rFonts w:ascii="Arial" w:hAnsi="Arial" w:cs="Arial"/>
                <w:sz w:val="24"/>
                <w:szCs w:val="24"/>
              </w:rPr>
              <w:t>1.</w:t>
            </w:r>
          </w:p>
        </w:tc>
        <w:tc>
          <w:tcPr>
            <w:tcW w:w="1843" w:type="dxa"/>
          </w:tcPr>
          <w:p w:rsidR="00CC13CB" w:rsidRPr="000E5494" w:rsidRDefault="00CC13CB" w:rsidP="001770E3">
            <w:pPr>
              <w:rPr>
                <w:rFonts w:ascii="Arial" w:hAnsi="Arial" w:cs="Arial"/>
                <w:b/>
                <w:sz w:val="24"/>
                <w:szCs w:val="24"/>
              </w:rPr>
            </w:pPr>
            <w:r w:rsidRPr="000E5494">
              <w:rPr>
                <w:rFonts w:ascii="Arial" w:hAnsi="Arial" w:cs="Arial"/>
                <w:b/>
                <w:sz w:val="24"/>
                <w:szCs w:val="24"/>
              </w:rPr>
              <w:t>Program Peningkatan Ketahanan Pangan ( Pertanian / Perkebunan )</w:t>
            </w:r>
          </w:p>
        </w:tc>
        <w:tc>
          <w:tcPr>
            <w:tcW w:w="1701" w:type="dxa"/>
          </w:tcPr>
          <w:p w:rsidR="00CC13CB" w:rsidRPr="00306BA0" w:rsidRDefault="00306BA0" w:rsidP="001770E3">
            <w:pPr>
              <w:jc w:val="both"/>
              <w:rPr>
                <w:rFonts w:ascii="Arial" w:hAnsi="Arial" w:cs="Arial"/>
                <w:bCs/>
                <w:sz w:val="24"/>
                <w:szCs w:val="24"/>
                <w:lang w:val="id-ID"/>
              </w:rPr>
            </w:pPr>
            <w:r>
              <w:rPr>
                <w:rFonts w:ascii="Arial" w:hAnsi="Arial" w:cs="Arial"/>
                <w:sz w:val="24"/>
                <w:szCs w:val="24"/>
                <w:lang w:val="id-ID"/>
              </w:rPr>
              <w:t>Monitoring, Evaluasi dan Pelaporan Kebijakan Pemberasan</w:t>
            </w:r>
          </w:p>
        </w:tc>
        <w:tc>
          <w:tcPr>
            <w:tcW w:w="1701" w:type="dxa"/>
          </w:tcPr>
          <w:p w:rsidR="00CC13CB" w:rsidRPr="00306BA0" w:rsidRDefault="00306BA0" w:rsidP="001770E3">
            <w:pPr>
              <w:jc w:val="right"/>
              <w:rPr>
                <w:rFonts w:ascii="Arial" w:hAnsi="Arial" w:cs="Arial"/>
                <w:bCs/>
                <w:color w:val="000000"/>
                <w:sz w:val="24"/>
                <w:szCs w:val="24"/>
                <w:lang w:val="id-ID"/>
              </w:rPr>
            </w:pPr>
            <w:r>
              <w:rPr>
                <w:rFonts w:ascii="Arial" w:hAnsi="Arial" w:cs="Arial"/>
                <w:bCs/>
                <w:color w:val="000000"/>
                <w:sz w:val="24"/>
                <w:szCs w:val="24"/>
                <w:lang w:val="id-ID"/>
              </w:rPr>
              <w:t>125.193.666</w:t>
            </w:r>
          </w:p>
        </w:tc>
        <w:tc>
          <w:tcPr>
            <w:tcW w:w="1667" w:type="dxa"/>
          </w:tcPr>
          <w:p w:rsidR="00CC13CB" w:rsidRPr="000E5494" w:rsidRDefault="00306BA0" w:rsidP="001770E3">
            <w:pPr>
              <w:jc w:val="center"/>
              <w:rPr>
                <w:rFonts w:ascii="Arial" w:hAnsi="Arial" w:cs="Arial"/>
                <w:bCs/>
                <w:color w:val="000000"/>
                <w:sz w:val="24"/>
                <w:szCs w:val="24"/>
              </w:rPr>
            </w:pPr>
            <w:r>
              <w:rPr>
                <w:rFonts w:ascii="Arial" w:hAnsi="Arial" w:cs="Arial"/>
                <w:bCs/>
                <w:color w:val="000000"/>
                <w:sz w:val="24"/>
                <w:szCs w:val="24"/>
              </w:rPr>
              <w:t>78.43</w:t>
            </w:r>
          </w:p>
        </w:tc>
        <w:tc>
          <w:tcPr>
            <w:tcW w:w="884" w:type="dxa"/>
          </w:tcPr>
          <w:p w:rsidR="00CC13CB" w:rsidRPr="000E5494" w:rsidRDefault="00CC13CB" w:rsidP="001770E3">
            <w:pPr>
              <w:jc w:val="center"/>
              <w:rPr>
                <w:rFonts w:ascii="Arial" w:hAnsi="Arial" w:cs="Arial"/>
                <w:bCs/>
                <w:color w:val="000000"/>
                <w:sz w:val="24"/>
                <w:szCs w:val="24"/>
              </w:rPr>
            </w:pPr>
            <w:r>
              <w:rPr>
                <w:rFonts w:ascii="Arial" w:hAnsi="Arial" w:cs="Arial"/>
                <w:bCs/>
                <w:color w:val="000000"/>
                <w:sz w:val="24"/>
                <w:szCs w:val="24"/>
              </w:rPr>
              <w:t>95</w:t>
            </w:r>
          </w:p>
        </w:tc>
      </w:tr>
      <w:tr w:rsidR="00306BA0" w:rsidRPr="000E5494" w:rsidTr="006E577C">
        <w:tc>
          <w:tcPr>
            <w:tcW w:w="709" w:type="dxa"/>
          </w:tcPr>
          <w:p w:rsidR="00306BA0" w:rsidRPr="000E5494" w:rsidRDefault="00306BA0" w:rsidP="001770E3">
            <w:pPr>
              <w:jc w:val="center"/>
              <w:rPr>
                <w:rFonts w:ascii="Arial" w:hAnsi="Arial" w:cs="Arial"/>
                <w:sz w:val="24"/>
                <w:szCs w:val="24"/>
              </w:rPr>
            </w:pPr>
          </w:p>
        </w:tc>
        <w:tc>
          <w:tcPr>
            <w:tcW w:w="1843" w:type="dxa"/>
          </w:tcPr>
          <w:p w:rsidR="00306BA0" w:rsidRPr="000E5494" w:rsidRDefault="00306BA0" w:rsidP="001770E3">
            <w:pPr>
              <w:rPr>
                <w:rFonts w:ascii="Arial" w:hAnsi="Arial" w:cs="Arial"/>
                <w:b/>
                <w:sz w:val="24"/>
                <w:szCs w:val="24"/>
              </w:rPr>
            </w:pPr>
          </w:p>
        </w:tc>
        <w:tc>
          <w:tcPr>
            <w:tcW w:w="1701" w:type="dxa"/>
          </w:tcPr>
          <w:p w:rsidR="00306BA0" w:rsidRDefault="00306BA0" w:rsidP="001770E3">
            <w:pPr>
              <w:jc w:val="both"/>
              <w:rPr>
                <w:rFonts w:ascii="Arial" w:hAnsi="Arial" w:cs="Arial"/>
                <w:sz w:val="24"/>
                <w:szCs w:val="24"/>
                <w:lang w:val="id-ID"/>
              </w:rPr>
            </w:pPr>
            <w:r>
              <w:rPr>
                <w:rFonts w:ascii="Arial" w:hAnsi="Arial" w:cs="Arial"/>
                <w:sz w:val="24"/>
                <w:szCs w:val="24"/>
                <w:lang w:val="id-ID"/>
              </w:rPr>
              <w:t>Pemanfaatan Pekarangan untuk Pengembangan Pangan</w:t>
            </w:r>
          </w:p>
        </w:tc>
        <w:tc>
          <w:tcPr>
            <w:tcW w:w="1701" w:type="dxa"/>
          </w:tcPr>
          <w:p w:rsidR="00306BA0" w:rsidRPr="00306BA0" w:rsidRDefault="00306BA0" w:rsidP="001770E3">
            <w:pPr>
              <w:jc w:val="right"/>
              <w:rPr>
                <w:rFonts w:ascii="Arial" w:hAnsi="Arial" w:cs="Arial"/>
                <w:bCs/>
                <w:color w:val="000000"/>
                <w:sz w:val="24"/>
                <w:szCs w:val="24"/>
                <w:lang w:val="id-ID"/>
              </w:rPr>
            </w:pPr>
            <w:r>
              <w:rPr>
                <w:rFonts w:ascii="Arial" w:hAnsi="Arial" w:cs="Arial"/>
                <w:bCs/>
                <w:color w:val="000000"/>
                <w:sz w:val="24"/>
                <w:szCs w:val="24"/>
                <w:lang w:val="id-ID"/>
              </w:rPr>
              <w:t>29.744.400</w:t>
            </w:r>
          </w:p>
        </w:tc>
        <w:tc>
          <w:tcPr>
            <w:tcW w:w="1667" w:type="dxa"/>
          </w:tcPr>
          <w:p w:rsidR="00306BA0" w:rsidRPr="00306BA0" w:rsidRDefault="00306BA0" w:rsidP="001770E3">
            <w:pPr>
              <w:jc w:val="center"/>
              <w:rPr>
                <w:rFonts w:ascii="Arial" w:hAnsi="Arial" w:cs="Arial"/>
                <w:bCs/>
                <w:color w:val="000000"/>
                <w:sz w:val="24"/>
                <w:szCs w:val="24"/>
                <w:lang w:val="id-ID"/>
              </w:rPr>
            </w:pPr>
            <w:r>
              <w:rPr>
                <w:rFonts w:ascii="Arial" w:hAnsi="Arial" w:cs="Arial"/>
                <w:bCs/>
                <w:color w:val="000000"/>
                <w:sz w:val="24"/>
                <w:szCs w:val="24"/>
                <w:lang w:val="id-ID"/>
              </w:rPr>
              <w:t>92.47</w:t>
            </w:r>
          </w:p>
        </w:tc>
        <w:tc>
          <w:tcPr>
            <w:tcW w:w="884" w:type="dxa"/>
          </w:tcPr>
          <w:p w:rsidR="00306BA0" w:rsidRPr="00306BA0" w:rsidRDefault="00306BA0" w:rsidP="001770E3">
            <w:pPr>
              <w:jc w:val="center"/>
              <w:rPr>
                <w:rFonts w:ascii="Arial" w:hAnsi="Arial" w:cs="Arial"/>
                <w:bCs/>
                <w:color w:val="000000"/>
                <w:sz w:val="24"/>
                <w:szCs w:val="24"/>
                <w:lang w:val="id-ID"/>
              </w:rPr>
            </w:pPr>
            <w:r>
              <w:rPr>
                <w:rFonts w:ascii="Arial" w:hAnsi="Arial" w:cs="Arial"/>
                <w:bCs/>
                <w:color w:val="000000"/>
                <w:sz w:val="24"/>
                <w:szCs w:val="24"/>
                <w:lang w:val="id-ID"/>
              </w:rPr>
              <w:t>100</w:t>
            </w:r>
          </w:p>
        </w:tc>
      </w:tr>
      <w:tr w:rsidR="00306BA0" w:rsidRPr="000E5494" w:rsidTr="006E577C">
        <w:tc>
          <w:tcPr>
            <w:tcW w:w="709" w:type="dxa"/>
          </w:tcPr>
          <w:p w:rsidR="00306BA0" w:rsidRPr="000E5494" w:rsidRDefault="00306BA0" w:rsidP="001770E3">
            <w:pPr>
              <w:jc w:val="center"/>
              <w:rPr>
                <w:rFonts w:ascii="Arial" w:hAnsi="Arial" w:cs="Arial"/>
                <w:sz w:val="24"/>
                <w:szCs w:val="24"/>
              </w:rPr>
            </w:pPr>
          </w:p>
        </w:tc>
        <w:tc>
          <w:tcPr>
            <w:tcW w:w="1843" w:type="dxa"/>
          </w:tcPr>
          <w:p w:rsidR="00306BA0" w:rsidRPr="000E5494" w:rsidRDefault="00306BA0" w:rsidP="001770E3">
            <w:pPr>
              <w:rPr>
                <w:rFonts w:ascii="Arial" w:hAnsi="Arial" w:cs="Arial"/>
                <w:b/>
                <w:sz w:val="24"/>
                <w:szCs w:val="24"/>
              </w:rPr>
            </w:pPr>
          </w:p>
        </w:tc>
        <w:tc>
          <w:tcPr>
            <w:tcW w:w="1701" w:type="dxa"/>
          </w:tcPr>
          <w:p w:rsidR="00306BA0" w:rsidRDefault="00306BA0" w:rsidP="001770E3">
            <w:pPr>
              <w:jc w:val="both"/>
              <w:rPr>
                <w:rFonts w:ascii="Arial" w:hAnsi="Arial" w:cs="Arial"/>
                <w:sz w:val="24"/>
                <w:szCs w:val="24"/>
                <w:lang w:val="id-ID"/>
              </w:rPr>
            </w:pPr>
            <w:r>
              <w:rPr>
                <w:rFonts w:ascii="Arial" w:hAnsi="Arial" w:cs="Arial"/>
                <w:sz w:val="24"/>
                <w:szCs w:val="24"/>
                <w:lang w:val="id-ID"/>
              </w:rPr>
              <w:t>Pengembangan Desa Mandiri Pangan</w:t>
            </w:r>
          </w:p>
        </w:tc>
        <w:tc>
          <w:tcPr>
            <w:tcW w:w="1701" w:type="dxa"/>
          </w:tcPr>
          <w:p w:rsidR="00306BA0" w:rsidRPr="00306BA0" w:rsidRDefault="00306BA0" w:rsidP="001770E3">
            <w:pPr>
              <w:jc w:val="right"/>
              <w:rPr>
                <w:rFonts w:ascii="Arial" w:hAnsi="Arial" w:cs="Arial"/>
                <w:bCs/>
                <w:color w:val="000000"/>
                <w:sz w:val="24"/>
                <w:szCs w:val="24"/>
                <w:lang w:val="id-ID"/>
              </w:rPr>
            </w:pPr>
            <w:r>
              <w:rPr>
                <w:rFonts w:ascii="Arial" w:hAnsi="Arial" w:cs="Arial"/>
                <w:bCs/>
                <w:color w:val="000000"/>
                <w:sz w:val="24"/>
                <w:szCs w:val="24"/>
                <w:lang w:val="id-ID"/>
              </w:rPr>
              <w:t>51.766.000</w:t>
            </w:r>
          </w:p>
        </w:tc>
        <w:tc>
          <w:tcPr>
            <w:tcW w:w="1667" w:type="dxa"/>
          </w:tcPr>
          <w:p w:rsidR="00306BA0" w:rsidRPr="00306BA0" w:rsidRDefault="00306BA0" w:rsidP="001770E3">
            <w:pPr>
              <w:jc w:val="center"/>
              <w:rPr>
                <w:rFonts w:ascii="Arial" w:hAnsi="Arial" w:cs="Arial"/>
                <w:bCs/>
                <w:color w:val="000000"/>
                <w:sz w:val="24"/>
                <w:szCs w:val="24"/>
                <w:lang w:val="id-ID"/>
              </w:rPr>
            </w:pPr>
            <w:r>
              <w:rPr>
                <w:rFonts w:ascii="Arial" w:hAnsi="Arial" w:cs="Arial"/>
                <w:bCs/>
                <w:color w:val="000000"/>
                <w:sz w:val="24"/>
                <w:szCs w:val="24"/>
                <w:lang w:val="id-ID"/>
              </w:rPr>
              <w:t>94.89</w:t>
            </w:r>
          </w:p>
        </w:tc>
        <w:tc>
          <w:tcPr>
            <w:tcW w:w="884" w:type="dxa"/>
          </w:tcPr>
          <w:p w:rsidR="00306BA0" w:rsidRPr="00306BA0" w:rsidRDefault="00306BA0" w:rsidP="001770E3">
            <w:pPr>
              <w:jc w:val="center"/>
              <w:rPr>
                <w:rFonts w:ascii="Arial" w:hAnsi="Arial" w:cs="Arial"/>
                <w:bCs/>
                <w:color w:val="000000"/>
                <w:sz w:val="24"/>
                <w:szCs w:val="24"/>
                <w:lang w:val="id-ID"/>
              </w:rPr>
            </w:pPr>
            <w:r>
              <w:rPr>
                <w:rFonts w:ascii="Arial" w:hAnsi="Arial" w:cs="Arial"/>
                <w:bCs/>
                <w:color w:val="000000"/>
                <w:sz w:val="24"/>
                <w:szCs w:val="24"/>
                <w:lang w:val="id-ID"/>
              </w:rPr>
              <w:t>100</w:t>
            </w:r>
          </w:p>
        </w:tc>
      </w:tr>
      <w:tr w:rsidR="00306BA0" w:rsidRPr="000E5494" w:rsidTr="006E577C">
        <w:tc>
          <w:tcPr>
            <w:tcW w:w="709" w:type="dxa"/>
          </w:tcPr>
          <w:p w:rsidR="00306BA0" w:rsidRPr="000E5494" w:rsidRDefault="00306BA0" w:rsidP="001770E3">
            <w:pPr>
              <w:jc w:val="center"/>
              <w:rPr>
                <w:rFonts w:ascii="Arial" w:hAnsi="Arial" w:cs="Arial"/>
                <w:sz w:val="24"/>
                <w:szCs w:val="24"/>
              </w:rPr>
            </w:pPr>
          </w:p>
        </w:tc>
        <w:tc>
          <w:tcPr>
            <w:tcW w:w="1843" w:type="dxa"/>
          </w:tcPr>
          <w:p w:rsidR="00306BA0" w:rsidRPr="000E5494" w:rsidRDefault="00306BA0" w:rsidP="001770E3">
            <w:pPr>
              <w:rPr>
                <w:rFonts w:ascii="Arial" w:hAnsi="Arial" w:cs="Arial"/>
                <w:b/>
                <w:sz w:val="24"/>
                <w:szCs w:val="24"/>
              </w:rPr>
            </w:pPr>
          </w:p>
        </w:tc>
        <w:tc>
          <w:tcPr>
            <w:tcW w:w="1701" w:type="dxa"/>
          </w:tcPr>
          <w:p w:rsidR="00306BA0" w:rsidRDefault="00306BA0" w:rsidP="00306BA0">
            <w:pPr>
              <w:jc w:val="both"/>
              <w:rPr>
                <w:rFonts w:ascii="Arial" w:hAnsi="Arial" w:cs="Arial"/>
                <w:sz w:val="24"/>
                <w:szCs w:val="24"/>
                <w:lang w:val="id-ID"/>
              </w:rPr>
            </w:pPr>
            <w:r>
              <w:rPr>
                <w:rFonts w:ascii="Arial" w:hAnsi="Arial" w:cs="Arial"/>
                <w:sz w:val="24"/>
                <w:szCs w:val="24"/>
                <w:lang w:val="id-ID"/>
              </w:rPr>
              <w:t>Percepatan Peanekaragaman Komsumsi Pangan</w:t>
            </w:r>
          </w:p>
        </w:tc>
        <w:tc>
          <w:tcPr>
            <w:tcW w:w="1701" w:type="dxa"/>
          </w:tcPr>
          <w:p w:rsidR="00306BA0" w:rsidRPr="00306BA0" w:rsidRDefault="00306BA0" w:rsidP="001770E3">
            <w:pPr>
              <w:jc w:val="right"/>
              <w:rPr>
                <w:rFonts w:ascii="Arial" w:hAnsi="Arial" w:cs="Arial"/>
                <w:bCs/>
                <w:color w:val="000000"/>
                <w:sz w:val="24"/>
                <w:szCs w:val="24"/>
                <w:lang w:val="id-ID"/>
              </w:rPr>
            </w:pPr>
            <w:r>
              <w:rPr>
                <w:rFonts w:ascii="Arial" w:hAnsi="Arial" w:cs="Arial"/>
                <w:bCs/>
                <w:color w:val="000000"/>
                <w:sz w:val="24"/>
                <w:szCs w:val="24"/>
                <w:lang w:val="id-ID"/>
              </w:rPr>
              <w:t>61.646.800</w:t>
            </w:r>
          </w:p>
        </w:tc>
        <w:tc>
          <w:tcPr>
            <w:tcW w:w="1667" w:type="dxa"/>
          </w:tcPr>
          <w:p w:rsidR="00306BA0" w:rsidRPr="00306BA0" w:rsidRDefault="00306BA0" w:rsidP="001770E3">
            <w:pPr>
              <w:jc w:val="center"/>
              <w:rPr>
                <w:rFonts w:ascii="Arial" w:hAnsi="Arial" w:cs="Arial"/>
                <w:bCs/>
                <w:color w:val="000000"/>
                <w:sz w:val="24"/>
                <w:szCs w:val="24"/>
                <w:lang w:val="id-ID"/>
              </w:rPr>
            </w:pPr>
            <w:r>
              <w:rPr>
                <w:rFonts w:ascii="Arial" w:hAnsi="Arial" w:cs="Arial"/>
                <w:bCs/>
                <w:color w:val="000000"/>
                <w:sz w:val="24"/>
                <w:szCs w:val="24"/>
                <w:lang w:val="id-ID"/>
              </w:rPr>
              <w:t>83.04</w:t>
            </w:r>
          </w:p>
        </w:tc>
        <w:tc>
          <w:tcPr>
            <w:tcW w:w="884" w:type="dxa"/>
          </w:tcPr>
          <w:p w:rsidR="00306BA0" w:rsidRPr="00306BA0" w:rsidRDefault="00306BA0" w:rsidP="001770E3">
            <w:pPr>
              <w:jc w:val="center"/>
              <w:rPr>
                <w:rFonts w:ascii="Arial" w:hAnsi="Arial" w:cs="Arial"/>
                <w:bCs/>
                <w:color w:val="000000"/>
                <w:sz w:val="24"/>
                <w:szCs w:val="24"/>
                <w:lang w:val="id-ID"/>
              </w:rPr>
            </w:pPr>
            <w:r>
              <w:rPr>
                <w:rFonts w:ascii="Arial" w:hAnsi="Arial" w:cs="Arial"/>
                <w:bCs/>
                <w:color w:val="000000"/>
                <w:sz w:val="24"/>
                <w:szCs w:val="24"/>
                <w:lang w:val="id-ID"/>
              </w:rPr>
              <w:t>95</w:t>
            </w:r>
          </w:p>
        </w:tc>
      </w:tr>
      <w:tr w:rsidR="00306BA0" w:rsidRPr="000E5494" w:rsidTr="006E577C">
        <w:tc>
          <w:tcPr>
            <w:tcW w:w="709" w:type="dxa"/>
          </w:tcPr>
          <w:p w:rsidR="00306BA0" w:rsidRPr="000E5494" w:rsidRDefault="00306BA0" w:rsidP="001770E3">
            <w:pPr>
              <w:jc w:val="center"/>
              <w:rPr>
                <w:rFonts w:ascii="Arial" w:hAnsi="Arial" w:cs="Arial"/>
                <w:sz w:val="24"/>
                <w:szCs w:val="24"/>
              </w:rPr>
            </w:pPr>
          </w:p>
        </w:tc>
        <w:tc>
          <w:tcPr>
            <w:tcW w:w="1843" w:type="dxa"/>
          </w:tcPr>
          <w:p w:rsidR="00306BA0" w:rsidRPr="000E5494" w:rsidRDefault="00306BA0" w:rsidP="001770E3">
            <w:pPr>
              <w:rPr>
                <w:rFonts w:ascii="Arial" w:hAnsi="Arial" w:cs="Arial"/>
                <w:b/>
                <w:sz w:val="24"/>
                <w:szCs w:val="24"/>
              </w:rPr>
            </w:pPr>
          </w:p>
        </w:tc>
        <w:tc>
          <w:tcPr>
            <w:tcW w:w="1701" w:type="dxa"/>
          </w:tcPr>
          <w:p w:rsidR="00306BA0" w:rsidRDefault="00306BA0" w:rsidP="00306BA0">
            <w:pPr>
              <w:spacing w:line="360" w:lineRule="auto"/>
              <w:jc w:val="both"/>
              <w:rPr>
                <w:rFonts w:ascii="Arial" w:hAnsi="Arial" w:cs="Arial"/>
                <w:sz w:val="24"/>
                <w:szCs w:val="24"/>
                <w:lang w:val="id-ID"/>
              </w:rPr>
            </w:pPr>
            <w:r w:rsidRPr="00306BA0">
              <w:rPr>
                <w:rFonts w:ascii="Arial" w:hAnsi="Arial" w:cs="Arial"/>
                <w:sz w:val="24"/>
                <w:szCs w:val="24"/>
                <w:lang w:val="id-ID"/>
              </w:rPr>
              <w:t>Penguatan Lembaga Distribusi Pangan (DAK)</w:t>
            </w:r>
          </w:p>
        </w:tc>
        <w:tc>
          <w:tcPr>
            <w:tcW w:w="1701" w:type="dxa"/>
          </w:tcPr>
          <w:p w:rsidR="00306BA0" w:rsidRPr="00306BA0" w:rsidRDefault="00306BA0" w:rsidP="001770E3">
            <w:pPr>
              <w:jc w:val="right"/>
              <w:rPr>
                <w:rFonts w:ascii="Arial" w:hAnsi="Arial" w:cs="Arial"/>
                <w:bCs/>
                <w:color w:val="000000"/>
                <w:sz w:val="24"/>
                <w:szCs w:val="24"/>
                <w:lang w:val="id-ID"/>
              </w:rPr>
            </w:pPr>
            <w:r>
              <w:rPr>
                <w:rFonts w:ascii="Arial" w:hAnsi="Arial" w:cs="Arial"/>
                <w:bCs/>
                <w:color w:val="000000"/>
                <w:sz w:val="24"/>
                <w:szCs w:val="24"/>
                <w:lang w:val="id-ID"/>
              </w:rPr>
              <w:t>500.000.000</w:t>
            </w:r>
          </w:p>
        </w:tc>
        <w:tc>
          <w:tcPr>
            <w:tcW w:w="1667" w:type="dxa"/>
          </w:tcPr>
          <w:p w:rsidR="00306BA0" w:rsidRPr="00306BA0" w:rsidRDefault="00306BA0" w:rsidP="001770E3">
            <w:pPr>
              <w:jc w:val="center"/>
              <w:rPr>
                <w:rFonts w:ascii="Arial" w:hAnsi="Arial" w:cs="Arial"/>
                <w:bCs/>
                <w:color w:val="000000"/>
                <w:sz w:val="24"/>
                <w:szCs w:val="24"/>
                <w:lang w:val="id-ID"/>
              </w:rPr>
            </w:pPr>
            <w:r>
              <w:rPr>
                <w:rFonts w:ascii="Arial" w:hAnsi="Arial" w:cs="Arial"/>
                <w:bCs/>
                <w:color w:val="000000"/>
                <w:sz w:val="24"/>
                <w:szCs w:val="24"/>
                <w:lang w:val="id-ID"/>
              </w:rPr>
              <w:t>99.91</w:t>
            </w:r>
          </w:p>
        </w:tc>
        <w:tc>
          <w:tcPr>
            <w:tcW w:w="884" w:type="dxa"/>
          </w:tcPr>
          <w:p w:rsidR="00306BA0" w:rsidRPr="00306BA0" w:rsidRDefault="00306BA0" w:rsidP="001770E3">
            <w:pPr>
              <w:jc w:val="center"/>
              <w:rPr>
                <w:rFonts w:ascii="Arial" w:hAnsi="Arial" w:cs="Arial"/>
                <w:bCs/>
                <w:color w:val="000000"/>
                <w:sz w:val="24"/>
                <w:szCs w:val="24"/>
                <w:lang w:val="id-ID"/>
              </w:rPr>
            </w:pPr>
            <w:r>
              <w:rPr>
                <w:rFonts w:ascii="Arial" w:hAnsi="Arial" w:cs="Arial"/>
                <w:bCs/>
                <w:color w:val="000000"/>
                <w:sz w:val="24"/>
                <w:szCs w:val="24"/>
                <w:lang w:val="id-ID"/>
              </w:rPr>
              <w:t>100</w:t>
            </w:r>
          </w:p>
        </w:tc>
      </w:tr>
    </w:tbl>
    <w:p w:rsidR="00CC13CB" w:rsidRDefault="00CC13CB" w:rsidP="00CC13CB">
      <w:pPr>
        <w:spacing w:line="360" w:lineRule="auto"/>
        <w:jc w:val="both"/>
        <w:rPr>
          <w:rFonts w:ascii="Arial" w:hAnsi="Arial" w:cs="Arial"/>
          <w:sz w:val="24"/>
          <w:szCs w:val="24"/>
          <w:lang w:val="id-ID"/>
        </w:rPr>
      </w:pPr>
    </w:p>
    <w:p w:rsidR="007E2292" w:rsidRDefault="007E2292" w:rsidP="00CC13CB">
      <w:pPr>
        <w:spacing w:line="360" w:lineRule="auto"/>
        <w:jc w:val="both"/>
        <w:rPr>
          <w:rFonts w:ascii="Arial" w:hAnsi="Arial" w:cs="Arial"/>
          <w:sz w:val="24"/>
          <w:szCs w:val="24"/>
          <w:lang w:val="id-ID"/>
        </w:rPr>
      </w:pPr>
    </w:p>
    <w:p w:rsidR="007E2292" w:rsidRDefault="007E2292" w:rsidP="00CC13CB">
      <w:pPr>
        <w:spacing w:line="360" w:lineRule="auto"/>
        <w:jc w:val="both"/>
        <w:rPr>
          <w:rFonts w:ascii="Arial" w:hAnsi="Arial" w:cs="Arial"/>
          <w:sz w:val="24"/>
          <w:szCs w:val="24"/>
          <w:lang w:val="id-ID"/>
        </w:rPr>
      </w:pPr>
    </w:p>
    <w:p w:rsidR="00CC13CB" w:rsidRPr="000E5494" w:rsidRDefault="00CC13CB" w:rsidP="006E577C">
      <w:pPr>
        <w:spacing w:line="360" w:lineRule="auto"/>
        <w:ind w:left="567"/>
        <w:jc w:val="both"/>
        <w:rPr>
          <w:rFonts w:ascii="Arial" w:hAnsi="Arial" w:cs="Arial"/>
          <w:sz w:val="24"/>
          <w:szCs w:val="24"/>
          <w:lang w:val="id-ID"/>
        </w:rPr>
      </w:pPr>
      <w:r>
        <w:rPr>
          <w:rFonts w:ascii="Arial" w:hAnsi="Arial" w:cs="Arial"/>
          <w:sz w:val="24"/>
          <w:szCs w:val="24"/>
          <w:lang w:val="id-ID"/>
        </w:rPr>
        <w:t>Sasaran 2</w:t>
      </w:r>
      <w:r w:rsidRPr="000E5494">
        <w:rPr>
          <w:rFonts w:ascii="Arial" w:hAnsi="Arial" w:cs="Arial"/>
          <w:sz w:val="24"/>
          <w:szCs w:val="24"/>
          <w:lang w:val="id-ID"/>
        </w:rPr>
        <w:t>. Meningkatnya Produksi Perikanan Tangkap</w:t>
      </w:r>
    </w:p>
    <w:tbl>
      <w:tblPr>
        <w:tblStyle w:val="TableGrid"/>
        <w:tblW w:w="4690" w:type="pct"/>
        <w:tblInd w:w="562" w:type="dxa"/>
        <w:tblLayout w:type="fixed"/>
        <w:tblLook w:val="04A0" w:firstRow="1" w:lastRow="0" w:firstColumn="1" w:lastColumn="0" w:noHBand="0" w:noVBand="1"/>
      </w:tblPr>
      <w:tblGrid>
        <w:gridCol w:w="1871"/>
        <w:gridCol w:w="2162"/>
        <w:gridCol w:w="1150"/>
        <w:gridCol w:w="19"/>
        <w:gridCol w:w="1566"/>
        <w:gridCol w:w="1865"/>
      </w:tblGrid>
      <w:tr w:rsidR="00CC13CB" w:rsidRPr="000E5494" w:rsidTr="006E577C">
        <w:tc>
          <w:tcPr>
            <w:tcW w:w="1084" w:type="pct"/>
            <w:vAlign w:val="center"/>
          </w:tcPr>
          <w:p w:rsidR="00CC13CB" w:rsidRPr="006E577C" w:rsidRDefault="00CC13CB" w:rsidP="006E577C">
            <w:pPr>
              <w:spacing w:after="0" w:line="360" w:lineRule="auto"/>
              <w:jc w:val="center"/>
              <w:rPr>
                <w:rFonts w:ascii="Arial" w:hAnsi="Arial" w:cs="Arial"/>
                <w:b/>
                <w:color w:val="000000" w:themeColor="text1"/>
                <w:sz w:val="24"/>
                <w:szCs w:val="24"/>
              </w:rPr>
            </w:pPr>
            <w:r w:rsidRPr="006E577C">
              <w:rPr>
                <w:rFonts w:ascii="Arial" w:hAnsi="Arial" w:cs="Arial"/>
                <w:b/>
                <w:color w:val="000000" w:themeColor="text1"/>
                <w:sz w:val="24"/>
                <w:szCs w:val="24"/>
              </w:rPr>
              <w:t>Sasaran Strategi</w:t>
            </w:r>
          </w:p>
        </w:tc>
        <w:tc>
          <w:tcPr>
            <w:tcW w:w="1252" w:type="pct"/>
            <w:vAlign w:val="center"/>
          </w:tcPr>
          <w:p w:rsidR="00CC13CB" w:rsidRPr="006E577C" w:rsidRDefault="00CC13CB" w:rsidP="006E577C">
            <w:pPr>
              <w:spacing w:before="120" w:after="0" w:line="360" w:lineRule="auto"/>
              <w:jc w:val="center"/>
              <w:rPr>
                <w:rFonts w:ascii="Arial" w:hAnsi="Arial" w:cs="Arial"/>
                <w:b/>
                <w:color w:val="000000" w:themeColor="text1"/>
                <w:sz w:val="24"/>
                <w:szCs w:val="24"/>
              </w:rPr>
            </w:pPr>
            <w:r w:rsidRPr="006E577C">
              <w:rPr>
                <w:rFonts w:ascii="Arial" w:hAnsi="Arial" w:cs="Arial"/>
                <w:b/>
                <w:color w:val="000000" w:themeColor="text1"/>
                <w:sz w:val="24"/>
                <w:szCs w:val="24"/>
              </w:rPr>
              <w:t>Indikator Sasaran</w:t>
            </w:r>
          </w:p>
        </w:tc>
        <w:tc>
          <w:tcPr>
            <w:tcW w:w="677" w:type="pct"/>
            <w:gridSpan w:val="2"/>
            <w:vAlign w:val="center"/>
          </w:tcPr>
          <w:p w:rsidR="00CC13CB" w:rsidRPr="006E577C" w:rsidRDefault="00CC13CB" w:rsidP="006E577C">
            <w:pPr>
              <w:spacing w:before="120" w:after="0" w:line="360" w:lineRule="auto"/>
              <w:jc w:val="center"/>
              <w:rPr>
                <w:rFonts w:ascii="Arial" w:hAnsi="Arial" w:cs="Arial"/>
                <w:b/>
                <w:color w:val="000000" w:themeColor="text1"/>
                <w:sz w:val="24"/>
                <w:szCs w:val="24"/>
                <w:lang w:val="id-ID"/>
              </w:rPr>
            </w:pPr>
            <w:r w:rsidRPr="006E577C">
              <w:rPr>
                <w:rFonts w:ascii="Arial" w:hAnsi="Arial" w:cs="Arial"/>
                <w:b/>
                <w:color w:val="000000" w:themeColor="text1"/>
                <w:sz w:val="24"/>
                <w:szCs w:val="24"/>
                <w:lang w:val="id-ID"/>
              </w:rPr>
              <w:t>Satuan</w:t>
            </w:r>
          </w:p>
        </w:tc>
        <w:tc>
          <w:tcPr>
            <w:tcW w:w="907" w:type="pct"/>
            <w:vAlign w:val="center"/>
          </w:tcPr>
          <w:p w:rsidR="00CC13CB" w:rsidRPr="006E577C" w:rsidRDefault="00CC13CB" w:rsidP="006E577C">
            <w:pPr>
              <w:spacing w:before="120" w:after="0" w:line="360" w:lineRule="auto"/>
              <w:jc w:val="center"/>
              <w:rPr>
                <w:rFonts w:ascii="Arial" w:hAnsi="Arial" w:cs="Arial"/>
                <w:b/>
                <w:color w:val="000000" w:themeColor="text1"/>
                <w:sz w:val="24"/>
                <w:szCs w:val="24"/>
              </w:rPr>
            </w:pPr>
            <w:r w:rsidRPr="006E577C">
              <w:rPr>
                <w:rFonts w:ascii="Arial" w:hAnsi="Arial" w:cs="Arial"/>
                <w:b/>
                <w:color w:val="000000" w:themeColor="text1"/>
                <w:sz w:val="24"/>
                <w:szCs w:val="24"/>
              </w:rPr>
              <w:t>Target</w:t>
            </w:r>
          </w:p>
        </w:tc>
        <w:tc>
          <w:tcPr>
            <w:tcW w:w="1080" w:type="pct"/>
            <w:vAlign w:val="center"/>
          </w:tcPr>
          <w:p w:rsidR="00CC13CB" w:rsidRPr="006E577C" w:rsidRDefault="00CC13CB" w:rsidP="006E577C">
            <w:pPr>
              <w:spacing w:before="120" w:after="0" w:line="360" w:lineRule="auto"/>
              <w:jc w:val="center"/>
              <w:rPr>
                <w:rFonts w:ascii="Arial" w:hAnsi="Arial" w:cs="Arial"/>
                <w:b/>
                <w:color w:val="000000" w:themeColor="text1"/>
                <w:sz w:val="24"/>
                <w:szCs w:val="24"/>
              </w:rPr>
            </w:pPr>
            <w:r w:rsidRPr="006E577C">
              <w:rPr>
                <w:rFonts w:ascii="Arial" w:hAnsi="Arial" w:cs="Arial"/>
                <w:b/>
                <w:color w:val="000000" w:themeColor="text1"/>
                <w:sz w:val="24"/>
                <w:szCs w:val="24"/>
              </w:rPr>
              <w:t>Realisasi</w:t>
            </w:r>
          </w:p>
        </w:tc>
      </w:tr>
      <w:tr w:rsidR="00CC13CB" w:rsidRPr="000E5494" w:rsidTr="006E577C">
        <w:trPr>
          <w:trHeight w:val="2097"/>
        </w:trPr>
        <w:tc>
          <w:tcPr>
            <w:tcW w:w="1084" w:type="pct"/>
          </w:tcPr>
          <w:p w:rsidR="00CC13CB" w:rsidRPr="000E5494" w:rsidRDefault="00CC13CB" w:rsidP="001770E3">
            <w:pPr>
              <w:spacing w:after="0" w:line="360" w:lineRule="auto"/>
              <w:jc w:val="both"/>
              <w:rPr>
                <w:rFonts w:ascii="Arial" w:hAnsi="Arial" w:cs="Arial"/>
                <w:color w:val="000000" w:themeColor="text1"/>
                <w:sz w:val="24"/>
                <w:szCs w:val="24"/>
                <w:lang w:val="id-ID"/>
              </w:rPr>
            </w:pPr>
            <w:r w:rsidRPr="000E5494">
              <w:rPr>
                <w:rFonts w:ascii="Arial" w:hAnsi="Arial" w:cs="Arial"/>
                <w:color w:val="000000"/>
                <w:sz w:val="24"/>
                <w:szCs w:val="24"/>
                <w:lang w:val="id-ID" w:eastAsia="id-ID"/>
              </w:rPr>
              <w:t>Meningkatnya Produksi Tangkap</w:t>
            </w:r>
          </w:p>
        </w:tc>
        <w:tc>
          <w:tcPr>
            <w:tcW w:w="1252" w:type="pct"/>
          </w:tcPr>
          <w:p w:rsidR="00CC13CB" w:rsidRPr="000E5494" w:rsidRDefault="00CC13CB" w:rsidP="00C838D1">
            <w:pPr>
              <w:tabs>
                <w:tab w:val="left" w:pos="302"/>
              </w:tabs>
              <w:spacing w:line="360" w:lineRule="auto"/>
              <w:rPr>
                <w:rFonts w:ascii="Arial" w:hAnsi="Arial" w:cs="Arial"/>
                <w:sz w:val="24"/>
                <w:szCs w:val="24"/>
                <w:lang w:val="id-ID"/>
              </w:rPr>
            </w:pPr>
            <w:r>
              <w:rPr>
                <w:rFonts w:ascii="Arial" w:hAnsi="Arial" w:cs="Arial"/>
                <w:sz w:val="24"/>
                <w:szCs w:val="24"/>
                <w:lang w:val="id-ID"/>
              </w:rPr>
              <w:t>Persentase</w:t>
            </w:r>
            <w:r w:rsidRPr="000E5494">
              <w:rPr>
                <w:rFonts w:ascii="Arial" w:hAnsi="Arial" w:cs="Arial"/>
                <w:sz w:val="24"/>
                <w:szCs w:val="24"/>
                <w:lang w:val="id-ID"/>
              </w:rPr>
              <w:t xml:space="preserve"> </w:t>
            </w:r>
            <w:r w:rsidRPr="00C838D1">
              <w:rPr>
                <w:rFonts w:ascii="Arial" w:hAnsi="Arial" w:cs="Arial"/>
                <w:sz w:val="24"/>
                <w:szCs w:val="24"/>
                <w:lang w:val="id-ID"/>
              </w:rPr>
              <w:t>Produksi Perikanan</w:t>
            </w:r>
            <w:r w:rsidRPr="000E5494">
              <w:rPr>
                <w:rFonts w:ascii="Arial" w:hAnsi="Arial" w:cs="Arial"/>
                <w:sz w:val="24"/>
                <w:szCs w:val="24"/>
                <w:lang w:val="id-ID"/>
              </w:rPr>
              <w:t xml:space="preserve"> Tangkap perairan laut</w:t>
            </w:r>
          </w:p>
        </w:tc>
        <w:tc>
          <w:tcPr>
            <w:tcW w:w="666" w:type="pct"/>
          </w:tcPr>
          <w:p w:rsidR="00CC13CB" w:rsidRPr="000E5494" w:rsidRDefault="00CC13CB" w:rsidP="001770E3">
            <w:pPr>
              <w:spacing w:after="0" w:line="360" w:lineRule="auto"/>
              <w:jc w:val="center"/>
              <w:rPr>
                <w:rFonts w:ascii="Arial" w:hAnsi="Arial" w:cs="Arial"/>
                <w:sz w:val="24"/>
                <w:szCs w:val="24"/>
                <w:lang w:val="id-ID"/>
              </w:rPr>
            </w:pPr>
            <w:r>
              <w:rPr>
                <w:rFonts w:ascii="Arial" w:hAnsi="Arial" w:cs="Arial"/>
                <w:sz w:val="24"/>
                <w:szCs w:val="24"/>
                <w:lang w:val="id-ID"/>
              </w:rPr>
              <w:t>%</w:t>
            </w:r>
          </w:p>
        </w:tc>
        <w:tc>
          <w:tcPr>
            <w:tcW w:w="918" w:type="pct"/>
            <w:gridSpan w:val="2"/>
          </w:tcPr>
          <w:p w:rsidR="00CC13CB" w:rsidRPr="000E5494" w:rsidRDefault="00CC13CB" w:rsidP="001770E3">
            <w:pPr>
              <w:spacing w:after="0" w:line="360" w:lineRule="auto"/>
              <w:jc w:val="center"/>
              <w:rPr>
                <w:rFonts w:ascii="Arial" w:hAnsi="Arial" w:cs="Arial"/>
                <w:sz w:val="24"/>
                <w:szCs w:val="24"/>
                <w:lang w:val="id-ID"/>
              </w:rPr>
            </w:pPr>
            <w:r>
              <w:rPr>
                <w:rFonts w:ascii="Arial" w:hAnsi="Arial" w:cs="Arial"/>
                <w:sz w:val="24"/>
                <w:szCs w:val="24"/>
                <w:lang w:val="id-ID"/>
              </w:rPr>
              <w:t>2,5</w:t>
            </w:r>
          </w:p>
          <w:p w:rsidR="00CC13CB" w:rsidRPr="000E5494" w:rsidRDefault="00CC13CB" w:rsidP="001770E3">
            <w:pPr>
              <w:spacing w:after="0" w:line="360" w:lineRule="auto"/>
              <w:jc w:val="center"/>
              <w:rPr>
                <w:rFonts w:ascii="Arial" w:hAnsi="Arial" w:cs="Arial"/>
                <w:sz w:val="24"/>
                <w:szCs w:val="24"/>
                <w:lang w:val="id-ID"/>
              </w:rPr>
            </w:pPr>
          </w:p>
        </w:tc>
        <w:tc>
          <w:tcPr>
            <w:tcW w:w="1080" w:type="pct"/>
          </w:tcPr>
          <w:p w:rsidR="00CC13CB" w:rsidRPr="00873F7F" w:rsidRDefault="00873F7F" w:rsidP="001770E3">
            <w:pPr>
              <w:spacing w:after="0" w:line="360" w:lineRule="auto"/>
              <w:jc w:val="center"/>
              <w:rPr>
                <w:rFonts w:ascii="Arial" w:hAnsi="Arial" w:cs="Arial"/>
                <w:sz w:val="24"/>
                <w:szCs w:val="24"/>
                <w:lang w:val="id-ID"/>
              </w:rPr>
            </w:pPr>
            <w:r w:rsidRPr="00873F7F">
              <w:rPr>
                <w:rFonts w:ascii="Arial" w:hAnsi="Arial" w:cs="Arial"/>
                <w:sz w:val="24"/>
                <w:szCs w:val="24"/>
                <w:lang w:val="id-ID"/>
              </w:rPr>
              <w:t>4.35</w:t>
            </w:r>
          </w:p>
          <w:p w:rsidR="00CC13CB" w:rsidRPr="000E5494" w:rsidRDefault="00CC13CB" w:rsidP="001770E3">
            <w:pPr>
              <w:spacing w:after="0" w:line="360" w:lineRule="auto"/>
              <w:jc w:val="center"/>
              <w:rPr>
                <w:rFonts w:ascii="Arial" w:hAnsi="Arial" w:cs="Arial"/>
                <w:sz w:val="24"/>
                <w:szCs w:val="24"/>
                <w:lang w:val="id-ID"/>
              </w:rPr>
            </w:pPr>
          </w:p>
        </w:tc>
      </w:tr>
      <w:tr w:rsidR="00CC13CB" w:rsidRPr="000E5494" w:rsidTr="006E577C">
        <w:trPr>
          <w:trHeight w:val="1520"/>
        </w:trPr>
        <w:tc>
          <w:tcPr>
            <w:tcW w:w="1084" w:type="pct"/>
          </w:tcPr>
          <w:p w:rsidR="00CC13CB" w:rsidRPr="000E5494" w:rsidRDefault="00CC13CB" w:rsidP="001770E3">
            <w:pPr>
              <w:spacing w:after="0" w:line="360" w:lineRule="auto"/>
              <w:jc w:val="both"/>
              <w:rPr>
                <w:rFonts w:ascii="Arial" w:hAnsi="Arial" w:cs="Arial"/>
                <w:color w:val="000000"/>
                <w:sz w:val="24"/>
                <w:szCs w:val="24"/>
                <w:lang w:val="id-ID" w:eastAsia="id-ID"/>
              </w:rPr>
            </w:pPr>
          </w:p>
        </w:tc>
        <w:tc>
          <w:tcPr>
            <w:tcW w:w="1252" w:type="pct"/>
          </w:tcPr>
          <w:p w:rsidR="00CC13CB" w:rsidRPr="000E5494" w:rsidRDefault="00CC13CB" w:rsidP="00C838D1">
            <w:pPr>
              <w:tabs>
                <w:tab w:val="left" w:pos="302"/>
              </w:tabs>
              <w:spacing w:line="360" w:lineRule="auto"/>
              <w:rPr>
                <w:rFonts w:ascii="Arial" w:hAnsi="Arial" w:cs="Arial"/>
                <w:sz w:val="24"/>
                <w:szCs w:val="24"/>
                <w:lang w:val="id-ID"/>
              </w:rPr>
            </w:pPr>
            <w:r>
              <w:rPr>
                <w:rFonts w:ascii="Arial" w:hAnsi="Arial" w:cs="Arial"/>
                <w:sz w:val="24"/>
                <w:szCs w:val="24"/>
                <w:lang w:val="id-ID"/>
              </w:rPr>
              <w:t>persentase</w:t>
            </w:r>
            <w:r w:rsidRPr="000E5494">
              <w:rPr>
                <w:rFonts w:ascii="Arial" w:hAnsi="Arial" w:cs="Arial"/>
                <w:sz w:val="24"/>
                <w:szCs w:val="24"/>
                <w:lang w:val="id-ID"/>
              </w:rPr>
              <w:t xml:space="preserve"> produksi perikanan tangkap perairan umum</w:t>
            </w:r>
          </w:p>
        </w:tc>
        <w:tc>
          <w:tcPr>
            <w:tcW w:w="666" w:type="pct"/>
          </w:tcPr>
          <w:p w:rsidR="00CC13CB" w:rsidRPr="000E5494" w:rsidRDefault="00CC13CB" w:rsidP="001770E3">
            <w:pPr>
              <w:spacing w:after="0" w:line="360" w:lineRule="auto"/>
              <w:jc w:val="center"/>
              <w:rPr>
                <w:rFonts w:ascii="Arial" w:hAnsi="Arial" w:cs="Arial"/>
                <w:sz w:val="24"/>
                <w:szCs w:val="24"/>
                <w:lang w:val="id-ID"/>
              </w:rPr>
            </w:pPr>
            <w:r>
              <w:rPr>
                <w:rFonts w:ascii="Arial" w:hAnsi="Arial" w:cs="Arial"/>
                <w:sz w:val="24"/>
                <w:szCs w:val="24"/>
                <w:lang w:val="id-ID"/>
              </w:rPr>
              <w:t>%</w:t>
            </w:r>
          </w:p>
        </w:tc>
        <w:tc>
          <w:tcPr>
            <w:tcW w:w="918" w:type="pct"/>
            <w:gridSpan w:val="2"/>
          </w:tcPr>
          <w:p w:rsidR="00CC13CB" w:rsidRPr="000E5494" w:rsidRDefault="00CC13CB" w:rsidP="001770E3">
            <w:pPr>
              <w:spacing w:after="0" w:line="360" w:lineRule="auto"/>
              <w:jc w:val="center"/>
              <w:rPr>
                <w:rFonts w:ascii="Arial" w:hAnsi="Arial" w:cs="Arial"/>
                <w:sz w:val="24"/>
                <w:szCs w:val="24"/>
                <w:lang w:val="id-ID"/>
              </w:rPr>
            </w:pPr>
            <w:r>
              <w:rPr>
                <w:rFonts w:ascii="Arial" w:hAnsi="Arial" w:cs="Arial"/>
                <w:sz w:val="24"/>
                <w:szCs w:val="24"/>
                <w:lang w:val="id-ID"/>
              </w:rPr>
              <w:t>2,5</w:t>
            </w:r>
          </w:p>
        </w:tc>
        <w:tc>
          <w:tcPr>
            <w:tcW w:w="1080" w:type="pct"/>
          </w:tcPr>
          <w:p w:rsidR="00CC13CB" w:rsidRPr="000E5494" w:rsidRDefault="00873F7F" w:rsidP="001770E3">
            <w:pPr>
              <w:spacing w:after="0" w:line="360" w:lineRule="auto"/>
              <w:jc w:val="center"/>
              <w:rPr>
                <w:rFonts w:ascii="Arial" w:hAnsi="Arial" w:cs="Arial"/>
                <w:sz w:val="24"/>
                <w:szCs w:val="24"/>
                <w:lang w:val="id-ID"/>
              </w:rPr>
            </w:pPr>
            <w:r>
              <w:rPr>
                <w:rFonts w:ascii="Arial" w:hAnsi="Arial" w:cs="Arial"/>
                <w:sz w:val="24"/>
                <w:szCs w:val="24"/>
                <w:lang w:val="id-ID"/>
              </w:rPr>
              <w:t>8.95</w:t>
            </w:r>
          </w:p>
        </w:tc>
      </w:tr>
    </w:tbl>
    <w:p w:rsidR="00CC13CB" w:rsidRDefault="00CC13CB" w:rsidP="00CC13CB">
      <w:pPr>
        <w:spacing w:after="0" w:line="360" w:lineRule="auto"/>
        <w:ind w:firstLine="720"/>
        <w:jc w:val="both"/>
        <w:rPr>
          <w:rFonts w:ascii="Arial" w:hAnsi="Arial" w:cs="Arial"/>
          <w:sz w:val="24"/>
          <w:szCs w:val="24"/>
        </w:rPr>
      </w:pPr>
    </w:p>
    <w:p w:rsidR="007E2292" w:rsidRPr="000E5494" w:rsidRDefault="007E2292" w:rsidP="00CC13CB">
      <w:pPr>
        <w:spacing w:after="0" w:line="360" w:lineRule="auto"/>
        <w:ind w:firstLine="720"/>
        <w:jc w:val="both"/>
        <w:rPr>
          <w:rFonts w:ascii="Arial" w:hAnsi="Arial" w:cs="Arial"/>
          <w:sz w:val="24"/>
          <w:szCs w:val="24"/>
        </w:rPr>
      </w:pPr>
    </w:p>
    <w:p w:rsidR="00CC13CB" w:rsidRDefault="00CC13CB" w:rsidP="006E577C">
      <w:pPr>
        <w:spacing w:after="0" w:line="360" w:lineRule="auto"/>
        <w:ind w:left="567" w:firstLine="851"/>
        <w:jc w:val="both"/>
        <w:rPr>
          <w:rFonts w:ascii="Arial" w:hAnsi="Arial" w:cs="Arial"/>
          <w:sz w:val="24"/>
          <w:szCs w:val="24"/>
        </w:rPr>
      </w:pPr>
      <w:r w:rsidRPr="000E5494">
        <w:rPr>
          <w:rFonts w:ascii="Arial" w:hAnsi="Arial" w:cs="Arial"/>
          <w:sz w:val="24"/>
          <w:szCs w:val="24"/>
        </w:rPr>
        <w:t xml:space="preserve">Indikator Kinerja jumlah produksi perikanan tangkap </w:t>
      </w:r>
      <w:r w:rsidRPr="007E2292">
        <w:rPr>
          <w:rFonts w:ascii="Arial" w:hAnsi="Arial" w:cs="Arial"/>
          <w:sz w:val="24"/>
          <w:szCs w:val="24"/>
          <w:highlight w:val="yellow"/>
        </w:rPr>
        <w:t>perairan</w:t>
      </w:r>
      <w:r w:rsidR="00873F7F" w:rsidRPr="007E2292">
        <w:rPr>
          <w:rFonts w:ascii="Arial" w:hAnsi="Arial" w:cs="Arial"/>
          <w:sz w:val="24"/>
          <w:szCs w:val="24"/>
          <w:highlight w:val="yellow"/>
        </w:rPr>
        <w:t xml:space="preserve"> laut Target</w:t>
      </w:r>
      <w:r w:rsidR="00873F7F">
        <w:rPr>
          <w:rFonts w:ascii="Arial" w:hAnsi="Arial" w:cs="Arial"/>
          <w:sz w:val="24"/>
          <w:szCs w:val="24"/>
        </w:rPr>
        <w:t xml:space="preserve"> produksi tahun 2019</w:t>
      </w:r>
      <w:r w:rsidRPr="000E5494">
        <w:rPr>
          <w:rFonts w:ascii="Arial" w:hAnsi="Arial" w:cs="Arial"/>
          <w:sz w:val="24"/>
          <w:szCs w:val="24"/>
        </w:rPr>
        <w:t xml:space="preserve"> seb</w:t>
      </w:r>
      <w:r>
        <w:rPr>
          <w:rFonts w:ascii="Arial" w:hAnsi="Arial" w:cs="Arial"/>
          <w:sz w:val="24"/>
          <w:szCs w:val="24"/>
        </w:rPr>
        <w:t xml:space="preserve">esar </w:t>
      </w:r>
      <w:r w:rsidR="00873F7F">
        <w:rPr>
          <w:rFonts w:ascii="Arial" w:hAnsi="Arial" w:cs="Arial"/>
          <w:sz w:val="24"/>
          <w:szCs w:val="24"/>
          <w:lang w:val="id-ID"/>
        </w:rPr>
        <w:t>53.324</w:t>
      </w:r>
      <w:r w:rsidR="00873F7F">
        <w:rPr>
          <w:rFonts w:ascii="Arial" w:hAnsi="Arial" w:cs="Arial"/>
          <w:sz w:val="24"/>
          <w:szCs w:val="24"/>
        </w:rPr>
        <w:t xml:space="preserve"> Ton, terealisasi 55.641</w:t>
      </w:r>
      <w:r w:rsidRPr="000E5494">
        <w:rPr>
          <w:rFonts w:ascii="Arial" w:hAnsi="Arial" w:cs="Arial"/>
          <w:sz w:val="24"/>
          <w:szCs w:val="24"/>
        </w:rPr>
        <w:t xml:space="preserve"> Ton sehingga ada peningkatan produksi perikanan tangkap perairan laut </w:t>
      </w:r>
      <w:r>
        <w:rPr>
          <w:rFonts w:ascii="Arial" w:hAnsi="Arial" w:cs="Arial"/>
          <w:sz w:val="24"/>
          <w:szCs w:val="24"/>
        </w:rPr>
        <w:t xml:space="preserve">sebesar </w:t>
      </w:r>
      <w:r w:rsidR="00873F7F">
        <w:rPr>
          <w:rFonts w:ascii="Arial" w:hAnsi="Arial" w:cs="Arial"/>
          <w:sz w:val="24"/>
          <w:szCs w:val="24"/>
          <w:lang w:val="id-ID"/>
        </w:rPr>
        <w:t>4.35</w:t>
      </w:r>
      <w:r w:rsidRPr="000E5494">
        <w:rPr>
          <w:rFonts w:ascii="Arial" w:hAnsi="Arial" w:cs="Arial"/>
          <w:sz w:val="24"/>
          <w:szCs w:val="24"/>
        </w:rPr>
        <w:t xml:space="preserve"> % . didalam target peningkatan kinerja persentasi produksi perikanan tangkap perairan laut sebesar 2.5 %, maka hasil produksi melebihi dari target yang telah ditentukan.</w:t>
      </w:r>
    </w:p>
    <w:p w:rsidR="001C0C36" w:rsidRDefault="001C0C36" w:rsidP="006E577C">
      <w:pPr>
        <w:spacing w:after="0" w:line="360" w:lineRule="auto"/>
        <w:ind w:left="567" w:firstLine="851"/>
        <w:jc w:val="both"/>
        <w:rPr>
          <w:rFonts w:ascii="Arial" w:hAnsi="Arial" w:cs="Arial"/>
          <w:sz w:val="24"/>
          <w:szCs w:val="24"/>
        </w:rPr>
      </w:pPr>
    </w:p>
    <w:p w:rsidR="001C0C36" w:rsidRDefault="00CC13CB" w:rsidP="001C0C36">
      <w:pPr>
        <w:spacing w:after="0" w:line="360" w:lineRule="auto"/>
        <w:ind w:firstLine="720"/>
        <w:jc w:val="both"/>
        <w:rPr>
          <w:rFonts w:ascii="Arial" w:hAnsi="Arial" w:cs="Arial"/>
          <w:color w:val="000000" w:themeColor="text1"/>
          <w:sz w:val="24"/>
          <w:szCs w:val="24"/>
        </w:rPr>
      </w:pPr>
      <w:r w:rsidRPr="000E5494">
        <w:rPr>
          <w:rFonts w:ascii="Arial" w:hAnsi="Arial" w:cs="Arial"/>
          <w:color w:val="000000" w:themeColor="text1"/>
          <w:sz w:val="24"/>
          <w:szCs w:val="24"/>
        </w:rPr>
        <w:t xml:space="preserve">Indikator Kinerja Jumlah Produksi Perikanan </w:t>
      </w:r>
      <w:r w:rsidRPr="007E2292">
        <w:rPr>
          <w:rFonts w:ascii="Arial" w:hAnsi="Arial" w:cs="Arial"/>
          <w:color w:val="000000" w:themeColor="text1"/>
          <w:sz w:val="24"/>
          <w:szCs w:val="24"/>
          <w:highlight w:val="yellow"/>
        </w:rPr>
        <w:t>Tangkap Perairan umum.</w:t>
      </w:r>
      <w:r>
        <w:rPr>
          <w:rFonts w:ascii="Arial" w:hAnsi="Arial" w:cs="Arial"/>
          <w:color w:val="000000" w:themeColor="text1"/>
          <w:sz w:val="24"/>
          <w:szCs w:val="24"/>
        </w:rPr>
        <w:t xml:space="preserve"> target produksi </w:t>
      </w:r>
      <w:r w:rsidR="00C838D1" w:rsidRPr="00C838D1">
        <w:rPr>
          <w:rFonts w:ascii="Arial" w:hAnsi="Arial" w:cs="Arial"/>
          <w:color w:val="000000" w:themeColor="text1"/>
          <w:sz w:val="24"/>
          <w:szCs w:val="24"/>
        </w:rPr>
        <w:t>tahun 2019</w:t>
      </w:r>
      <w:r>
        <w:rPr>
          <w:rFonts w:ascii="Arial" w:hAnsi="Arial" w:cs="Arial"/>
          <w:color w:val="000000" w:themeColor="text1"/>
          <w:sz w:val="24"/>
          <w:szCs w:val="24"/>
        </w:rPr>
        <w:t xml:space="preserve"> sebesar </w:t>
      </w:r>
      <w:r w:rsidR="00873F7F">
        <w:rPr>
          <w:rFonts w:ascii="Arial" w:hAnsi="Arial" w:cs="Arial"/>
          <w:color w:val="000000" w:themeColor="text1"/>
          <w:sz w:val="24"/>
          <w:szCs w:val="24"/>
          <w:lang w:val="id-ID"/>
        </w:rPr>
        <w:t>3.977</w:t>
      </w:r>
      <w:r>
        <w:rPr>
          <w:rFonts w:ascii="Arial" w:hAnsi="Arial" w:cs="Arial"/>
          <w:color w:val="000000" w:themeColor="text1"/>
          <w:sz w:val="24"/>
          <w:szCs w:val="24"/>
        </w:rPr>
        <w:t xml:space="preserve"> ton, terealisasi sebesar </w:t>
      </w:r>
      <w:r w:rsidR="00873F7F">
        <w:rPr>
          <w:rFonts w:ascii="Arial" w:hAnsi="Arial" w:cs="Arial"/>
          <w:color w:val="000000" w:themeColor="text1"/>
          <w:sz w:val="24"/>
          <w:szCs w:val="24"/>
          <w:lang w:val="id-ID"/>
        </w:rPr>
        <w:t>4.333</w:t>
      </w:r>
      <w:r w:rsidRPr="000E5494">
        <w:rPr>
          <w:rFonts w:ascii="Arial" w:hAnsi="Arial" w:cs="Arial"/>
          <w:color w:val="000000" w:themeColor="text1"/>
          <w:sz w:val="24"/>
          <w:szCs w:val="24"/>
        </w:rPr>
        <w:t xml:space="preserve"> ton, sehingga adanya peningkatan pro</w:t>
      </w:r>
      <w:r>
        <w:rPr>
          <w:rFonts w:ascii="Arial" w:hAnsi="Arial" w:cs="Arial"/>
          <w:color w:val="000000" w:themeColor="text1"/>
          <w:sz w:val="24"/>
          <w:szCs w:val="24"/>
        </w:rPr>
        <w:t xml:space="preserve">duksi perikanan umum sebesar </w:t>
      </w:r>
      <w:r w:rsidR="00873F7F">
        <w:rPr>
          <w:rFonts w:ascii="Arial" w:hAnsi="Arial" w:cs="Arial"/>
          <w:color w:val="000000" w:themeColor="text1"/>
          <w:sz w:val="24"/>
          <w:szCs w:val="24"/>
          <w:lang w:val="id-ID"/>
        </w:rPr>
        <w:t>8.95</w:t>
      </w:r>
      <w:r w:rsidRPr="000E5494">
        <w:rPr>
          <w:rFonts w:ascii="Arial" w:hAnsi="Arial" w:cs="Arial"/>
          <w:color w:val="000000" w:themeColor="text1"/>
          <w:sz w:val="24"/>
          <w:szCs w:val="24"/>
        </w:rPr>
        <w:t xml:space="preserve"> %. didalam target peningkatan kinerja persentase produksi perikanan tangkap perairan umum sebesar 2.5 %, maka melebihi target yang disepakati sebesar 6</w:t>
      </w:r>
      <w:r w:rsidR="00873F7F">
        <w:rPr>
          <w:rFonts w:ascii="Arial" w:hAnsi="Arial" w:cs="Arial"/>
          <w:color w:val="000000" w:themeColor="text1"/>
          <w:sz w:val="24"/>
          <w:szCs w:val="24"/>
          <w:lang w:val="id-ID"/>
        </w:rPr>
        <w:t>,45</w:t>
      </w:r>
      <w:r w:rsidRPr="000E5494">
        <w:rPr>
          <w:rFonts w:ascii="Arial" w:hAnsi="Arial" w:cs="Arial"/>
          <w:color w:val="000000" w:themeColor="text1"/>
          <w:sz w:val="24"/>
          <w:szCs w:val="24"/>
        </w:rPr>
        <w:t xml:space="preserve"> %</w:t>
      </w:r>
      <w:r w:rsidR="001C0C36">
        <w:rPr>
          <w:rFonts w:ascii="Arial" w:hAnsi="Arial" w:cs="Arial"/>
          <w:color w:val="000000" w:themeColor="text1"/>
          <w:sz w:val="24"/>
          <w:szCs w:val="24"/>
        </w:rPr>
        <w:t>.</w:t>
      </w:r>
    </w:p>
    <w:p w:rsidR="00D24A7D" w:rsidRDefault="007E2292" w:rsidP="00C838D1">
      <w:pPr>
        <w:spacing w:after="0" w:line="360" w:lineRule="auto"/>
        <w:jc w:val="both"/>
        <w:rPr>
          <w:rFonts w:ascii="Arial" w:hAnsi="Arial" w:cs="Arial"/>
          <w:color w:val="000000" w:themeColor="text1"/>
          <w:sz w:val="24"/>
          <w:szCs w:val="24"/>
        </w:rPr>
      </w:pPr>
      <w:r w:rsidRPr="00C838D1">
        <w:rPr>
          <w:rFonts w:ascii="Arial" w:hAnsi="Arial" w:cs="Arial"/>
          <w:color w:val="000000" w:themeColor="text1"/>
          <w:sz w:val="24"/>
          <w:szCs w:val="24"/>
        </w:rPr>
        <w:t>Tabel Produksi Perikanan</w:t>
      </w:r>
    </w:p>
    <w:tbl>
      <w:tblPr>
        <w:tblStyle w:val="TableGrid"/>
        <w:tblW w:w="0" w:type="auto"/>
        <w:tblLook w:val="04A0" w:firstRow="1" w:lastRow="0" w:firstColumn="1" w:lastColumn="0" w:noHBand="0" w:noVBand="1"/>
      </w:tblPr>
      <w:tblGrid>
        <w:gridCol w:w="1034"/>
        <w:gridCol w:w="1536"/>
        <w:gridCol w:w="1705"/>
        <w:gridCol w:w="1390"/>
        <w:gridCol w:w="1843"/>
        <w:gridCol w:w="1696"/>
      </w:tblGrid>
      <w:tr w:rsidR="00B04708" w:rsidTr="00B04708">
        <w:tc>
          <w:tcPr>
            <w:tcW w:w="1034" w:type="dxa"/>
          </w:tcPr>
          <w:p w:rsidR="00B04708" w:rsidRDefault="00B04708" w:rsidP="00620ECA">
            <w:pPr>
              <w:spacing w:after="0" w:line="360" w:lineRule="auto"/>
              <w:jc w:val="center"/>
              <w:rPr>
                <w:rFonts w:ascii="Arial" w:hAnsi="Arial" w:cs="Arial"/>
                <w:color w:val="000000" w:themeColor="text1"/>
                <w:sz w:val="24"/>
                <w:szCs w:val="24"/>
              </w:rPr>
            </w:pPr>
            <w:r>
              <w:rPr>
                <w:rFonts w:ascii="Arial" w:hAnsi="Arial" w:cs="Arial"/>
                <w:color w:val="000000" w:themeColor="text1"/>
                <w:sz w:val="24"/>
                <w:szCs w:val="24"/>
              </w:rPr>
              <w:t>Tahun</w:t>
            </w:r>
          </w:p>
        </w:tc>
        <w:tc>
          <w:tcPr>
            <w:tcW w:w="1536" w:type="dxa"/>
          </w:tcPr>
          <w:p w:rsidR="00B04708" w:rsidRDefault="00B04708" w:rsidP="00B04708">
            <w:pPr>
              <w:spacing w:after="0" w:line="240" w:lineRule="auto"/>
              <w:jc w:val="center"/>
              <w:rPr>
                <w:rFonts w:ascii="Arial" w:hAnsi="Arial" w:cs="Arial"/>
                <w:sz w:val="24"/>
                <w:szCs w:val="24"/>
              </w:rPr>
            </w:pPr>
            <w:r>
              <w:rPr>
                <w:rFonts w:ascii="Arial" w:hAnsi="Arial" w:cs="Arial"/>
                <w:sz w:val="24"/>
                <w:szCs w:val="24"/>
                <w:lang w:val="id-ID"/>
              </w:rPr>
              <w:t>Perikanan T</w:t>
            </w:r>
            <w:r w:rsidRPr="000E5494">
              <w:rPr>
                <w:rFonts w:ascii="Arial" w:hAnsi="Arial" w:cs="Arial"/>
                <w:sz w:val="24"/>
                <w:szCs w:val="24"/>
              </w:rPr>
              <w:t xml:space="preserve">angkap </w:t>
            </w:r>
            <w:r w:rsidRPr="00C838D1">
              <w:rPr>
                <w:rFonts w:ascii="Arial" w:hAnsi="Arial" w:cs="Arial"/>
                <w:sz w:val="24"/>
                <w:szCs w:val="24"/>
              </w:rPr>
              <w:t>perairan laut</w:t>
            </w:r>
          </w:p>
          <w:p w:rsidR="00C838D1" w:rsidRPr="00C838D1" w:rsidRDefault="00C838D1" w:rsidP="00B04708">
            <w:pPr>
              <w:spacing w:after="0" w:line="240" w:lineRule="auto"/>
              <w:jc w:val="center"/>
              <w:rPr>
                <w:rFonts w:ascii="Arial" w:hAnsi="Arial" w:cs="Arial"/>
                <w:color w:val="000000" w:themeColor="text1"/>
                <w:sz w:val="24"/>
                <w:szCs w:val="24"/>
                <w:lang w:val="id-ID"/>
              </w:rPr>
            </w:pPr>
            <w:r>
              <w:rPr>
                <w:rFonts w:ascii="Arial" w:hAnsi="Arial" w:cs="Arial"/>
                <w:sz w:val="24"/>
                <w:szCs w:val="24"/>
                <w:lang w:val="id-ID"/>
              </w:rPr>
              <w:t>(Ton)</w:t>
            </w:r>
          </w:p>
        </w:tc>
        <w:tc>
          <w:tcPr>
            <w:tcW w:w="1705" w:type="dxa"/>
          </w:tcPr>
          <w:p w:rsidR="00B04708" w:rsidRDefault="00B04708" w:rsidP="00620ECA">
            <w:pPr>
              <w:spacing w:after="0" w:line="240" w:lineRule="auto"/>
              <w:jc w:val="center"/>
              <w:rPr>
                <w:rFonts w:ascii="Arial" w:hAnsi="Arial" w:cs="Arial"/>
                <w:color w:val="000000" w:themeColor="text1"/>
                <w:sz w:val="24"/>
                <w:szCs w:val="24"/>
              </w:rPr>
            </w:pPr>
            <w:r w:rsidRPr="00C838D1">
              <w:rPr>
                <w:rFonts w:ascii="Arial" w:hAnsi="Arial" w:cs="Arial"/>
                <w:color w:val="000000" w:themeColor="text1"/>
                <w:sz w:val="24"/>
                <w:szCs w:val="24"/>
                <w:lang w:val="id-ID"/>
              </w:rPr>
              <w:t xml:space="preserve">Perikanan </w:t>
            </w:r>
            <w:r w:rsidRPr="00C838D1">
              <w:rPr>
                <w:rFonts w:ascii="Arial" w:hAnsi="Arial" w:cs="Arial"/>
                <w:color w:val="000000" w:themeColor="text1"/>
                <w:sz w:val="24"/>
                <w:szCs w:val="24"/>
              </w:rPr>
              <w:t>Tangkap Perairan umum</w:t>
            </w:r>
          </w:p>
          <w:p w:rsidR="00C838D1" w:rsidRPr="00C838D1" w:rsidRDefault="00C838D1" w:rsidP="00620ECA">
            <w:pPr>
              <w:spacing w:after="0" w:line="240" w:lineRule="auto"/>
              <w:jc w:val="center"/>
              <w:rPr>
                <w:rFonts w:ascii="Arial" w:hAnsi="Arial" w:cs="Arial"/>
                <w:color w:val="000000" w:themeColor="text1"/>
                <w:sz w:val="24"/>
                <w:szCs w:val="24"/>
                <w:lang w:val="id-ID"/>
              </w:rPr>
            </w:pPr>
            <w:r>
              <w:rPr>
                <w:rFonts w:ascii="Arial" w:hAnsi="Arial" w:cs="Arial"/>
                <w:color w:val="000000" w:themeColor="text1"/>
                <w:sz w:val="24"/>
                <w:szCs w:val="24"/>
                <w:lang w:val="id-ID"/>
              </w:rPr>
              <w:t>(Ton)</w:t>
            </w:r>
          </w:p>
        </w:tc>
        <w:tc>
          <w:tcPr>
            <w:tcW w:w="1390" w:type="dxa"/>
          </w:tcPr>
          <w:p w:rsidR="00B04708" w:rsidRDefault="00B04708" w:rsidP="00620ECA">
            <w:pPr>
              <w:spacing w:after="0" w:line="240" w:lineRule="auto"/>
              <w:jc w:val="center"/>
              <w:rPr>
                <w:rFonts w:ascii="Arial" w:hAnsi="Arial" w:cs="Arial"/>
                <w:color w:val="000000" w:themeColor="text1"/>
                <w:sz w:val="24"/>
                <w:szCs w:val="24"/>
                <w:lang w:val="id-ID"/>
              </w:rPr>
            </w:pPr>
            <w:r>
              <w:rPr>
                <w:rFonts w:ascii="Arial" w:hAnsi="Arial" w:cs="Arial"/>
                <w:color w:val="000000" w:themeColor="text1"/>
                <w:sz w:val="24"/>
                <w:szCs w:val="24"/>
                <w:lang w:val="id-ID"/>
              </w:rPr>
              <w:t>Jumlah</w:t>
            </w:r>
          </w:p>
          <w:p w:rsidR="00C838D1" w:rsidRPr="00B04708" w:rsidRDefault="00C838D1" w:rsidP="00620ECA">
            <w:pPr>
              <w:spacing w:after="0" w:line="240" w:lineRule="auto"/>
              <w:jc w:val="center"/>
              <w:rPr>
                <w:rFonts w:ascii="Arial" w:hAnsi="Arial" w:cs="Arial"/>
                <w:color w:val="000000" w:themeColor="text1"/>
                <w:sz w:val="24"/>
                <w:szCs w:val="24"/>
                <w:lang w:val="id-ID"/>
              </w:rPr>
            </w:pPr>
            <w:r>
              <w:rPr>
                <w:rFonts w:ascii="Arial" w:hAnsi="Arial" w:cs="Arial"/>
                <w:color w:val="000000" w:themeColor="text1"/>
                <w:sz w:val="24"/>
                <w:szCs w:val="24"/>
                <w:lang w:val="id-ID"/>
              </w:rPr>
              <w:t>(Ton)</w:t>
            </w:r>
          </w:p>
        </w:tc>
        <w:tc>
          <w:tcPr>
            <w:tcW w:w="1843" w:type="dxa"/>
          </w:tcPr>
          <w:p w:rsidR="00B04708" w:rsidRDefault="00B04708" w:rsidP="00620ECA">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Kenaikan</w:t>
            </w:r>
          </w:p>
          <w:p w:rsidR="00C838D1" w:rsidRPr="00C838D1" w:rsidRDefault="00C838D1" w:rsidP="00620ECA">
            <w:pPr>
              <w:spacing w:after="0" w:line="240" w:lineRule="auto"/>
              <w:jc w:val="center"/>
              <w:rPr>
                <w:rFonts w:ascii="Arial" w:hAnsi="Arial" w:cs="Arial"/>
                <w:color w:val="000000" w:themeColor="text1"/>
                <w:sz w:val="24"/>
                <w:szCs w:val="24"/>
                <w:lang w:val="id-ID"/>
              </w:rPr>
            </w:pPr>
            <w:r>
              <w:rPr>
                <w:rFonts w:ascii="Arial" w:hAnsi="Arial" w:cs="Arial"/>
                <w:color w:val="000000" w:themeColor="text1"/>
                <w:sz w:val="24"/>
                <w:szCs w:val="24"/>
                <w:lang w:val="id-ID"/>
              </w:rPr>
              <w:t>(Ton)</w:t>
            </w:r>
          </w:p>
        </w:tc>
        <w:tc>
          <w:tcPr>
            <w:tcW w:w="1696" w:type="dxa"/>
          </w:tcPr>
          <w:p w:rsidR="00B04708" w:rsidRDefault="00B04708" w:rsidP="00620ECA">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w:t>
            </w:r>
          </w:p>
        </w:tc>
      </w:tr>
      <w:tr w:rsidR="00B04708" w:rsidTr="00B04708">
        <w:tc>
          <w:tcPr>
            <w:tcW w:w="1034" w:type="dxa"/>
          </w:tcPr>
          <w:p w:rsidR="00B04708" w:rsidRPr="00B04708" w:rsidRDefault="00B04708" w:rsidP="00620ECA">
            <w:pPr>
              <w:spacing w:after="0" w:line="360" w:lineRule="auto"/>
              <w:jc w:val="center"/>
              <w:rPr>
                <w:rFonts w:ascii="Arial" w:hAnsi="Arial" w:cs="Arial"/>
                <w:color w:val="000000" w:themeColor="text1"/>
                <w:sz w:val="24"/>
                <w:szCs w:val="24"/>
                <w:lang w:val="id-ID"/>
              </w:rPr>
            </w:pPr>
            <w:r>
              <w:rPr>
                <w:rFonts w:ascii="Arial" w:hAnsi="Arial" w:cs="Arial"/>
                <w:color w:val="000000" w:themeColor="text1"/>
                <w:sz w:val="24"/>
                <w:szCs w:val="24"/>
                <w:lang w:val="id-ID"/>
              </w:rPr>
              <w:t>1</w:t>
            </w:r>
          </w:p>
        </w:tc>
        <w:tc>
          <w:tcPr>
            <w:tcW w:w="1536" w:type="dxa"/>
          </w:tcPr>
          <w:p w:rsidR="00B04708" w:rsidRDefault="00B04708" w:rsidP="00B04708">
            <w:pPr>
              <w:spacing w:after="0" w:line="240" w:lineRule="auto"/>
              <w:jc w:val="center"/>
              <w:rPr>
                <w:rFonts w:ascii="Arial" w:hAnsi="Arial" w:cs="Arial"/>
                <w:sz w:val="24"/>
                <w:szCs w:val="24"/>
                <w:lang w:val="id-ID"/>
              </w:rPr>
            </w:pPr>
            <w:r>
              <w:rPr>
                <w:rFonts w:ascii="Arial" w:hAnsi="Arial" w:cs="Arial"/>
                <w:sz w:val="24"/>
                <w:szCs w:val="24"/>
                <w:lang w:val="id-ID"/>
              </w:rPr>
              <w:t>2</w:t>
            </w:r>
          </w:p>
        </w:tc>
        <w:tc>
          <w:tcPr>
            <w:tcW w:w="1705" w:type="dxa"/>
          </w:tcPr>
          <w:p w:rsidR="00B04708" w:rsidRDefault="00B04708" w:rsidP="00620ECA">
            <w:pPr>
              <w:spacing w:after="0" w:line="240" w:lineRule="auto"/>
              <w:jc w:val="center"/>
              <w:rPr>
                <w:rFonts w:ascii="Arial" w:hAnsi="Arial" w:cs="Arial"/>
                <w:color w:val="000000" w:themeColor="text1"/>
                <w:sz w:val="24"/>
                <w:szCs w:val="24"/>
                <w:highlight w:val="yellow"/>
                <w:lang w:val="id-ID"/>
              </w:rPr>
            </w:pPr>
            <w:r w:rsidRPr="00C838D1">
              <w:rPr>
                <w:rFonts w:ascii="Arial" w:hAnsi="Arial" w:cs="Arial"/>
                <w:color w:val="000000" w:themeColor="text1"/>
                <w:sz w:val="24"/>
                <w:szCs w:val="24"/>
                <w:lang w:val="id-ID"/>
              </w:rPr>
              <w:t>3</w:t>
            </w:r>
          </w:p>
        </w:tc>
        <w:tc>
          <w:tcPr>
            <w:tcW w:w="1390" w:type="dxa"/>
          </w:tcPr>
          <w:p w:rsidR="00B04708" w:rsidRDefault="00B04708" w:rsidP="00620ECA">
            <w:pPr>
              <w:spacing w:after="0" w:line="240" w:lineRule="auto"/>
              <w:jc w:val="center"/>
              <w:rPr>
                <w:rFonts w:ascii="Arial" w:hAnsi="Arial" w:cs="Arial"/>
                <w:color w:val="000000" w:themeColor="text1"/>
                <w:sz w:val="24"/>
                <w:szCs w:val="24"/>
                <w:lang w:val="id-ID"/>
              </w:rPr>
            </w:pPr>
            <w:r>
              <w:rPr>
                <w:rFonts w:ascii="Arial" w:hAnsi="Arial" w:cs="Arial"/>
                <w:color w:val="000000" w:themeColor="text1"/>
                <w:sz w:val="24"/>
                <w:szCs w:val="24"/>
                <w:lang w:val="id-ID"/>
              </w:rPr>
              <w:t>4 = (2+3)</w:t>
            </w:r>
          </w:p>
        </w:tc>
        <w:tc>
          <w:tcPr>
            <w:tcW w:w="1843" w:type="dxa"/>
          </w:tcPr>
          <w:p w:rsidR="00B04708" w:rsidRPr="00B04708" w:rsidRDefault="00B04708" w:rsidP="00620ECA">
            <w:pPr>
              <w:spacing w:after="0" w:line="240" w:lineRule="auto"/>
              <w:jc w:val="center"/>
              <w:rPr>
                <w:rFonts w:ascii="Arial" w:hAnsi="Arial" w:cs="Arial"/>
                <w:color w:val="000000" w:themeColor="text1"/>
                <w:sz w:val="24"/>
                <w:szCs w:val="24"/>
                <w:lang w:val="id-ID"/>
              </w:rPr>
            </w:pPr>
            <w:r>
              <w:rPr>
                <w:rFonts w:ascii="Arial" w:hAnsi="Arial" w:cs="Arial"/>
                <w:color w:val="000000" w:themeColor="text1"/>
                <w:sz w:val="24"/>
                <w:szCs w:val="24"/>
                <w:lang w:val="id-ID"/>
              </w:rPr>
              <w:t>5</w:t>
            </w:r>
          </w:p>
        </w:tc>
        <w:tc>
          <w:tcPr>
            <w:tcW w:w="1696" w:type="dxa"/>
          </w:tcPr>
          <w:p w:rsidR="00B04708" w:rsidRPr="00B04708" w:rsidRDefault="00B04708" w:rsidP="00620ECA">
            <w:pPr>
              <w:spacing w:after="0" w:line="240" w:lineRule="auto"/>
              <w:jc w:val="center"/>
              <w:rPr>
                <w:rFonts w:ascii="Arial" w:hAnsi="Arial" w:cs="Arial"/>
                <w:color w:val="000000" w:themeColor="text1"/>
                <w:sz w:val="24"/>
                <w:szCs w:val="24"/>
                <w:lang w:val="id-ID"/>
              </w:rPr>
            </w:pPr>
            <w:r>
              <w:rPr>
                <w:rFonts w:ascii="Arial" w:hAnsi="Arial" w:cs="Arial"/>
                <w:color w:val="000000" w:themeColor="text1"/>
                <w:sz w:val="24"/>
                <w:szCs w:val="24"/>
                <w:lang w:val="id-ID"/>
              </w:rPr>
              <w:t>6</w:t>
            </w:r>
          </w:p>
        </w:tc>
      </w:tr>
      <w:tr w:rsidR="00B04708" w:rsidTr="00B04708">
        <w:tc>
          <w:tcPr>
            <w:tcW w:w="1034" w:type="dxa"/>
          </w:tcPr>
          <w:p w:rsidR="00B04708" w:rsidRPr="000E5494" w:rsidRDefault="00B04708" w:rsidP="00620ECA">
            <w:pPr>
              <w:spacing w:after="0" w:line="360" w:lineRule="auto"/>
              <w:jc w:val="both"/>
              <w:rPr>
                <w:rFonts w:ascii="Arial" w:hAnsi="Arial" w:cs="Arial"/>
                <w:sz w:val="24"/>
                <w:szCs w:val="24"/>
              </w:rPr>
            </w:pPr>
            <w:r w:rsidRPr="000E5494">
              <w:rPr>
                <w:rFonts w:ascii="Arial" w:hAnsi="Arial" w:cs="Arial"/>
                <w:sz w:val="24"/>
                <w:szCs w:val="24"/>
              </w:rPr>
              <w:t xml:space="preserve"> </w:t>
            </w:r>
            <w:r>
              <w:rPr>
                <w:rFonts w:ascii="Arial" w:hAnsi="Arial" w:cs="Arial"/>
                <w:sz w:val="24"/>
                <w:szCs w:val="24"/>
              </w:rPr>
              <w:t>2017</w:t>
            </w:r>
          </w:p>
        </w:tc>
        <w:tc>
          <w:tcPr>
            <w:tcW w:w="1536" w:type="dxa"/>
          </w:tcPr>
          <w:p w:rsidR="00B04708" w:rsidRPr="00AB1CA4" w:rsidRDefault="00B04708" w:rsidP="00B04708">
            <w:pPr>
              <w:spacing w:after="0" w:line="360" w:lineRule="auto"/>
              <w:jc w:val="center"/>
              <w:rPr>
                <w:rFonts w:ascii="Arial" w:hAnsi="Arial" w:cs="Arial"/>
                <w:color w:val="000000" w:themeColor="text1"/>
                <w:sz w:val="24"/>
                <w:szCs w:val="24"/>
                <w:lang w:val="id-ID"/>
              </w:rPr>
            </w:pPr>
            <w:r>
              <w:rPr>
                <w:rFonts w:ascii="Arial" w:hAnsi="Arial" w:cs="Arial"/>
                <w:color w:val="000000" w:themeColor="text1"/>
                <w:sz w:val="24"/>
                <w:szCs w:val="24"/>
                <w:lang w:val="id-ID"/>
              </w:rPr>
              <w:t>52824</w:t>
            </w:r>
          </w:p>
        </w:tc>
        <w:tc>
          <w:tcPr>
            <w:tcW w:w="1705" w:type="dxa"/>
          </w:tcPr>
          <w:p w:rsidR="00B04708" w:rsidRPr="00AB1CA4" w:rsidRDefault="00B04708" w:rsidP="00B04708">
            <w:pPr>
              <w:spacing w:after="0" w:line="360" w:lineRule="auto"/>
              <w:jc w:val="center"/>
              <w:rPr>
                <w:rFonts w:ascii="Arial" w:hAnsi="Arial" w:cs="Arial"/>
                <w:color w:val="000000" w:themeColor="text1"/>
                <w:sz w:val="24"/>
                <w:szCs w:val="24"/>
                <w:lang w:val="id-ID"/>
              </w:rPr>
            </w:pPr>
            <w:r>
              <w:rPr>
                <w:rFonts w:ascii="Arial" w:hAnsi="Arial" w:cs="Arial"/>
                <w:color w:val="000000" w:themeColor="text1"/>
                <w:sz w:val="24"/>
                <w:szCs w:val="24"/>
                <w:lang w:val="id-ID"/>
              </w:rPr>
              <w:t>3964</w:t>
            </w:r>
          </w:p>
        </w:tc>
        <w:tc>
          <w:tcPr>
            <w:tcW w:w="1390" w:type="dxa"/>
          </w:tcPr>
          <w:p w:rsidR="00B04708" w:rsidRPr="00AB1CA4" w:rsidRDefault="00B04708" w:rsidP="00620ECA">
            <w:pPr>
              <w:spacing w:after="0" w:line="360" w:lineRule="auto"/>
              <w:jc w:val="both"/>
              <w:rPr>
                <w:rFonts w:ascii="Arial" w:hAnsi="Arial" w:cs="Arial"/>
                <w:color w:val="000000" w:themeColor="text1"/>
                <w:sz w:val="24"/>
                <w:szCs w:val="24"/>
                <w:lang w:val="id-ID"/>
              </w:rPr>
            </w:pPr>
            <w:r>
              <w:rPr>
                <w:rFonts w:ascii="Arial" w:hAnsi="Arial" w:cs="Arial"/>
                <w:color w:val="000000" w:themeColor="text1"/>
                <w:sz w:val="24"/>
                <w:szCs w:val="24"/>
                <w:lang w:val="id-ID"/>
              </w:rPr>
              <w:t>56788</w:t>
            </w:r>
          </w:p>
        </w:tc>
        <w:tc>
          <w:tcPr>
            <w:tcW w:w="1843" w:type="dxa"/>
          </w:tcPr>
          <w:p w:rsidR="00B04708" w:rsidRPr="00AB1CA4" w:rsidRDefault="00B04708" w:rsidP="00620ECA">
            <w:pPr>
              <w:spacing w:after="0" w:line="360" w:lineRule="auto"/>
              <w:jc w:val="both"/>
              <w:rPr>
                <w:rFonts w:ascii="Arial" w:hAnsi="Arial" w:cs="Arial"/>
                <w:color w:val="000000" w:themeColor="text1"/>
                <w:sz w:val="24"/>
                <w:szCs w:val="24"/>
                <w:lang w:val="id-ID"/>
              </w:rPr>
            </w:pPr>
          </w:p>
        </w:tc>
        <w:tc>
          <w:tcPr>
            <w:tcW w:w="1696" w:type="dxa"/>
          </w:tcPr>
          <w:p w:rsidR="00B04708" w:rsidRDefault="00B04708" w:rsidP="00620ECA">
            <w:pPr>
              <w:spacing w:after="0" w:line="360" w:lineRule="auto"/>
              <w:jc w:val="both"/>
              <w:rPr>
                <w:rFonts w:ascii="Arial" w:hAnsi="Arial" w:cs="Arial"/>
                <w:color w:val="000000" w:themeColor="text1"/>
                <w:sz w:val="24"/>
                <w:szCs w:val="24"/>
              </w:rPr>
            </w:pPr>
          </w:p>
        </w:tc>
      </w:tr>
      <w:tr w:rsidR="00B04708" w:rsidTr="00B04708">
        <w:tc>
          <w:tcPr>
            <w:tcW w:w="1034" w:type="dxa"/>
          </w:tcPr>
          <w:p w:rsidR="00B04708" w:rsidRPr="000E5494" w:rsidRDefault="00B04708" w:rsidP="00620ECA">
            <w:pPr>
              <w:spacing w:after="0" w:line="360" w:lineRule="auto"/>
              <w:jc w:val="both"/>
              <w:rPr>
                <w:rFonts w:ascii="Arial" w:hAnsi="Arial" w:cs="Arial"/>
                <w:sz w:val="24"/>
                <w:szCs w:val="24"/>
              </w:rPr>
            </w:pPr>
            <w:r>
              <w:rPr>
                <w:rFonts w:ascii="Arial" w:hAnsi="Arial" w:cs="Arial"/>
                <w:sz w:val="24"/>
                <w:szCs w:val="24"/>
              </w:rPr>
              <w:t>2018</w:t>
            </w:r>
          </w:p>
        </w:tc>
        <w:tc>
          <w:tcPr>
            <w:tcW w:w="1536" w:type="dxa"/>
          </w:tcPr>
          <w:p w:rsidR="00B04708" w:rsidRPr="00AB1CA4" w:rsidRDefault="00B04708" w:rsidP="00B04708">
            <w:pPr>
              <w:spacing w:after="0" w:line="360" w:lineRule="auto"/>
              <w:jc w:val="center"/>
              <w:rPr>
                <w:rFonts w:ascii="Arial" w:hAnsi="Arial" w:cs="Arial"/>
                <w:color w:val="000000" w:themeColor="text1"/>
                <w:sz w:val="24"/>
                <w:szCs w:val="24"/>
                <w:lang w:val="id-ID"/>
              </w:rPr>
            </w:pPr>
            <w:r>
              <w:rPr>
                <w:rFonts w:ascii="Arial" w:hAnsi="Arial" w:cs="Arial"/>
                <w:color w:val="000000" w:themeColor="text1"/>
                <w:sz w:val="24"/>
                <w:szCs w:val="24"/>
                <w:lang w:val="id-ID"/>
              </w:rPr>
              <w:t>53324</w:t>
            </w:r>
          </w:p>
        </w:tc>
        <w:tc>
          <w:tcPr>
            <w:tcW w:w="1705" w:type="dxa"/>
          </w:tcPr>
          <w:p w:rsidR="00B04708" w:rsidRPr="00AB1CA4" w:rsidRDefault="00B04708" w:rsidP="00B04708">
            <w:pPr>
              <w:spacing w:after="0" w:line="360" w:lineRule="auto"/>
              <w:jc w:val="center"/>
              <w:rPr>
                <w:rFonts w:ascii="Arial" w:hAnsi="Arial" w:cs="Arial"/>
                <w:color w:val="000000" w:themeColor="text1"/>
                <w:sz w:val="24"/>
                <w:szCs w:val="24"/>
                <w:lang w:val="id-ID"/>
              </w:rPr>
            </w:pPr>
            <w:r>
              <w:rPr>
                <w:rFonts w:ascii="Arial" w:hAnsi="Arial" w:cs="Arial"/>
                <w:color w:val="000000" w:themeColor="text1"/>
                <w:sz w:val="24"/>
                <w:szCs w:val="24"/>
                <w:lang w:val="id-ID"/>
              </w:rPr>
              <w:t>3977</w:t>
            </w:r>
          </w:p>
        </w:tc>
        <w:tc>
          <w:tcPr>
            <w:tcW w:w="1390" w:type="dxa"/>
          </w:tcPr>
          <w:p w:rsidR="00B04708" w:rsidRPr="00B04708" w:rsidRDefault="00B04708" w:rsidP="00620ECA">
            <w:pPr>
              <w:spacing w:after="0" w:line="360" w:lineRule="auto"/>
              <w:jc w:val="both"/>
              <w:rPr>
                <w:rFonts w:ascii="Arial" w:hAnsi="Arial" w:cs="Arial"/>
                <w:color w:val="000000" w:themeColor="text1"/>
                <w:sz w:val="24"/>
                <w:szCs w:val="24"/>
                <w:lang w:val="id-ID"/>
              </w:rPr>
            </w:pPr>
            <w:r>
              <w:rPr>
                <w:rFonts w:ascii="Arial" w:hAnsi="Arial" w:cs="Arial"/>
                <w:color w:val="000000" w:themeColor="text1"/>
                <w:sz w:val="24"/>
                <w:szCs w:val="24"/>
                <w:lang w:val="id-ID"/>
              </w:rPr>
              <w:t>57301</w:t>
            </w:r>
          </w:p>
        </w:tc>
        <w:tc>
          <w:tcPr>
            <w:tcW w:w="1843" w:type="dxa"/>
          </w:tcPr>
          <w:p w:rsidR="00B04708" w:rsidRPr="00B04708" w:rsidRDefault="00B04708" w:rsidP="00620ECA">
            <w:pPr>
              <w:spacing w:after="0" w:line="360" w:lineRule="auto"/>
              <w:jc w:val="both"/>
              <w:rPr>
                <w:rFonts w:ascii="Arial" w:hAnsi="Arial" w:cs="Arial"/>
                <w:color w:val="000000" w:themeColor="text1"/>
                <w:sz w:val="24"/>
                <w:szCs w:val="24"/>
                <w:lang w:val="id-ID"/>
              </w:rPr>
            </w:pPr>
            <w:r>
              <w:rPr>
                <w:rFonts w:ascii="Arial" w:hAnsi="Arial" w:cs="Arial"/>
                <w:color w:val="000000" w:themeColor="text1"/>
                <w:sz w:val="24"/>
                <w:szCs w:val="24"/>
                <w:lang w:val="id-ID"/>
              </w:rPr>
              <w:t>513</w:t>
            </w:r>
          </w:p>
        </w:tc>
        <w:tc>
          <w:tcPr>
            <w:tcW w:w="1696" w:type="dxa"/>
          </w:tcPr>
          <w:p w:rsidR="00B04708" w:rsidRDefault="00B04708" w:rsidP="00620ECA">
            <w:pPr>
              <w:spacing w:after="0" w:line="360" w:lineRule="auto"/>
              <w:jc w:val="both"/>
              <w:rPr>
                <w:rFonts w:ascii="Arial" w:hAnsi="Arial" w:cs="Arial"/>
                <w:color w:val="000000" w:themeColor="text1"/>
                <w:sz w:val="24"/>
                <w:szCs w:val="24"/>
              </w:rPr>
            </w:pPr>
          </w:p>
        </w:tc>
      </w:tr>
      <w:tr w:rsidR="00B04708" w:rsidTr="00B04708">
        <w:tc>
          <w:tcPr>
            <w:tcW w:w="1034" w:type="dxa"/>
          </w:tcPr>
          <w:p w:rsidR="00B04708" w:rsidRPr="000E5494" w:rsidRDefault="00B04708" w:rsidP="00620ECA">
            <w:pPr>
              <w:spacing w:after="0" w:line="360" w:lineRule="auto"/>
              <w:jc w:val="both"/>
              <w:rPr>
                <w:rFonts w:ascii="Arial" w:hAnsi="Arial" w:cs="Arial"/>
                <w:sz w:val="24"/>
                <w:szCs w:val="24"/>
              </w:rPr>
            </w:pPr>
            <w:r w:rsidRPr="00C838D1">
              <w:rPr>
                <w:rFonts w:ascii="Arial" w:hAnsi="Arial" w:cs="Arial"/>
                <w:color w:val="000000" w:themeColor="text1"/>
                <w:sz w:val="24"/>
                <w:szCs w:val="24"/>
              </w:rPr>
              <w:t>2019</w:t>
            </w:r>
          </w:p>
        </w:tc>
        <w:tc>
          <w:tcPr>
            <w:tcW w:w="1536" w:type="dxa"/>
          </w:tcPr>
          <w:p w:rsidR="00B04708" w:rsidRPr="00B04708" w:rsidRDefault="00B04708" w:rsidP="00B04708">
            <w:pPr>
              <w:spacing w:after="0" w:line="360" w:lineRule="auto"/>
              <w:jc w:val="center"/>
              <w:rPr>
                <w:rFonts w:ascii="Arial" w:hAnsi="Arial" w:cs="Arial"/>
                <w:color w:val="000000" w:themeColor="text1"/>
                <w:sz w:val="24"/>
                <w:szCs w:val="24"/>
                <w:lang w:val="id-ID"/>
              </w:rPr>
            </w:pPr>
            <w:r>
              <w:rPr>
                <w:rFonts w:ascii="Arial" w:hAnsi="Arial" w:cs="Arial"/>
                <w:color w:val="000000" w:themeColor="text1"/>
                <w:sz w:val="24"/>
                <w:szCs w:val="24"/>
                <w:lang w:val="id-ID"/>
              </w:rPr>
              <w:t>55641</w:t>
            </w:r>
          </w:p>
        </w:tc>
        <w:tc>
          <w:tcPr>
            <w:tcW w:w="1705" w:type="dxa"/>
          </w:tcPr>
          <w:p w:rsidR="00B04708" w:rsidRPr="00B04708" w:rsidRDefault="00B04708" w:rsidP="00B04708">
            <w:pPr>
              <w:spacing w:after="0" w:line="360" w:lineRule="auto"/>
              <w:jc w:val="center"/>
              <w:rPr>
                <w:rFonts w:ascii="Arial" w:hAnsi="Arial" w:cs="Arial"/>
                <w:color w:val="000000" w:themeColor="text1"/>
                <w:sz w:val="24"/>
                <w:szCs w:val="24"/>
                <w:lang w:val="id-ID"/>
              </w:rPr>
            </w:pPr>
            <w:r>
              <w:rPr>
                <w:rFonts w:ascii="Arial" w:hAnsi="Arial" w:cs="Arial"/>
                <w:color w:val="000000" w:themeColor="text1"/>
                <w:sz w:val="24"/>
                <w:szCs w:val="24"/>
                <w:lang w:val="id-ID"/>
              </w:rPr>
              <w:t>4333</w:t>
            </w:r>
          </w:p>
        </w:tc>
        <w:tc>
          <w:tcPr>
            <w:tcW w:w="1390" w:type="dxa"/>
          </w:tcPr>
          <w:p w:rsidR="00B04708" w:rsidRPr="00B04708" w:rsidRDefault="00B04708" w:rsidP="00620ECA">
            <w:pPr>
              <w:spacing w:after="0" w:line="360" w:lineRule="auto"/>
              <w:jc w:val="both"/>
              <w:rPr>
                <w:rFonts w:ascii="Arial" w:hAnsi="Arial" w:cs="Arial"/>
                <w:color w:val="000000" w:themeColor="text1"/>
                <w:sz w:val="24"/>
                <w:szCs w:val="24"/>
                <w:lang w:val="id-ID"/>
              </w:rPr>
            </w:pPr>
            <w:r>
              <w:rPr>
                <w:rFonts w:ascii="Arial" w:hAnsi="Arial" w:cs="Arial"/>
                <w:color w:val="000000" w:themeColor="text1"/>
                <w:sz w:val="24"/>
                <w:szCs w:val="24"/>
                <w:lang w:val="id-ID"/>
              </w:rPr>
              <w:t>59974</w:t>
            </w:r>
          </w:p>
        </w:tc>
        <w:tc>
          <w:tcPr>
            <w:tcW w:w="1843" w:type="dxa"/>
          </w:tcPr>
          <w:p w:rsidR="00B04708" w:rsidRDefault="00B04708" w:rsidP="00620ECA">
            <w:pPr>
              <w:spacing w:after="0" w:line="360" w:lineRule="auto"/>
              <w:jc w:val="both"/>
              <w:rPr>
                <w:rFonts w:ascii="Arial" w:hAnsi="Arial" w:cs="Arial"/>
                <w:color w:val="000000" w:themeColor="text1"/>
                <w:sz w:val="24"/>
                <w:szCs w:val="24"/>
              </w:rPr>
            </w:pPr>
          </w:p>
        </w:tc>
        <w:tc>
          <w:tcPr>
            <w:tcW w:w="1696" w:type="dxa"/>
          </w:tcPr>
          <w:p w:rsidR="00B04708" w:rsidRDefault="00B04708" w:rsidP="00620ECA">
            <w:pPr>
              <w:spacing w:after="0" w:line="360" w:lineRule="auto"/>
              <w:jc w:val="both"/>
              <w:rPr>
                <w:rFonts w:ascii="Arial" w:hAnsi="Arial" w:cs="Arial"/>
                <w:color w:val="000000" w:themeColor="text1"/>
                <w:sz w:val="24"/>
                <w:szCs w:val="24"/>
              </w:rPr>
            </w:pPr>
          </w:p>
        </w:tc>
      </w:tr>
    </w:tbl>
    <w:p w:rsidR="007E2292" w:rsidRDefault="007E2292" w:rsidP="00CC13CB">
      <w:pPr>
        <w:spacing w:after="0" w:line="360" w:lineRule="auto"/>
        <w:ind w:firstLine="720"/>
        <w:jc w:val="both"/>
        <w:rPr>
          <w:rFonts w:ascii="Arial" w:hAnsi="Arial" w:cs="Arial"/>
          <w:color w:val="000000" w:themeColor="text1"/>
          <w:sz w:val="24"/>
          <w:szCs w:val="24"/>
        </w:rPr>
      </w:pPr>
    </w:p>
    <w:p w:rsidR="007E2292" w:rsidRPr="00C838D1" w:rsidRDefault="00C838D1" w:rsidP="00C838D1">
      <w:pPr>
        <w:spacing w:after="0" w:line="360" w:lineRule="auto"/>
        <w:jc w:val="both"/>
        <w:rPr>
          <w:rFonts w:ascii="Arial" w:hAnsi="Arial" w:cs="Arial"/>
          <w:color w:val="000000" w:themeColor="text1"/>
          <w:sz w:val="24"/>
          <w:szCs w:val="24"/>
          <w:lang w:val="id-ID"/>
        </w:rPr>
      </w:pPr>
      <w:r>
        <w:rPr>
          <w:rFonts w:ascii="Arial" w:hAnsi="Arial" w:cs="Arial"/>
          <w:color w:val="000000" w:themeColor="text1"/>
          <w:sz w:val="24"/>
          <w:szCs w:val="24"/>
          <w:lang w:val="id-ID"/>
        </w:rPr>
        <w:t>Adapun dukungan kegiatan antara lain</w:t>
      </w:r>
    </w:p>
    <w:tbl>
      <w:tblPr>
        <w:tblStyle w:val="TableGrid"/>
        <w:tblW w:w="9247" w:type="dxa"/>
        <w:tblInd w:w="-5" w:type="dxa"/>
        <w:tblLayout w:type="fixed"/>
        <w:tblLook w:val="04A0" w:firstRow="1" w:lastRow="0" w:firstColumn="1" w:lastColumn="0" w:noHBand="0" w:noVBand="1"/>
      </w:tblPr>
      <w:tblGrid>
        <w:gridCol w:w="709"/>
        <w:gridCol w:w="2126"/>
        <w:gridCol w:w="1985"/>
        <w:gridCol w:w="1701"/>
        <w:gridCol w:w="1814"/>
        <w:gridCol w:w="912"/>
      </w:tblGrid>
      <w:tr w:rsidR="00CC13CB" w:rsidRPr="000E5494" w:rsidTr="00C838D1">
        <w:tc>
          <w:tcPr>
            <w:tcW w:w="709" w:type="dxa"/>
            <w:vMerge w:val="restart"/>
            <w:vAlign w:val="center"/>
          </w:tcPr>
          <w:p w:rsidR="00CC13CB" w:rsidRPr="000E5494" w:rsidRDefault="00CC13CB" w:rsidP="001770E3">
            <w:pPr>
              <w:jc w:val="center"/>
              <w:rPr>
                <w:rFonts w:ascii="Arial" w:hAnsi="Arial" w:cs="Arial"/>
                <w:b/>
                <w:sz w:val="24"/>
                <w:szCs w:val="24"/>
              </w:rPr>
            </w:pPr>
            <w:r w:rsidRPr="000E5494">
              <w:rPr>
                <w:rFonts w:ascii="Arial" w:hAnsi="Arial" w:cs="Arial"/>
                <w:b/>
                <w:sz w:val="24"/>
                <w:szCs w:val="24"/>
              </w:rPr>
              <w:t>NO</w:t>
            </w:r>
          </w:p>
        </w:tc>
        <w:tc>
          <w:tcPr>
            <w:tcW w:w="2126" w:type="dxa"/>
            <w:vMerge w:val="restart"/>
            <w:vAlign w:val="center"/>
          </w:tcPr>
          <w:p w:rsidR="00CC13CB" w:rsidRPr="000E5494" w:rsidRDefault="00CC13CB" w:rsidP="001770E3">
            <w:pPr>
              <w:jc w:val="center"/>
              <w:rPr>
                <w:rFonts w:ascii="Arial" w:hAnsi="Arial" w:cs="Arial"/>
                <w:b/>
                <w:sz w:val="24"/>
                <w:szCs w:val="24"/>
              </w:rPr>
            </w:pPr>
            <w:r w:rsidRPr="000E5494">
              <w:rPr>
                <w:rFonts w:ascii="Arial" w:hAnsi="Arial" w:cs="Arial"/>
                <w:b/>
                <w:sz w:val="24"/>
                <w:szCs w:val="24"/>
              </w:rPr>
              <w:t>PROGRAM</w:t>
            </w:r>
          </w:p>
        </w:tc>
        <w:tc>
          <w:tcPr>
            <w:tcW w:w="1985" w:type="dxa"/>
            <w:vMerge w:val="restart"/>
            <w:vAlign w:val="center"/>
          </w:tcPr>
          <w:p w:rsidR="00CC13CB" w:rsidRPr="000E5494" w:rsidRDefault="00CC13CB" w:rsidP="001770E3">
            <w:pPr>
              <w:jc w:val="center"/>
              <w:rPr>
                <w:rFonts w:ascii="Arial" w:hAnsi="Arial" w:cs="Arial"/>
                <w:b/>
                <w:sz w:val="24"/>
                <w:szCs w:val="24"/>
              </w:rPr>
            </w:pPr>
            <w:r w:rsidRPr="000E5494">
              <w:rPr>
                <w:rFonts w:ascii="Arial" w:hAnsi="Arial" w:cs="Arial"/>
                <w:b/>
                <w:sz w:val="24"/>
                <w:szCs w:val="24"/>
              </w:rPr>
              <w:t>KEGIATAN</w:t>
            </w:r>
          </w:p>
        </w:tc>
        <w:tc>
          <w:tcPr>
            <w:tcW w:w="1701" w:type="dxa"/>
            <w:vMerge w:val="restart"/>
            <w:vAlign w:val="center"/>
          </w:tcPr>
          <w:p w:rsidR="00CC13CB" w:rsidRPr="000E5494" w:rsidRDefault="00CC13CB" w:rsidP="001770E3">
            <w:pPr>
              <w:jc w:val="center"/>
              <w:rPr>
                <w:rFonts w:ascii="Arial" w:hAnsi="Arial" w:cs="Arial"/>
                <w:b/>
                <w:sz w:val="24"/>
                <w:szCs w:val="24"/>
              </w:rPr>
            </w:pPr>
          </w:p>
          <w:p w:rsidR="00CC13CB" w:rsidRPr="000E5494" w:rsidRDefault="00CC13CB" w:rsidP="001770E3">
            <w:pPr>
              <w:jc w:val="center"/>
              <w:rPr>
                <w:rFonts w:ascii="Arial" w:hAnsi="Arial" w:cs="Arial"/>
                <w:b/>
                <w:sz w:val="24"/>
                <w:szCs w:val="24"/>
              </w:rPr>
            </w:pPr>
            <w:r w:rsidRPr="000E5494">
              <w:rPr>
                <w:rFonts w:ascii="Arial" w:hAnsi="Arial" w:cs="Arial"/>
                <w:b/>
                <w:sz w:val="24"/>
                <w:szCs w:val="24"/>
              </w:rPr>
              <w:t>ANGGARAN (Rp)</w:t>
            </w:r>
          </w:p>
          <w:p w:rsidR="00CC13CB" w:rsidRPr="000E5494" w:rsidRDefault="00CC13CB" w:rsidP="001770E3">
            <w:pPr>
              <w:jc w:val="center"/>
              <w:rPr>
                <w:rFonts w:ascii="Arial" w:hAnsi="Arial" w:cs="Arial"/>
                <w:b/>
                <w:sz w:val="24"/>
                <w:szCs w:val="24"/>
              </w:rPr>
            </w:pPr>
          </w:p>
        </w:tc>
        <w:tc>
          <w:tcPr>
            <w:tcW w:w="2726" w:type="dxa"/>
            <w:gridSpan w:val="2"/>
            <w:vAlign w:val="center"/>
          </w:tcPr>
          <w:p w:rsidR="00CC13CB" w:rsidRPr="000E5494" w:rsidRDefault="00CC13CB" w:rsidP="001770E3">
            <w:pPr>
              <w:jc w:val="center"/>
              <w:rPr>
                <w:rFonts w:ascii="Arial" w:hAnsi="Arial" w:cs="Arial"/>
                <w:b/>
                <w:sz w:val="24"/>
                <w:szCs w:val="24"/>
              </w:rPr>
            </w:pPr>
            <w:r w:rsidRPr="000E5494">
              <w:rPr>
                <w:rFonts w:ascii="Arial" w:hAnsi="Arial" w:cs="Arial"/>
                <w:b/>
                <w:sz w:val="24"/>
                <w:szCs w:val="24"/>
              </w:rPr>
              <w:t>PERSENTASI</w:t>
            </w:r>
          </w:p>
        </w:tc>
      </w:tr>
      <w:tr w:rsidR="00CC13CB" w:rsidRPr="000E5494" w:rsidTr="00C838D1">
        <w:tc>
          <w:tcPr>
            <w:tcW w:w="709" w:type="dxa"/>
            <w:vMerge/>
            <w:vAlign w:val="center"/>
          </w:tcPr>
          <w:p w:rsidR="00CC13CB" w:rsidRPr="000E5494" w:rsidRDefault="00CC13CB" w:rsidP="001770E3">
            <w:pPr>
              <w:jc w:val="center"/>
              <w:rPr>
                <w:rFonts w:ascii="Arial" w:hAnsi="Arial" w:cs="Arial"/>
                <w:b/>
                <w:sz w:val="24"/>
                <w:szCs w:val="24"/>
              </w:rPr>
            </w:pPr>
          </w:p>
        </w:tc>
        <w:tc>
          <w:tcPr>
            <w:tcW w:w="2126" w:type="dxa"/>
            <w:vMerge/>
            <w:vAlign w:val="center"/>
          </w:tcPr>
          <w:p w:rsidR="00CC13CB" w:rsidRPr="000E5494" w:rsidRDefault="00CC13CB" w:rsidP="001770E3">
            <w:pPr>
              <w:jc w:val="center"/>
              <w:rPr>
                <w:rFonts w:ascii="Arial" w:hAnsi="Arial" w:cs="Arial"/>
                <w:b/>
                <w:sz w:val="24"/>
                <w:szCs w:val="24"/>
              </w:rPr>
            </w:pPr>
          </w:p>
        </w:tc>
        <w:tc>
          <w:tcPr>
            <w:tcW w:w="1985" w:type="dxa"/>
            <w:vMerge/>
            <w:vAlign w:val="center"/>
          </w:tcPr>
          <w:p w:rsidR="00CC13CB" w:rsidRPr="000E5494" w:rsidRDefault="00CC13CB" w:rsidP="001770E3">
            <w:pPr>
              <w:jc w:val="center"/>
              <w:rPr>
                <w:rFonts w:ascii="Arial" w:hAnsi="Arial" w:cs="Arial"/>
                <w:b/>
                <w:sz w:val="24"/>
                <w:szCs w:val="24"/>
              </w:rPr>
            </w:pPr>
          </w:p>
        </w:tc>
        <w:tc>
          <w:tcPr>
            <w:tcW w:w="1701" w:type="dxa"/>
            <w:vMerge/>
            <w:vAlign w:val="center"/>
          </w:tcPr>
          <w:p w:rsidR="00CC13CB" w:rsidRPr="000E5494" w:rsidRDefault="00CC13CB" w:rsidP="001770E3">
            <w:pPr>
              <w:jc w:val="center"/>
              <w:rPr>
                <w:rFonts w:ascii="Arial" w:hAnsi="Arial" w:cs="Arial"/>
                <w:b/>
                <w:sz w:val="24"/>
                <w:szCs w:val="24"/>
              </w:rPr>
            </w:pPr>
          </w:p>
        </w:tc>
        <w:tc>
          <w:tcPr>
            <w:tcW w:w="1814" w:type="dxa"/>
            <w:vAlign w:val="center"/>
          </w:tcPr>
          <w:p w:rsidR="00CC13CB" w:rsidRPr="000E5494" w:rsidRDefault="00CC13CB" w:rsidP="001770E3">
            <w:pPr>
              <w:jc w:val="center"/>
              <w:rPr>
                <w:rFonts w:ascii="Arial" w:hAnsi="Arial" w:cs="Arial"/>
                <w:b/>
                <w:sz w:val="24"/>
                <w:szCs w:val="24"/>
              </w:rPr>
            </w:pPr>
            <w:r w:rsidRPr="000E5494">
              <w:rPr>
                <w:rFonts w:ascii="Arial" w:hAnsi="Arial" w:cs="Arial"/>
                <w:b/>
                <w:sz w:val="24"/>
                <w:szCs w:val="24"/>
              </w:rPr>
              <w:t>KEUANGAN (%)</w:t>
            </w:r>
          </w:p>
        </w:tc>
        <w:tc>
          <w:tcPr>
            <w:tcW w:w="912" w:type="dxa"/>
            <w:vAlign w:val="center"/>
          </w:tcPr>
          <w:p w:rsidR="00CC13CB" w:rsidRPr="000E5494" w:rsidRDefault="00CC13CB" w:rsidP="001770E3">
            <w:pPr>
              <w:jc w:val="center"/>
              <w:rPr>
                <w:rFonts w:ascii="Arial" w:hAnsi="Arial" w:cs="Arial"/>
                <w:b/>
                <w:sz w:val="24"/>
                <w:szCs w:val="24"/>
              </w:rPr>
            </w:pPr>
            <w:r w:rsidRPr="000E5494">
              <w:rPr>
                <w:rFonts w:ascii="Arial" w:hAnsi="Arial" w:cs="Arial"/>
                <w:b/>
                <w:sz w:val="24"/>
                <w:szCs w:val="24"/>
              </w:rPr>
              <w:t>FISIK (%)</w:t>
            </w:r>
          </w:p>
        </w:tc>
      </w:tr>
      <w:tr w:rsidR="00CC13CB" w:rsidRPr="000E5494" w:rsidTr="00C838D1">
        <w:tc>
          <w:tcPr>
            <w:tcW w:w="709" w:type="dxa"/>
          </w:tcPr>
          <w:p w:rsidR="00CC13CB" w:rsidRPr="000E5494" w:rsidRDefault="00CC13CB" w:rsidP="001770E3">
            <w:pPr>
              <w:jc w:val="center"/>
              <w:rPr>
                <w:rFonts w:ascii="Arial" w:hAnsi="Arial" w:cs="Arial"/>
                <w:sz w:val="24"/>
                <w:szCs w:val="24"/>
              </w:rPr>
            </w:pPr>
            <w:r w:rsidRPr="000E5494">
              <w:rPr>
                <w:rFonts w:ascii="Arial" w:hAnsi="Arial" w:cs="Arial"/>
                <w:sz w:val="24"/>
                <w:szCs w:val="24"/>
              </w:rPr>
              <w:t>1.</w:t>
            </w:r>
          </w:p>
        </w:tc>
        <w:tc>
          <w:tcPr>
            <w:tcW w:w="2126" w:type="dxa"/>
          </w:tcPr>
          <w:p w:rsidR="00CC13CB" w:rsidRPr="000E5494" w:rsidRDefault="00CC13CB" w:rsidP="001770E3">
            <w:pPr>
              <w:jc w:val="both"/>
              <w:rPr>
                <w:rFonts w:ascii="Arial" w:hAnsi="Arial" w:cs="Arial"/>
                <w:b/>
                <w:bCs/>
                <w:color w:val="000000"/>
                <w:sz w:val="24"/>
                <w:szCs w:val="24"/>
              </w:rPr>
            </w:pPr>
            <w:r w:rsidRPr="000E5494">
              <w:rPr>
                <w:rFonts w:ascii="Arial" w:hAnsi="Arial" w:cs="Arial"/>
                <w:b/>
                <w:bCs/>
                <w:color w:val="000000"/>
                <w:sz w:val="24"/>
                <w:szCs w:val="24"/>
              </w:rPr>
              <w:t>Program Pengembangan Perikanan Tangkap</w:t>
            </w:r>
          </w:p>
        </w:tc>
        <w:tc>
          <w:tcPr>
            <w:tcW w:w="1985" w:type="dxa"/>
          </w:tcPr>
          <w:p w:rsidR="00CC13CB" w:rsidRPr="006D0809" w:rsidRDefault="006D0809" w:rsidP="001770E3">
            <w:pPr>
              <w:jc w:val="both"/>
              <w:rPr>
                <w:rFonts w:ascii="Arial" w:hAnsi="Arial" w:cs="Arial"/>
                <w:sz w:val="24"/>
                <w:szCs w:val="24"/>
              </w:rPr>
            </w:pPr>
            <w:r w:rsidRPr="006D0809">
              <w:rPr>
                <w:rFonts w:ascii="Arial" w:hAnsi="Arial" w:cs="Arial"/>
                <w:sz w:val="24"/>
                <w:szCs w:val="24"/>
              </w:rPr>
              <w:t>Pe</w:t>
            </w:r>
            <w:r w:rsidRPr="006D0809">
              <w:rPr>
                <w:rFonts w:ascii="Arial" w:hAnsi="Arial" w:cs="Arial"/>
                <w:sz w:val="24"/>
                <w:szCs w:val="24"/>
                <w:lang w:val="id-ID"/>
              </w:rPr>
              <w:t xml:space="preserve">latihan </w:t>
            </w:r>
            <w:r w:rsidR="00D24A7D" w:rsidRPr="006D0809">
              <w:rPr>
                <w:rFonts w:ascii="Arial" w:hAnsi="Arial" w:cs="Arial"/>
                <w:sz w:val="24"/>
                <w:szCs w:val="24"/>
              </w:rPr>
              <w:t xml:space="preserve">peningkatan kompetensi bagi nelayan </w:t>
            </w:r>
          </w:p>
        </w:tc>
        <w:tc>
          <w:tcPr>
            <w:tcW w:w="1701" w:type="dxa"/>
          </w:tcPr>
          <w:p w:rsidR="00CC13CB" w:rsidRPr="006D0809" w:rsidRDefault="00D24A7D" w:rsidP="001770E3">
            <w:pPr>
              <w:jc w:val="right"/>
              <w:rPr>
                <w:rFonts w:ascii="Arial" w:hAnsi="Arial" w:cs="Arial"/>
                <w:sz w:val="24"/>
                <w:szCs w:val="24"/>
              </w:rPr>
            </w:pPr>
            <w:r w:rsidRPr="006D0809">
              <w:rPr>
                <w:rFonts w:ascii="Arial" w:hAnsi="Arial" w:cs="Arial"/>
                <w:sz w:val="24"/>
                <w:szCs w:val="24"/>
              </w:rPr>
              <w:t>58.717.000</w:t>
            </w:r>
          </w:p>
        </w:tc>
        <w:tc>
          <w:tcPr>
            <w:tcW w:w="1814" w:type="dxa"/>
          </w:tcPr>
          <w:p w:rsidR="00CC13CB" w:rsidRPr="006D0809" w:rsidRDefault="00306BA0" w:rsidP="001770E3">
            <w:pPr>
              <w:jc w:val="center"/>
              <w:rPr>
                <w:rFonts w:ascii="Arial" w:hAnsi="Arial" w:cs="Arial"/>
                <w:bCs/>
                <w:sz w:val="24"/>
                <w:szCs w:val="24"/>
              </w:rPr>
            </w:pPr>
            <w:r>
              <w:rPr>
                <w:rFonts w:ascii="Arial" w:hAnsi="Arial" w:cs="Arial"/>
                <w:sz w:val="24"/>
                <w:szCs w:val="24"/>
              </w:rPr>
              <w:t>81,38</w:t>
            </w:r>
          </w:p>
        </w:tc>
        <w:tc>
          <w:tcPr>
            <w:tcW w:w="912" w:type="dxa"/>
          </w:tcPr>
          <w:p w:rsidR="00CC13CB" w:rsidRPr="006D0809" w:rsidRDefault="00CC13CB" w:rsidP="001770E3">
            <w:pPr>
              <w:jc w:val="center"/>
              <w:rPr>
                <w:rFonts w:ascii="Arial" w:hAnsi="Arial" w:cs="Arial"/>
                <w:bCs/>
                <w:sz w:val="24"/>
                <w:szCs w:val="24"/>
              </w:rPr>
            </w:pPr>
            <w:r w:rsidRPr="006D0809">
              <w:rPr>
                <w:rFonts w:ascii="Arial" w:hAnsi="Arial" w:cs="Arial"/>
                <w:bCs/>
                <w:sz w:val="24"/>
                <w:szCs w:val="24"/>
              </w:rPr>
              <w:t>100</w:t>
            </w:r>
          </w:p>
        </w:tc>
      </w:tr>
      <w:tr w:rsidR="006D0809" w:rsidRPr="000E5494" w:rsidTr="00C838D1">
        <w:tc>
          <w:tcPr>
            <w:tcW w:w="709" w:type="dxa"/>
          </w:tcPr>
          <w:p w:rsidR="006D0809" w:rsidRPr="006D0809" w:rsidRDefault="006D0809" w:rsidP="001770E3">
            <w:pPr>
              <w:jc w:val="center"/>
              <w:rPr>
                <w:rFonts w:ascii="Arial" w:hAnsi="Arial" w:cs="Arial"/>
                <w:sz w:val="24"/>
                <w:szCs w:val="24"/>
                <w:lang w:val="id-ID"/>
              </w:rPr>
            </w:pPr>
            <w:r>
              <w:rPr>
                <w:rFonts w:ascii="Arial" w:hAnsi="Arial" w:cs="Arial"/>
                <w:sz w:val="24"/>
                <w:szCs w:val="24"/>
                <w:lang w:val="id-ID"/>
              </w:rPr>
              <w:t>2.</w:t>
            </w:r>
          </w:p>
        </w:tc>
        <w:tc>
          <w:tcPr>
            <w:tcW w:w="2126" w:type="dxa"/>
          </w:tcPr>
          <w:p w:rsidR="006D0809" w:rsidRPr="000E5494" w:rsidRDefault="006D0809" w:rsidP="001770E3">
            <w:pPr>
              <w:jc w:val="both"/>
              <w:rPr>
                <w:rFonts w:ascii="Arial" w:hAnsi="Arial" w:cs="Arial"/>
                <w:b/>
                <w:bCs/>
                <w:color w:val="000000"/>
                <w:sz w:val="24"/>
                <w:szCs w:val="24"/>
              </w:rPr>
            </w:pPr>
          </w:p>
        </w:tc>
        <w:tc>
          <w:tcPr>
            <w:tcW w:w="1985" w:type="dxa"/>
          </w:tcPr>
          <w:p w:rsidR="006D0809" w:rsidRPr="006D0809" w:rsidRDefault="006D0809" w:rsidP="001770E3">
            <w:pPr>
              <w:jc w:val="both"/>
              <w:rPr>
                <w:rFonts w:ascii="Arial" w:hAnsi="Arial" w:cs="Arial"/>
                <w:sz w:val="24"/>
                <w:szCs w:val="24"/>
              </w:rPr>
            </w:pPr>
            <w:r w:rsidRPr="006D0809">
              <w:rPr>
                <w:rFonts w:ascii="Arial" w:hAnsi="Arial" w:cs="Arial"/>
                <w:sz w:val="24"/>
                <w:szCs w:val="24"/>
              </w:rPr>
              <w:t>Pendampingan pada kelompok nelayan perikanan tangkap</w:t>
            </w:r>
          </w:p>
        </w:tc>
        <w:tc>
          <w:tcPr>
            <w:tcW w:w="1701" w:type="dxa"/>
          </w:tcPr>
          <w:p w:rsidR="006D0809" w:rsidRPr="006D0809" w:rsidRDefault="006D0809" w:rsidP="001770E3">
            <w:pPr>
              <w:jc w:val="right"/>
              <w:rPr>
                <w:rFonts w:ascii="Arial" w:hAnsi="Arial" w:cs="Arial"/>
                <w:sz w:val="24"/>
                <w:szCs w:val="24"/>
              </w:rPr>
            </w:pPr>
            <w:r w:rsidRPr="006D0809">
              <w:rPr>
                <w:rFonts w:ascii="Arial" w:hAnsi="Arial" w:cs="Arial"/>
                <w:sz w:val="24"/>
                <w:szCs w:val="24"/>
              </w:rPr>
              <w:t>35.108.200</w:t>
            </w:r>
          </w:p>
        </w:tc>
        <w:tc>
          <w:tcPr>
            <w:tcW w:w="1814" w:type="dxa"/>
          </w:tcPr>
          <w:p w:rsidR="006D0809" w:rsidRPr="00306BA0" w:rsidRDefault="006D0809" w:rsidP="001770E3">
            <w:pPr>
              <w:jc w:val="center"/>
              <w:rPr>
                <w:rFonts w:ascii="Arial" w:hAnsi="Arial" w:cs="Arial"/>
                <w:sz w:val="24"/>
                <w:szCs w:val="24"/>
                <w:lang w:val="id-ID"/>
              </w:rPr>
            </w:pPr>
            <w:r w:rsidRPr="006D0809">
              <w:rPr>
                <w:rFonts w:ascii="Arial" w:hAnsi="Arial" w:cs="Arial"/>
                <w:sz w:val="24"/>
                <w:szCs w:val="24"/>
              </w:rPr>
              <w:t>95</w:t>
            </w:r>
            <w:r w:rsidR="00306BA0">
              <w:rPr>
                <w:rFonts w:ascii="Arial" w:hAnsi="Arial" w:cs="Arial"/>
                <w:sz w:val="24"/>
                <w:szCs w:val="24"/>
                <w:lang w:val="id-ID"/>
              </w:rPr>
              <w:t>.84</w:t>
            </w:r>
          </w:p>
        </w:tc>
        <w:tc>
          <w:tcPr>
            <w:tcW w:w="912" w:type="dxa"/>
          </w:tcPr>
          <w:p w:rsidR="006D0809" w:rsidRPr="006D0809" w:rsidRDefault="006D0809" w:rsidP="001770E3">
            <w:pPr>
              <w:jc w:val="center"/>
              <w:rPr>
                <w:rFonts w:ascii="Arial" w:hAnsi="Arial" w:cs="Arial"/>
                <w:bCs/>
                <w:sz w:val="24"/>
                <w:szCs w:val="24"/>
                <w:lang w:val="id-ID"/>
              </w:rPr>
            </w:pPr>
            <w:r w:rsidRPr="006D0809">
              <w:rPr>
                <w:rFonts w:ascii="Arial" w:hAnsi="Arial" w:cs="Arial"/>
                <w:bCs/>
                <w:sz w:val="24"/>
                <w:szCs w:val="24"/>
                <w:lang w:val="id-ID"/>
              </w:rPr>
              <w:t>100</w:t>
            </w:r>
          </w:p>
        </w:tc>
      </w:tr>
      <w:tr w:rsidR="006D0809" w:rsidRPr="000E5494" w:rsidTr="00C838D1">
        <w:tc>
          <w:tcPr>
            <w:tcW w:w="709" w:type="dxa"/>
          </w:tcPr>
          <w:p w:rsidR="006D0809" w:rsidRDefault="006D0809" w:rsidP="001770E3">
            <w:pPr>
              <w:jc w:val="center"/>
              <w:rPr>
                <w:rFonts w:ascii="Arial" w:hAnsi="Arial" w:cs="Arial"/>
                <w:sz w:val="24"/>
                <w:szCs w:val="24"/>
                <w:lang w:val="id-ID"/>
              </w:rPr>
            </w:pPr>
            <w:r>
              <w:rPr>
                <w:rFonts w:ascii="Arial" w:hAnsi="Arial" w:cs="Arial"/>
                <w:sz w:val="24"/>
                <w:szCs w:val="24"/>
                <w:lang w:val="id-ID"/>
              </w:rPr>
              <w:t>3.</w:t>
            </w:r>
          </w:p>
        </w:tc>
        <w:tc>
          <w:tcPr>
            <w:tcW w:w="2126" w:type="dxa"/>
          </w:tcPr>
          <w:p w:rsidR="006D0809" w:rsidRPr="000E5494" w:rsidRDefault="006D0809" w:rsidP="001770E3">
            <w:pPr>
              <w:jc w:val="both"/>
              <w:rPr>
                <w:rFonts w:ascii="Arial" w:hAnsi="Arial" w:cs="Arial"/>
                <w:b/>
                <w:bCs/>
                <w:color w:val="000000"/>
                <w:sz w:val="24"/>
                <w:szCs w:val="24"/>
              </w:rPr>
            </w:pPr>
          </w:p>
        </w:tc>
        <w:tc>
          <w:tcPr>
            <w:tcW w:w="1985" w:type="dxa"/>
          </w:tcPr>
          <w:p w:rsidR="006D0809" w:rsidRPr="006D0809" w:rsidRDefault="006D0809" w:rsidP="001770E3">
            <w:pPr>
              <w:jc w:val="both"/>
              <w:rPr>
                <w:rFonts w:ascii="Arial" w:hAnsi="Arial" w:cs="Arial"/>
                <w:sz w:val="24"/>
                <w:szCs w:val="24"/>
              </w:rPr>
            </w:pPr>
            <w:r w:rsidRPr="006D0809">
              <w:rPr>
                <w:rFonts w:ascii="Arial" w:hAnsi="Arial" w:cs="Arial"/>
                <w:sz w:val="24"/>
                <w:szCs w:val="24"/>
              </w:rPr>
              <w:t>Pendampingan sertifikat hak atas tanah nelayan</w:t>
            </w:r>
          </w:p>
        </w:tc>
        <w:tc>
          <w:tcPr>
            <w:tcW w:w="1701" w:type="dxa"/>
          </w:tcPr>
          <w:p w:rsidR="006D0809" w:rsidRPr="006D0809" w:rsidRDefault="006D0809" w:rsidP="001770E3">
            <w:pPr>
              <w:jc w:val="right"/>
              <w:rPr>
                <w:rFonts w:ascii="Arial" w:hAnsi="Arial" w:cs="Arial"/>
                <w:sz w:val="24"/>
                <w:szCs w:val="24"/>
              </w:rPr>
            </w:pPr>
            <w:r w:rsidRPr="006D0809">
              <w:rPr>
                <w:rFonts w:ascii="Arial" w:hAnsi="Arial" w:cs="Arial"/>
                <w:sz w:val="24"/>
                <w:szCs w:val="24"/>
              </w:rPr>
              <w:t>21.131.800</w:t>
            </w:r>
          </w:p>
        </w:tc>
        <w:tc>
          <w:tcPr>
            <w:tcW w:w="1814" w:type="dxa"/>
          </w:tcPr>
          <w:p w:rsidR="006D0809" w:rsidRPr="006D0809" w:rsidRDefault="00306BA0" w:rsidP="001770E3">
            <w:pPr>
              <w:jc w:val="center"/>
              <w:rPr>
                <w:rFonts w:ascii="Arial" w:hAnsi="Arial" w:cs="Arial"/>
                <w:sz w:val="24"/>
                <w:szCs w:val="24"/>
              </w:rPr>
            </w:pPr>
            <w:r>
              <w:rPr>
                <w:rFonts w:ascii="Arial" w:hAnsi="Arial" w:cs="Arial"/>
                <w:sz w:val="24"/>
                <w:szCs w:val="24"/>
              </w:rPr>
              <w:t>87.84</w:t>
            </w:r>
          </w:p>
        </w:tc>
        <w:tc>
          <w:tcPr>
            <w:tcW w:w="912" w:type="dxa"/>
          </w:tcPr>
          <w:p w:rsidR="006D0809" w:rsidRPr="006D0809" w:rsidRDefault="006D0809" w:rsidP="001770E3">
            <w:pPr>
              <w:jc w:val="center"/>
              <w:rPr>
                <w:rFonts w:ascii="Arial" w:hAnsi="Arial" w:cs="Arial"/>
                <w:bCs/>
                <w:sz w:val="24"/>
                <w:szCs w:val="24"/>
                <w:lang w:val="id-ID"/>
              </w:rPr>
            </w:pPr>
            <w:r w:rsidRPr="006D0809">
              <w:rPr>
                <w:rFonts w:ascii="Arial" w:hAnsi="Arial" w:cs="Arial"/>
                <w:bCs/>
                <w:sz w:val="24"/>
                <w:szCs w:val="24"/>
                <w:lang w:val="id-ID"/>
              </w:rPr>
              <w:t>100</w:t>
            </w:r>
          </w:p>
        </w:tc>
      </w:tr>
      <w:tr w:rsidR="006D0809" w:rsidRPr="000E5494" w:rsidTr="00C838D1">
        <w:tc>
          <w:tcPr>
            <w:tcW w:w="709" w:type="dxa"/>
          </w:tcPr>
          <w:p w:rsidR="006D0809" w:rsidRDefault="006D0809" w:rsidP="001770E3">
            <w:pPr>
              <w:jc w:val="center"/>
              <w:rPr>
                <w:rFonts w:ascii="Arial" w:hAnsi="Arial" w:cs="Arial"/>
                <w:sz w:val="24"/>
                <w:szCs w:val="24"/>
                <w:lang w:val="id-ID"/>
              </w:rPr>
            </w:pPr>
            <w:r>
              <w:rPr>
                <w:rFonts w:ascii="Arial" w:hAnsi="Arial" w:cs="Arial"/>
                <w:sz w:val="24"/>
                <w:szCs w:val="24"/>
                <w:lang w:val="id-ID"/>
              </w:rPr>
              <w:t>4.</w:t>
            </w:r>
          </w:p>
        </w:tc>
        <w:tc>
          <w:tcPr>
            <w:tcW w:w="2126" w:type="dxa"/>
          </w:tcPr>
          <w:p w:rsidR="006D0809" w:rsidRPr="000E5494" w:rsidRDefault="006D0809" w:rsidP="001770E3">
            <w:pPr>
              <w:jc w:val="both"/>
              <w:rPr>
                <w:rFonts w:ascii="Arial" w:hAnsi="Arial" w:cs="Arial"/>
                <w:b/>
                <w:bCs/>
                <w:color w:val="000000"/>
                <w:sz w:val="24"/>
                <w:szCs w:val="24"/>
              </w:rPr>
            </w:pPr>
          </w:p>
        </w:tc>
        <w:tc>
          <w:tcPr>
            <w:tcW w:w="1985" w:type="dxa"/>
          </w:tcPr>
          <w:p w:rsidR="006D0809" w:rsidRPr="006D0809" w:rsidRDefault="006D0809" w:rsidP="001770E3">
            <w:pPr>
              <w:jc w:val="both"/>
              <w:rPr>
                <w:rFonts w:ascii="Arial" w:hAnsi="Arial" w:cs="Arial"/>
                <w:sz w:val="24"/>
                <w:szCs w:val="24"/>
              </w:rPr>
            </w:pPr>
            <w:r w:rsidRPr="006D0809">
              <w:rPr>
                <w:rFonts w:ascii="Arial" w:hAnsi="Arial" w:cs="Arial"/>
                <w:sz w:val="24"/>
                <w:szCs w:val="24"/>
              </w:rPr>
              <w:t>Penyedia sarana perikanan tangkap (DAK)</w:t>
            </w:r>
          </w:p>
        </w:tc>
        <w:tc>
          <w:tcPr>
            <w:tcW w:w="1701" w:type="dxa"/>
          </w:tcPr>
          <w:p w:rsidR="006D0809" w:rsidRPr="006D0809" w:rsidRDefault="006D0809" w:rsidP="001770E3">
            <w:pPr>
              <w:jc w:val="right"/>
              <w:rPr>
                <w:rFonts w:ascii="Arial" w:hAnsi="Arial" w:cs="Arial"/>
                <w:sz w:val="24"/>
                <w:szCs w:val="24"/>
              </w:rPr>
            </w:pPr>
            <w:r w:rsidRPr="006D0809">
              <w:rPr>
                <w:rFonts w:ascii="Arial" w:hAnsi="Arial" w:cs="Arial"/>
                <w:sz w:val="24"/>
                <w:szCs w:val="24"/>
              </w:rPr>
              <w:t>448.770.000</w:t>
            </w:r>
          </w:p>
        </w:tc>
        <w:tc>
          <w:tcPr>
            <w:tcW w:w="1814" w:type="dxa"/>
          </w:tcPr>
          <w:p w:rsidR="006D0809" w:rsidRPr="006D0809" w:rsidRDefault="00306BA0" w:rsidP="001770E3">
            <w:pPr>
              <w:jc w:val="center"/>
              <w:rPr>
                <w:rFonts w:ascii="Arial" w:hAnsi="Arial" w:cs="Arial"/>
                <w:sz w:val="24"/>
                <w:szCs w:val="24"/>
              </w:rPr>
            </w:pPr>
            <w:r>
              <w:rPr>
                <w:rFonts w:ascii="Arial" w:hAnsi="Arial" w:cs="Arial"/>
                <w:sz w:val="24"/>
                <w:szCs w:val="24"/>
              </w:rPr>
              <w:t>95,94</w:t>
            </w:r>
          </w:p>
        </w:tc>
        <w:tc>
          <w:tcPr>
            <w:tcW w:w="912" w:type="dxa"/>
          </w:tcPr>
          <w:p w:rsidR="006D0809" w:rsidRPr="006D0809" w:rsidRDefault="006D0809" w:rsidP="001770E3">
            <w:pPr>
              <w:jc w:val="center"/>
              <w:rPr>
                <w:rFonts w:ascii="Arial" w:hAnsi="Arial" w:cs="Arial"/>
                <w:bCs/>
                <w:sz w:val="24"/>
                <w:szCs w:val="24"/>
                <w:lang w:val="id-ID"/>
              </w:rPr>
            </w:pPr>
            <w:r w:rsidRPr="006D0809">
              <w:rPr>
                <w:rFonts w:ascii="Arial" w:hAnsi="Arial" w:cs="Arial"/>
                <w:bCs/>
                <w:sz w:val="24"/>
                <w:szCs w:val="24"/>
                <w:lang w:val="id-ID"/>
              </w:rPr>
              <w:t>100</w:t>
            </w:r>
          </w:p>
        </w:tc>
      </w:tr>
    </w:tbl>
    <w:p w:rsidR="00CC13CB" w:rsidRPr="000E5494" w:rsidRDefault="00CC13CB" w:rsidP="00CC13CB">
      <w:pPr>
        <w:spacing w:after="0" w:line="360" w:lineRule="auto"/>
        <w:ind w:firstLine="720"/>
        <w:jc w:val="both"/>
        <w:rPr>
          <w:rFonts w:ascii="Arial" w:hAnsi="Arial" w:cs="Arial"/>
          <w:color w:val="000000" w:themeColor="text1"/>
          <w:sz w:val="24"/>
          <w:szCs w:val="24"/>
        </w:rPr>
      </w:pPr>
    </w:p>
    <w:p w:rsidR="00CC13CB" w:rsidRPr="000E5494" w:rsidRDefault="006D0809" w:rsidP="006E577C">
      <w:pPr>
        <w:spacing w:after="0" w:line="360" w:lineRule="auto"/>
        <w:ind w:left="567"/>
        <w:jc w:val="both"/>
        <w:rPr>
          <w:rFonts w:ascii="Arial" w:hAnsi="Arial" w:cs="Arial"/>
          <w:color w:val="000000" w:themeColor="text1"/>
          <w:sz w:val="24"/>
          <w:szCs w:val="24"/>
        </w:rPr>
      </w:pPr>
      <w:r>
        <w:rPr>
          <w:noProof/>
          <w:lang w:val="id-ID" w:eastAsia="id-ID"/>
        </w:rPr>
        <w:drawing>
          <wp:inline distT="0" distB="0" distL="0" distR="0" wp14:anchorId="3C80127D" wp14:editId="185212E4">
            <wp:extent cx="5219700" cy="1821976"/>
            <wp:effectExtent l="0" t="0" r="0" b="6985"/>
            <wp:docPr id="157" name="Picture 157" descr="C:\Users\ASUS X42J\Documents\Kumpulan File Dinas Perikanan\Acara jam 14.00\Foto kegiatan bidang tangkap 2019\WhatsApp Image 2019-08-04 at 16.27.3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SUS X42J\Documents\Kumpulan File Dinas Perikanan\Acara jam 14.00\Foto kegiatan bidang tangkap 2019\WhatsApp Image 2019-08-04 at 16.27.33(1).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41959" cy="1829746"/>
                    </a:xfrm>
                    <a:prstGeom prst="rect">
                      <a:avLst/>
                    </a:prstGeom>
                    <a:noFill/>
                    <a:ln>
                      <a:noFill/>
                    </a:ln>
                  </pic:spPr>
                </pic:pic>
              </a:graphicData>
            </a:graphic>
          </wp:inline>
        </w:drawing>
      </w:r>
    </w:p>
    <w:p w:rsidR="00CC13CB" w:rsidRPr="000E5494" w:rsidRDefault="006D0809" w:rsidP="006E577C">
      <w:pPr>
        <w:spacing w:after="0" w:line="360" w:lineRule="auto"/>
        <w:ind w:left="567"/>
        <w:jc w:val="both"/>
        <w:rPr>
          <w:rFonts w:ascii="Arial" w:hAnsi="Arial" w:cs="Arial"/>
          <w:color w:val="000000" w:themeColor="text1"/>
          <w:sz w:val="24"/>
          <w:szCs w:val="24"/>
        </w:rPr>
      </w:pPr>
      <w:r>
        <w:rPr>
          <w:noProof/>
          <w:lang w:val="id-ID" w:eastAsia="id-ID"/>
        </w:rPr>
        <w:drawing>
          <wp:anchor distT="0" distB="0" distL="114300" distR="114300" simplePos="0" relativeHeight="251708416" behindDoc="1" locked="0" layoutInCell="1" allowOverlap="1" wp14:anchorId="36734677" wp14:editId="7F631978">
            <wp:simplePos x="0" y="0"/>
            <wp:positionH relativeFrom="column">
              <wp:posOffset>400050</wp:posOffset>
            </wp:positionH>
            <wp:positionV relativeFrom="paragraph">
              <wp:posOffset>211455</wp:posOffset>
            </wp:positionV>
            <wp:extent cx="5177155" cy="2394585"/>
            <wp:effectExtent l="0" t="0" r="4445" b="5715"/>
            <wp:wrapTight wrapText="bothSides">
              <wp:wrapPolygon edited="0">
                <wp:start x="0" y="0"/>
                <wp:lineTo x="0" y="21480"/>
                <wp:lineTo x="21539" y="21480"/>
                <wp:lineTo x="21539" y="0"/>
                <wp:lineTo x="0" y="0"/>
              </wp:wrapPolygon>
            </wp:wrapTight>
            <wp:docPr id="8" name="Picture 8" descr="C:\Users\ASUS X42J\Documents\Kumpulan File Dinas Perikanan\Acara jam 14.00\Foto kegiatan bidang tangkap 2019\WhatsApp Image 2019-08-04 at 16.35.1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US X42J\Documents\Kumpulan File Dinas Perikanan\Acara jam 14.00\Foto kegiatan bidang tangkap 2019\WhatsApp Image 2019-08-04 at 16.35.13(1).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77155" cy="23945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C13CB" w:rsidRPr="000E5494" w:rsidRDefault="00CC13CB" w:rsidP="006D0809">
      <w:pPr>
        <w:spacing w:after="0" w:line="360" w:lineRule="auto"/>
        <w:rPr>
          <w:rFonts w:ascii="Arial" w:hAnsi="Arial" w:cs="Arial"/>
          <w:color w:val="000000" w:themeColor="text1"/>
          <w:sz w:val="24"/>
          <w:szCs w:val="24"/>
          <w:lang w:val="id-ID"/>
        </w:rPr>
      </w:pPr>
    </w:p>
    <w:p w:rsidR="00CC13CB" w:rsidRPr="000E5494" w:rsidRDefault="00CC13CB" w:rsidP="00CC13CB">
      <w:pPr>
        <w:spacing w:after="0" w:line="360" w:lineRule="auto"/>
        <w:jc w:val="both"/>
        <w:rPr>
          <w:rFonts w:ascii="Arial" w:hAnsi="Arial" w:cs="Arial"/>
          <w:color w:val="000000" w:themeColor="text1"/>
          <w:sz w:val="24"/>
          <w:szCs w:val="24"/>
          <w:lang w:val="id-ID"/>
        </w:rPr>
      </w:pPr>
    </w:p>
    <w:p w:rsidR="00CC13CB" w:rsidRPr="000E5494" w:rsidRDefault="00CC13CB"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CC13CB" w:rsidRPr="000E5494" w:rsidRDefault="00126A30" w:rsidP="00CC13CB">
      <w:pPr>
        <w:spacing w:after="0" w:line="360" w:lineRule="auto"/>
        <w:jc w:val="both"/>
        <w:rPr>
          <w:rFonts w:ascii="Arial" w:hAnsi="Arial" w:cs="Arial"/>
          <w:color w:val="000000" w:themeColor="text1"/>
          <w:sz w:val="24"/>
          <w:szCs w:val="24"/>
          <w:lang w:val="id-ID"/>
        </w:rPr>
      </w:pPr>
      <w:r>
        <w:rPr>
          <w:noProof/>
          <w:lang w:val="id-ID" w:eastAsia="id-ID"/>
        </w:rPr>
        <w:drawing>
          <wp:anchor distT="0" distB="0" distL="114300" distR="114300" simplePos="0" relativeHeight="251710464" behindDoc="1" locked="0" layoutInCell="1" allowOverlap="1" wp14:anchorId="6CD1A415" wp14:editId="41909BD3">
            <wp:simplePos x="0" y="0"/>
            <wp:positionH relativeFrom="column">
              <wp:posOffset>400353</wp:posOffset>
            </wp:positionH>
            <wp:positionV relativeFrom="paragraph">
              <wp:posOffset>151054</wp:posOffset>
            </wp:positionV>
            <wp:extent cx="5234305" cy="2105025"/>
            <wp:effectExtent l="0" t="0" r="4445" b="9525"/>
            <wp:wrapTight wrapText="bothSides">
              <wp:wrapPolygon edited="0">
                <wp:start x="0" y="0"/>
                <wp:lineTo x="0" y="21502"/>
                <wp:lineTo x="21540" y="21502"/>
                <wp:lineTo x="21540" y="0"/>
                <wp:lineTo x="0" y="0"/>
              </wp:wrapPolygon>
            </wp:wrapTight>
            <wp:docPr id="158" name="Picture 158" descr="C:\Users\ASUS X42J\Documents\Kumpulan File Dinas Perikanan\Acara jam 14.00\Foto kegiatan bidang tangkap 2019\WhatsApp Image 2019-07-22 at 18.55.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SUS X42J\Documents\Kumpulan File Dinas Perikanan\Acara jam 14.00\Foto kegiatan bidang tangkap 2019\WhatsApp Image 2019-07-22 at 18.55.01.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34305" cy="21050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C838D1" w:rsidP="00CC13CB">
      <w:pPr>
        <w:spacing w:after="0" w:line="360" w:lineRule="auto"/>
        <w:jc w:val="both"/>
        <w:rPr>
          <w:rFonts w:ascii="Arial" w:hAnsi="Arial" w:cs="Arial"/>
          <w:color w:val="000000" w:themeColor="text1"/>
          <w:sz w:val="24"/>
          <w:szCs w:val="24"/>
          <w:lang w:val="id-ID"/>
        </w:rPr>
      </w:pPr>
      <w:r w:rsidRPr="00557C16">
        <w:rPr>
          <w:rFonts w:ascii="Century Gothic" w:hAnsi="Century Gothic"/>
          <w:b/>
          <w:noProof/>
          <w:lang w:val="id-ID" w:eastAsia="id-ID"/>
        </w:rPr>
        <w:drawing>
          <wp:anchor distT="0" distB="0" distL="114300" distR="114300" simplePos="0" relativeHeight="251705344" behindDoc="1" locked="0" layoutInCell="1" allowOverlap="1" wp14:anchorId="6C60DCC7" wp14:editId="5B02BDF8">
            <wp:simplePos x="0" y="0"/>
            <wp:positionH relativeFrom="column">
              <wp:posOffset>401683</wp:posOffset>
            </wp:positionH>
            <wp:positionV relativeFrom="paragraph">
              <wp:posOffset>133894</wp:posOffset>
            </wp:positionV>
            <wp:extent cx="5077460" cy="1944370"/>
            <wp:effectExtent l="0" t="0" r="8890" b="0"/>
            <wp:wrapTight wrapText="bothSides">
              <wp:wrapPolygon edited="0">
                <wp:start x="0" y="0"/>
                <wp:lineTo x="0" y="21374"/>
                <wp:lineTo x="21557" y="21374"/>
                <wp:lineTo x="21557" y="0"/>
                <wp:lineTo x="0" y="0"/>
              </wp:wrapPolygon>
            </wp:wrapTight>
            <wp:docPr id="70" name="Picture 4" descr="C:\Users\KASIE KENELAYANAN\Pictures\foto pelatihan 2019\IMG_20191022_151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ASIE KENELAYANAN\Pictures\foto pelatihan 2019\IMG_20191022_151206.jpg"/>
                    <pic:cNvPicPr>
                      <a:picLocks noChangeAspect="1" noChangeArrowheads="1"/>
                    </pic:cNvPicPr>
                  </pic:nvPicPr>
                  <pic:blipFill>
                    <a:blip r:embed="rId17" cstate="print"/>
                    <a:srcRect/>
                    <a:stretch>
                      <a:fillRect/>
                    </a:stretch>
                  </pic:blipFill>
                  <pic:spPr bwMode="auto">
                    <a:xfrm>
                      <a:off x="0" y="0"/>
                      <a:ext cx="5077460" cy="19443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126A30" w:rsidP="00CC13CB">
      <w:pPr>
        <w:spacing w:after="0" w:line="360" w:lineRule="auto"/>
        <w:jc w:val="both"/>
        <w:rPr>
          <w:rFonts w:ascii="Arial" w:hAnsi="Arial" w:cs="Arial"/>
          <w:color w:val="000000" w:themeColor="text1"/>
          <w:sz w:val="24"/>
          <w:szCs w:val="24"/>
          <w:lang w:val="id-ID"/>
        </w:rPr>
      </w:pPr>
      <w:r>
        <w:rPr>
          <w:rFonts w:ascii="Century Gothic" w:hAnsi="Century Gothic"/>
          <w:noProof/>
          <w:lang w:val="id-ID" w:eastAsia="id-ID"/>
        </w:rPr>
        <w:drawing>
          <wp:anchor distT="0" distB="0" distL="114300" distR="114300" simplePos="0" relativeHeight="251707392" behindDoc="1" locked="0" layoutInCell="1" allowOverlap="1" wp14:anchorId="6FFCC379" wp14:editId="4EE3E3CE">
            <wp:simplePos x="0" y="0"/>
            <wp:positionH relativeFrom="column">
              <wp:posOffset>434340</wp:posOffset>
            </wp:positionH>
            <wp:positionV relativeFrom="paragraph">
              <wp:posOffset>163195</wp:posOffset>
            </wp:positionV>
            <wp:extent cx="5078095" cy="1896745"/>
            <wp:effectExtent l="0" t="0" r="8255" b="8255"/>
            <wp:wrapSquare wrapText="bothSides"/>
            <wp:docPr id="7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srcRect/>
                    <a:stretch>
                      <a:fillRect/>
                    </a:stretch>
                  </pic:blipFill>
                  <pic:spPr bwMode="auto">
                    <a:xfrm>
                      <a:off x="0" y="0"/>
                      <a:ext cx="5078095" cy="18967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6D0809" w:rsidRDefault="006D0809" w:rsidP="00CC13CB">
      <w:pPr>
        <w:spacing w:after="0" w:line="360" w:lineRule="auto"/>
        <w:jc w:val="both"/>
        <w:rPr>
          <w:rFonts w:ascii="Arial" w:hAnsi="Arial" w:cs="Arial"/>
          <w:color w:val="000000" w:themeColor="text1"/>
          <w:sz w:val="24"/>
          <w:szCs w:val="24"/>
          <w:lang w:val="id-ID"/>
        </w:rPr>
      </w:pPr>
    </w:p>
    <w:p w:rsidR="00CC13CB" w:rsidRPr="000E5494" w:rsidRDefault="00CC13CB" w:rsidP="001E0ACA">
      <w:pPr>
        <w:spacing w:after="0" w:line="360" w:lineRule="auto"/>
        <w:ind w:left="567"/>
        <w:jc w:val="both"/>
        <w:rPr>
          <w:rFonts w:ascii="Arial" w:hAnsi="Arial" w:cs="Arial"/>
          <w:color w:val="000000" w:themeColor="text1"/>
          <w:sz w:val="24"/>
          <w:szCs w:val="24"/>
          <w:lang w:val="id-ID"/>
        </w:rPr>
      </w:pPr>
      <w:r>
        <w:rPr>
          <w:rFonts w:ascii="Arial" w:hAnsi="Arial" w:cs="Arial"/>
          <w:color w:val="000000" w:themeColor="text1"/>
          <w:sz w:val="24"/>
          <w:szCs w:val="24"/>
          <w:lang w:val="id-ID"/>
        </w:rPr>
        <w:t>Sasaran 3</w:t>
      </w:r>
      <w:r w:rsidRPr="000E5494">
        <w:rPr>
          <w:rFonts w:ascii="Arial" w:hAnsi="Arial" w:cs="Arial"/>
          <w:color w:val="000000" w:themeColor="text1"/>
          <w:sz w:val="24"/>
          <w:szCs w:val="24"/>
          <w:lang w:val="id-ID"/>
        </w:rPr>
        <w:t>. Jumlah Produksi Perikanan Budidaya</w:t>
      </w:r>
    </w:p>
    <w:tbl>
      <w:tblPr>
        <w:tblStyle w:val="TableGrid"/>
        <w:tblW w:w="4690" w:type="pct"/>
        <w:tblInd w:w="562" w:type="dxa"/>
        <w:tblLayout w:type="fixed"/>
        <w:tblLook w:val="04A0" w:firstRow="1" w:lastRow="0" w:firstColumn="1" w:lastColumn="0" w:noHBand="0" w:noVBand="1"/>
      </w:tblPr>
      <w:tblGrid>
        <w:gridCol w:w="2016"/>
        <w:gridCol w:w="2735"/>
        <w:gridCol w:w="1152"/>
        <w:gridCol w:w="1297"/>
        <w:gridCol w:w="1433"/>
      </w:tblGrid>
      <w:tr w:rsidR="00CC13CB" w:rsidRPr="000E5494" w:rsidTr="001E0ACA">
        <w:tc>
          <w:tcPr>
            <w:tcW w:w="1168" w:type="pct"/>
            <w:vAlign w:val="center"/>
          </w:tcPr>
          <w:p w:rsidR="00CC13CB" w:rsidRPr="000E5494" w:rsidRDefault="00CC13CB" w:rsidP="001E0ACA">
            <w:pPr>
              <w:spacing w:after="0" w:line="360" w:lineRule="auto"/>
              <w:jc w:val="center"/>
              <w:rPr>
                <w:rFonts w:ascii="Arial" w:hAnsi="Arial" w:cs="Arial"/>
                <w:color w:val="000000" w:themeColor="text1"/>
                <w:sz w:val="24"/>
                <w:szCs w:val="24"/>
              </w:rPr>
            </w:pPr>
            <w:r w:rsidRPr="000E5494">
              <w:rPr>
                <w:rFonts w:ascii="Arial" w:hAnsi="Arial" w:cs="Arial"/>
                <w:color w:val="000000" w:themeColor="text1"/>
                <w:sz w:val="24"/>
                <w:szCs w:val="24"/>
              </w:rPr>
              <w:t>Sasaran Strategi</w:t>
            </w:r>
          </w:p>
        </w:tc>
        <w:tc>
          <w:tcPr>
            <w:tcW w:w="1584" w:type="pct"/>
            <w:vAlign w:val="center"/>
          </w:tcPr>
          <w:p w:rsidR="00CC13CB" w:rsidRPr="000E5494" w:rsidRDefault="00CC13CB" w:rsidP="001E0ACA">
            <w:pPr>
              <w:spacing w:before="120" w:after="0" w:line="360" w:lineRule="auto"/>
              <w:jc w:val="center"/>
              <w:rPr>
                <w:rFonts w:ascii="Arial" w:hAnsi="Arial" w:cs="Arial"/>
                <w:color w:val="000000" w:themeColor="text1"/>
                <w:sz w:val="24"/>
                <w:szCs w:val="24"/>
              </w:rPr>
            </w:pPr>
            <w:r w:rsidRPr="000E5494">
              <w:rPr>
                <w:rFonts w:ascii="Arial" w:hAnsi="Arial" w:cs="Arial"/>
                <w:color w:val="000000" w:themeColor="text1"/>
                <w:sz w:val="24"/>
                <w:szCs w:val="24"/>
              </w:rPr>
              <w:t>Indikator Sasaran</w:t>
            </w:r>
          </w:p>
        </w:tc>
        <w:tc>
          <w:tcPr>
            <w:tcW w:w="667" w:type="pct"/>
            <w:vAlign w:val="center"/>
          </w:tcPr>
          <w:p w:rsidR="00CC13CB" w:rsidRPr="000E5494" w:rsidRDefault="00CC13CB" w:rsidP="001E0ACA">
            <w:pPr>
              <w:spacing w:before="120" w:after="0" w:line="360" w:lineRule="auto"/>
              <w:jc w:val="center"/>
              <w:rPr>
                <w:rFonts w:ascii="Arial" w:hAnsi="Arial" w:cs="Arial"/>
                <w:color w:val="000000" w:themeColor="text1"/>
                <w:sz w:val="24"/>
                <w:szCs w:val="24"/>
                <w:lang w:val="id-ID"/>
              </w:rPr>
            </w:pPr>
            <w:r w:rsidRPr="000E5494">
              <w:rPr>
                <w:rFonts w:ascii="Arial" w:hAnsi="Arial" w:cs="Arial"/>
                <w:color w:val="000000" w:themeColor="text1"/>
                <w:sz w:val="24"/>
                <w:szCs w:val="24"/>
                <w:lang w:val="id-ID"/>
              </w:rPr>
              <w:t>Satuan</w:t>
            </w:r>
          </w:p>
        </w:tc>
        <w:tc>
          <w:tcPr>
            <w:tcW w:w="751" w:type="pct"/>
            <w:vAlign w:val="center"/>
          </w:tcPr>
          <w:p w:rsidR="00CC13CB" w:rsidRPr="000E5494" w:rsidRDefault="00CC13CB" w:rsidP="001E0ACA">
            <w:pPr>
              <w:spacing w:before="120" w:after="0" w:line="360" w:lineRule="auto"/>
              <w:jc w:val="center"/>
              <w:rPr>
                <w:rFonts w:ascii="Arial" w:hAnsi="Arial" w:cs="Arial"/>
                <w:color w:val="000000" w:themeColor="text1"/>
                <w:sz w:val="24"/>
                <w:szCs w:val="24"/>
              </w:rPr>
            </w:pPr>
            <w:r w:rsidRPr="000E5494">
              <w:rPr>
                <w:rFonts w:ascii="Arial" w:hAnsi="Arial" w:cs="Arial"/>
                <w:color w:val="000000" w:themeColor="text1"/>
                <w:sz w:val="24"/>
                <w:szCs w:val="24"/>
              </w:rPr>
              <w:t>Target</w:t>
            </w:r>
          </w:p>
        </w:tc>
        <w:tc>
          <w:tcPr>
            <w:tcW w:w="830" w:type="pct"/>
            <w:vAlign w:val="center"/>
          </w:tcPr>
          <w:p w:rsidR="00CC13CB" w:rsidRPr="000E5494" w:rsidRDefault="00CC13CB" w:rsidP="001E0ACA">
            <w:pPr>
              <w:spacing w:before="120" w:after="0" w:line="360" w:lineRule="auto"/>
              <w:jc w:val="center"/>
              <w:rPr>
                <w:rFonts w:ascii="Arial" w:hAnsi="Arial" w:cs="Arial"/>
                <w:color w:val="000000" w:themeColor="text1"/>
                <w:sz w:val="24"/>
                <w:szCs w:val="24"/>
              </w:rPr>
            </w:pPr>
            <w:r w:rsidRPr="000E5494">
              <w:rPr>
                <w:rFonts w:ascii="Arial" w:hAnsi="Arial" w:cs="Arial"/>
                <w:color w:val="000000" w:themeColor="text1"/>
                <w:sz w:val="24"/>
                <w:szCs w:val="24"/>
              </w:rPr>
              <w:t>Realisasi</w:t>
            </w:r>
          </w:p>
        </w:tc>
      </w:tr>
      <w:tr w:rsidR="00CC13CB" w:rsidRPr="000E5494" w:rsidTr="00126A30">
        <w:trPr>
          <w:trHeight w:val="1293"/>
        </w:trPr>
        <w:tc>
          <w:tcPr>
            <w:tcW w:w="1168" w:type="pct"/>
          </w:tcPr>
          <w:p w:rsidR="00CC13CB" w:rsidRPr="000E5494" w:rsidRDefault="00CC13CB" w:rsidP="001770E3">
            <w:pPr>
              <w:spacing w:after="0" w:line="360" w:lineRule="auto"/>
              <w:jc w:val="both"/>
              <w:rPr>
                <w:rFonts w:ascii="Arial" w:hAnsi="Arial" w:cs="Arial"/>
                <w:color w:val="000000" w:themeColor="text1"/>
                <w:sz w:val="24"/>
                <w:szCs w:val="24"/>
                <w:lang w:val="id-ID"/>
              </w:rPr>
            </w:pPr>
            <w:r w:rsidRPr="000E5494">
              <w:rPr>
                <w:rFonts w:ascii="Arial" w:hAnsi="Arial" w:cs="Arial"/>
                <w:color w:val="000000"/>
                <w:sz w:val="24"/>
                <w:szCs w:val="24"/>
                <w:lang w:val="id-ID" w:eastAsia="id-ID"/>
              </w:rPr>
              <w:t>M</w:t>
            </w:r>
            <w:r w:rsidR="009B4FB7">
              <w:rPr>
                <w:rFonts w:ascii="Arial" w:hAnsi="Arial" w:cs="Arial"/>
                <w:color w:val="000000"/>
                <w:sz w:val="24"/>
                <w:szCs w:val="24"/>
                <w:lang w:val="id-ID" w:eastAsia="id-ID"/>
              </w:rPr>
              <w:t>eningkatny</w:t>
            </w:r>
            <w:r w:rsidRPr="000E5494">
              <w:rPr>
                <w:rFonts w:ascii="Arial" w:hAnsi="Arial" w:cs="Arial"/>
                <w:color w:val="000000"/>
                <w:sz w:val="24"/>
                <w:szCs w:val="24"/>
                <w:lang w:val="id-ID" w:eastAsia="id-ID"/>
              </w:rPr>
              <w:t>a Produksi Perikanan Budidaya</w:t>
            </w:r>
          </w:p>
        </w:tc>
        <w:tc>
          <w:tcPr>
            <w:tcW w:w="1584" w:type="pct"/>
          </w:tcPr>
          <w:p w:rsidR="00CC13CB" w:rsidRPr="000E5494" w:rsidRDefault="00CC13CB" w:rsidP="001770E3">
            <w:pPr>
              <w:tabs>
                <w:tab w:val="left" w:pos="302"/>
              </w:tabs>
              <w:spacing w:line="360" w:lineRule="auto"/>
              <w:rPr>
                <w:rFonts w:ascii="Arial" w:hAnsi="Arial" w:cs="Arial"/>
                <w:sz w:val="24"/>
                <w:szCs w:val="24"/>
                <w:lang w:val="id-ID"/>
              </w:rPr>
            </w:pPr>
            <w:r w:rsidRPr="000E5494">
              <w:rPr>
                <w:rFonts w:ascii="Arial" w:hAnsi="Arial" w:cs="Arial"/>
                <w:sz w:val="24"/>
                <w:szCs w:val="24"/>
                <w:lang w:val="id-ID"/>
              </w:rPr>
              <w:t>Persentas</w:t>
            </w:r>
            <w:r>
              <w:rPr>
                <w:rFonts w:ascii="Arial" w:hAnsi="Arial" w:cs="Arial"/>
                <w:sz w:val="24"/>
                <w:szCs w:val="24"/>
                <w:lang w:val="id-ID"/>
              </w:rPr>
              <w:t>e Peningkatan</w:t>
            </w:r>
            <w:r w:rsidRPr="000E5494">
              <w:rPr>
                <w:rFonts w:ascii="Arial" w:hAnsi="Arial" w:cs="Arial"/>
                <w:sz w:val="24"/>
                <w:szCs w:val="24"/>
                <w:lang w:val="id-ID"/>
              </w:rPr>
              <w:t xml:space="preserve">  Produksi Perikanan Budidaya Air Tawar</w:t>
            </w:r>
          </w:p>
        </w:tc>
        <w:tc>
          <w:tcPr>
            <w:tcW w:w="667" w:type="pct"/>
          </w:tcPr>
          <w:p w:rsidR="00CC13CB" w:rsidRPr="000E5494" w:rsidRDefault="00CC13CB" w:rsidP="001E0ACA">
            <w:pPr>
              <w:spacing w:after="0" w:line="360" w:lineRule="auto"/>
              <w:jc w:val="center"/>
              <w:rPr>
                <w:rFonts w:ascii="Arial" w:hAnsi="Arial" w:cs="Arial"/>
                <w:sz w:val="24"/>
                <w:szCs w:val="24"/>
                <w:lang w:val="id-ID"/>
              </w:rPr>
            </w:pPr>
            <w:r w:rsidRPr="000E5494">
              <w:rPr>
                <w:rFonts w:ascii="Arial" w:hAnsi="Arial" w:cs="Arial"/>
                <w:sz w:val="24"/>
                <w:szCs w:val="24"/>
                <w:lang w:val="id-ID"/>
              </w:rPr>
              <w:t>%</w:t>
            </w:r>
          </w:p>
        </w:tc>
        <w:tc>
          <w:tcPr>
            <w:tcW w:w="751" w:type="pct"/>
          </w:tcPr>
          <w:p w:rsidR="00CC13CB" w:rsidRPr="000E5494" w:rsidRDefault="00CC13CB" w:rsidP="00126A30">
            <w:pPr>
              <w:spacing w:after="0" w:line="360" w:lineRule="auto"/>
              <w:jc w:val="center"/>
              <w:rPr>
                <w:rFonts w:ascii="Arial" w:hAnsi="Arial" w:cs="Arial"/>
                <w:sz w:val="24"/>
                <w:szCs w:val="24"/>
                <w:lang w:val="id-ID"/>
              </w:rPr>
            </w:pPr>
            <w:r>
              <w:rPr>
                <w:rFonts w:ascii="Arial" w:hAnsi="Arial" w:cs="Arial"/>
                <w:sz w:val="24"/>
                <w:szCs w:val="24"/>
                <w:lang w:val="id-ID"/>
              </w:rPr>
              <w:t>2,5</w:t>
            </w:r>
          </w:p>
        </w:tc>
        <w:tc>
          <w:tcPr>
            <w:tcW w:w="830" w:type="pct"/>
          </w:tcPr>
          <w:p w:rsidR="00CC13CB" w:rsidRPr="000E5494" w:rsidRDefault="007178CF" w:rsidP="008D7421">
            <w:pPr>
              <w:spacing w:after="0" w:line="360" w:lineRule="auto"/>
              <w:jc w:val="center"/>
              <w:rPr>
                <w:rFonts w:ascii="Arial" w:hAnsi="Arial" w:cs="Arial"/>
                <w:sz w:val="24"/>
                <w:szCs w:val="24"/>
                <w:lang w:val="id-ID"/>
              </w:rPr>
            </w:pPr>
            <w:r>
              <w:rPr>
                <w:rFonts w:ascii="Arial" w:hAnsi="Arial" w:cs="Arial"/>
                <w:sz w:val="24"/>
                <w:szCs w:val="24"/>
                <w:lang w:val="id-ID"/>
              </w:rPr>
              <w:t>36.6</w:t>
            </w:r>
          </w:p>
        </w:tc>
      </w:tr>
      <w:tr w:rsidR="00CC13CB" w:rsidRPr="000E5494" w:rsidTr="00126A30">
        <w:trPr>
          <w:trHeight w:val="1559"/>
        </w:trPr>
        <w:tc>
          <w:tcPr>
            <w:tcW w:w="1168" w:type="pct"/>
          </w:tcPr>
          <w:p w:rsidR="00CC13CB" w:rsidRPr="000E5494" w:rsidRDefault="00CC13CB" w:rsidP="001770E3">
            <w:pPr>
              <w:spacing w:after="0" w:line="360" w:lineRule="auto"/>
              <w:jc w:val="both"/>
              <w:rPr>
                <w:rFonts w:ascii="Arial" w:hAnsi="Arial" w:cs="Arial"/>
                <w:color w:val="000000"/>
                <w:sz w:val="24"/>
                <w:szCs w:val="24"/>
                <w:lang w:val="id-ID" w:eastAsia="id-ID"/>
              </w:rPr>
            </w:pPr>
          </w:p>
        </w:tc>
        <w:tc>
          <w:tcPr>
            <w:tcW w:w="1584" w:type="pct"/>
          </w:tcPr>
          <w:p w:rsidR="00CC13CB" w:rsidRPr="000E5494" w:rsidRDefault="00CC13CB" w:rsidP="001770E3">
            <w:pPr>
              <w:tabs>
                <w:tab w:val="left" w:pos="302"/>
              </w:tabs>
              <w:spacing w:line="360" w:lineRule="auto"/>
              <w:rPr>
                <w:rFonts w:ascii="Arial" w:hAnsi="Arial" w:cs="Arial"/>
                <w:sz w:val="24"/>
                <w:szCs w:val="24"/>
                <w:lang w:val="id-ID"/>
              </w:rPr>
            </w:pPr>
            <w:r>
              <w:rPr>
                <w:rFonts w:ascii="Arial" w:hAnsi="Arial" w:cs="Arial"/>
                <w:sz w:val="24"/>
                <w:szCs w:val="24"/>
                <w:lang w:val="id-ID"/>
              </w:rPr>
              <w:t>Persentase Peningkatan</w:t>
            </w:r>
            <w:r w:rsidRPr="000E5494">
              <w:rPr>
                <w:rFonts w:ascii="Arial" w:hAnsi="Arial" w:cs="Arial"/>
                <w:sz w:val="24"/>
                <w:szCs w:val="24"/>
                <w:lang w:val="id-ID"/>
              </w:rPr>
              <w:t xml:space="preserve"> Produksi Perikanan Budidaya Air Payau</w:t>
            </w:r>
          </w:p>
        </w:tc>
        <w:tc>
          <w:tcPr>
            <w:tcW w:w="667" w:type="pct"/>
          </w:tcPr>
          <w:p w:rsidR="00CC13CB" w:rsidRPr="000E5494" w:rsidRDefault="00CC13CB" w:rsidP="00126A30">
            <w:pPr>
              <w:spacing w:after="0" w:line="360" w:lineRule="auto"/>
              <w:jc w:val="center"/>
              <w:rPr>
                <w:rFonts w:ascii="Arial" w:hAnsi="Arial" w:cs="Arial"/>
                <w:sz w:val="24"/>
                <w:szCs w:val="24"/>
                <w:lang w:val="id-ID"/>
              </w:rPr>
            </w:pPr>
            <w:r w:rsidRPr="000E5494">
              <w:rPr>
                <w:rFonts w:ascii="Arial" w:hAnsi="Arial" w:cs="Arial"/>
                <w:sz w:val="24"/>
                <w:szCs w:val="24"/>
                <w:lang w:val="id-ID"/>
              </w:rPr>
              <w:t>%</w:t>
            </w:r>
          </w:p>
        </w:tc>
        <w:tc>
          <w:tcPr>
            <w:tcW w:w="751" w:type="pct"/>
          </w:tcPr>
          <w:p w:rsidR="00CC13CB" w:rsidRPr="000E5494" w:rsidRDefault="00CC13CB" w:rsidP="001770E3">
            <w:pPr>
              <w:spacing w:after="0" w:line="360" w:lineRule="auto"/>
              <w:jc w:val="center"/>
              <w:rPr>
                <w:rFonts w:ascii="Arial" w:hAnsi="Arial" w:cs="Arial"/>
                <w:sz w:val="24"/>
                <w:szCs w:val="24"/>
                <w:lang w:val="id-ID"/>
              </w:rPr>
            </w:pPr>
            <w:r>
              <w:rPr>
                <w:rFonts w:ascii="Arial" w:hAnsi="Arial" w:cs="Arial"/>
                <w:sz w:val="24"/>
                <w:szCs w:val="24"/>
                <w:lang w:val="id-ID"/>
              </w:rPr>
              <w:t>2,5</w:t>
            </w:r>
          </w:p>
        </w:tc>
        <w:tc>
          <w:tcPr>
            <w:tcW w:w="830" w:type="pct"/>
          </w:tcPr>
          <w:p w:rsidR="00CC13CB" w:rsidRPr="000E5494" w:rsidRDefault="00D24A7D" w:rsidP="008D7421">
            <w:pPr>
              <w:spacing w:after="0" w:line="360" w:lineRule="auto"/>
              <w:jc w:val="center"/>
              <w:rPr>
                <w:rFonts w:ascii="Arial" w:hAnsi="Arial" w:cs="Arial"/>
                <w:sz w:val="24"/>
                <w:szCs w:val="24"/>
                <w:lang w:val="id-ID"/>
              </w:rPr>
            </w:pPr>
            <w:r>
              <w:rPr>
                <w:rFonts w:ascii="Arial" w:hAnsi="Arial" w:cs="Arial"/>
                <w:sz w:val="24"/>
                <w:szCs w:val="24"/>
                <w:lang w:val="id-ID"/>
              </w:rPr>
              <w:t>4.3</w:t>
            </w:r>
          </w:p>
        </w:tc>
      </w:tr>
    </w:tbl>
    <w:p w:rsidR="00CC13CB" w:rsidRPr="000E5494" w:rsidRDefault="00CC13CB" w:rsidP="00CC13CB">
      <w:pPr>
        <w:spacing w:after="0" w:line="360" w:lineRule="auto"/>
        <w:ind w:firstLine="720"/>
        <w:jc w:val="both"/>
        <w:rPr>
          <w:rFonts w:ascii="Arial" w:hAnsi="Arial" w:cs="Arial"/>
          <w:color w:val="000000" w:themeColor="text1"/>
          <w:sz w:val="24"/>
          <w:szCs w:val="24"/>
        </w:rPr>
      </w:pPr>
    </w:p>
    <w:p w:rsidR="00CC13CB" w:rsidRDefault="00CC13CB" w:rsidP="001E0ACA">
      <w:pPr>
        <w:spacing w:after="0" w:line="360" w:lineRule="auto"/>
        <w:ind w:left="567" w:firstLine="720"/>
        <w:jc w:val="both"/>
        <w:rPr>
          <w:rFonts w:ascii="Arial" w:hAnsi="Arial" w:cs="Arial"/>
          <w:sz w:val="24"/>
          <w:szCs w:val="24"/>
          <w:lang w:val="id-ID"/>
        </w:rPr>
      </w:pPr>
      <w:r>
        <w:rPr>
          <w:rFonts w:ascii="Arial" w:hAnsi="Arial" w:cs="Arial"/>
          <w:color w:val="000000" w:themeColor="text1"/>
          <w:sz w:val="24"/>
          <w:szCs w:val="24"/>
        </w:rPr>
        <w:t xml:space="preserve">Indikator Kinerja </w:t>
      </w:r>
      <w:r w:rsidRPr="00C838D1">
        <w:rPr>
          <w:rFonts w:ascii="Arial" w:hAnsi="Arial" w:cs="Arial"/>
          <w:color w:val="000000" w:themeColor="text1"/>
          <w:sz w:val="24"/>
          <w:szCs w:val="24"/>
        </w:rPr>
        <w:t>Persentase  Produksi</w:t>
      </w:r>
      <w:r>
        <w:rPr>
          <w:rFonts w:ascii="Arial" w:hAnsi="Arial" w:cs="Arial"/>
          <w:color w:val="000000" w:themeColor="text1"/>
          <w:sz w:val="24"/>
          <w:szCs w:val="24"/>
        </w:rPr>
        <w:t xml:space="preserve"> Perikanan Budidaya air tawar,Target Produksi Budida</w:t>
      </w:r>
      <w:r>
        <w:rPr>
          <w:rFonts w:ascii="Arial" w:hAnsi="Arial" w:cs="Arial"/>
          <w:color w:val="000000" w:themeColor="text1"/>
          <w:sz w:val="24"/>
          <w:szCs w:val="24"/>
          <w:lang w:val="id-ID"/>
        </w:rPr>
        <w:t>ya</w:t>
      </w:r>
      <w:r w:rsidR="007178CF">
        <w:rPr>
          <w:rFonts w:ascii="Arial" w:hAnsi="Arial" w:cs="Arial"/>
          <w:color w:val="000000" w:themeColor="text1"/>
          <w:sz w:val="24"/>
          <w:szCs w:val="24"/>
        </w:rPr>
        <w:t xml:space="preserve"> Air Tawar Tahun 2019</w:t>
      </w:r>
      <w:r>
        <w:rPr>
          <w:rFonts w:ascii="Arial" w:hAnsi="Arial" w:cs="Arial"/>
          <w:color w:val="000000" w:themeColor="text1"/>
          <w:sz w:val="24"/>
          <w:szCs w:val="24"/>
        </w:rPr>
        <w:t xml:space="preserve"> adalah </w:t>
      </w:r>
      <w:r w:rsidR="007178CF">
        <w:rPr>
          <w:rFonts w:ascii="Arial" w:hAnsi="Arial" w:cs="Arial"/>
          <w:sz w:val="24"/>
          <w:szCs w:val="24"/>
        </w:rPr>
        <w:t>238,47</w:t>
      </w:r>
      <w:r>
        <w:rPr>
          <w:rFonts w:ascii="Arial" w:hAnsi="Arial" w:cs="Arial"/>
          <w:color w:val="000000" w:themeColor="text1"/>
          <w:sz w:val="24"/>
          <w:szCs w:val="24"/>
        </w:rPr>
        <w:t xml:space="preserve"> Ton,</w:t>
      </w:r>
      <w:r w:rsidRPr="000E5494">
        <w:rPr>
          <w:rFonts w:ascii="Arial" w:hAnsi="Arial" w:cs="Arial"/>
          <w:color w:val="000000" w:themeColor="text1"/>
          <w:sz w:val="24"/>
          <w:szCs w:val="24"/>
        </w:rPr>
        <w:t xml:space="preserve"> </w:t>
      </w:r>
      <w:r w:rsidRPr="000E5494">
        <w:rPr>
          <w:rFonts w:ascii="Arial" w:hAnsi="Arial" w:cs="Arial"/>
          <w:sz w:val="24"/>
          <w:szCs w:val="24"/>
        </w:rPr>
        <w:t xml:space="preserve">Persentase </w:t>
      </w:r>
      <w:r>
        <w:rPr>
          <w:rFonts w:ascii="Arial" w:hAnsi="Arial" w:cs="Arial"/>
          <w:sz w:val="24"/>
          <w:szCs w:val="24"/>
          <w:lang w:val="id-ID"/>
        </w:rPr>
        <w:t>Peningkatan Produ</w:t>
      </w:r>
      <w:r w:rsidR="007178CF">
        <w:rPr>
          <w:rFonts w:ascii="Arial" w:hAnsi="Arial" w:cs="Arial"/>
          <w:sz w:val="24"/>
          <w:szCs w:val="24"/>
          <w:lang w:val="id-ID"/>
        </w:rPr>
        <w:t>ksi Budidaya Air Tawar sebesar 34.05</w:t>
      </w:r>
      <w:r>
        <w:rPr>
          <w:rFonts w:ascii="Arial" w:hAnsi="Arial" w:cs="Arial"/>
          <w:sz w:val="24"/>
          <w:szCs w:val="24"/>
          <w:lang w:val="id-ID"/>
        </w:rPr>
        <w:t xml:space="preserve">% dari target, </w:t>
      </w:r>
      <w:r w:rsidRPr="000E5494">
        <w:rPr>
          <w:rFonts w:ascii="Arial" w:hAnsi="Arial" w:cs="Arial"/>
          <w:sz w:val="24"/>
          <w:szCs w:val="24"/>
        </w:rPr>
        <w:t xml:space="preserve"> jumlah pro</w:t>
      </w:r>
      <w:r>
        <w:rPr>
          <w:rFonts w:ascii="Arial" w:hAnsi="Arial" w:cs="Arial"/>
          <w:sz w:val="24"/>
          <w:szCs w:val="24"/>
        </w:rPr>
        <w:t xml:space="preserve">duksi perikanan budidaya air tawar mencapai </w:t>
      </w:r>
      <w:r w:rsidR="007178CF">
        <w:rPr>
          <w:rFonts w:ascii="Arial" w:hAnsi="Arial" w:cs="Arial"/>
          <w:sz w:val="24"/>
          <w:szCs w:val="24"/>
          <w:lang w:val="id-ID"/>
        </w:rPr>
        <w:t>325,65</w:t>
      </w:r>
      <w:r w:rsidRPr="000E5494">
        <w:rPr>
          <w:rFonts w:ascii="Arial" w:hAnsi="Arial" w:cs="Arial"/>
          <w:sz w:val="24"/>
          <w:szCs w:val="24"/>
        </w:rPr>
        <w:t xml:space="preserve"> ton , diperoleh dari produksi kolam, keramba dan jaring apung. </w:t>
      </w:r>
      <w:r w:rsidR="007178CF">
        <w:rPr>
          <w:rFonts w:ascii="Arial" w:hAnsi="Arial" w:cs="Arial"/>
          <w:sz w:val="24"/>
          <w:szCs w:val="24"/>
          <w:lang w:val="id-ID"/>
        </w:rPr>
        <w:t>Pada Tahun 2018</w:t>
      </w:r>
      <w:r>
        <w:rPr>
          <w:rFonts w:ascii="Arial" w:hAnsi="Arial" w:cs="Arial"/>
          <w:sz w:val="24"/>
          <w:szCs w:val="24"/>
          <w:lang w:val="id-ID"/>
        </w:rPr>
        <w:t xml:space="preserve"> Jumlah Produks</w:t>
      </w:r>
      <w:r w:rsidR="007178CF">
        <w:rPr>
          <w:rFonts w:ascii="Arial" w:hAnsi="Arial" w:cs="Arial"/>
          <w:sz w:val="24"/>
          <w:szCs w:val="24"/>
          <w:lang w:val="id-ID"/>
        </w:rPr>
        <w:t>i budidaya air tawar sebesar 238.47</w:t>
      </w:r>
      <w:r>
        <w:rPr>
          <w:rFonts w:ascii="Arial" w:hAnsi="Arial" w:cs="Arial"/>
          <w:sz w:val="24"/>
          <w:szCs w:val="24"/>
          <w:lang w:val="id-ID"/>
        </w:rPr>
        <w:t xml:space="preserve"> Ton, Persentase Peningkatan Produk</w:t>
      </w:r>
      <w:r w:rsidR="007178CF">
        <w:rPr>
          <w:rFonts w:ascii="Arial" w:hAnsi="Arial" w:cs="Arial"/>
          <w:sz w:val="24"/>
          <w:szCs w:val="24"/>
          <w:lang w:val="id-ID"/>
        </w:rPr>
        <w:t>si Budidaya air Tawar Tahun 2019</w:t>
      </w:r>
      <w:r>
        <w:rPr>
          <w:rFonts w:ascii="Arial" w:hAnsi="Arial" w:cs="Arial"/>
          <w:sz w:val="24"/>
          <w:szCs w:val="24"/>
          <w:lang w:val="id-ID"/>
        </w:rPr>
        <w:t xml:space="preserve"> terhadap tahun 2018</w:t>
      </w:r>
      <w:r w:rsidR="007178CF">
        <w:rPr>
          <w:rFonts w:ascii="Arial" w:hAnsi="Arial" w:cs="Arial"/>
          <w:sz w:val="24"/>
          <w:szCs w:val="24"/>
          <w:lang w:val="id-ID"/>
        </w:rPr>
        <w:t xml:space="preserve"> sebesar 34.05</w:t>
      </w:r>
      <w:r>
        <w:rPr>
          <w:rFonts w:ascii="Arial" w:hAnsi="Arial" w:cs="Arial"/>
          <w:sz w:val="24"/>
          <w:szCs w:val="24"/>
          <w:lang w:val="id-ID"/>
        </w:rPr>
        <w:t>%.</w:t>
      </w:r>
    </w:p>
    <w:p w:rsidR="00CC13CB" w:rsidRDefault="00CC13CB" w:rsidP="001E0ACA">
      <w:pPr>
        <w:spacing w:after="0" w:line="360" w:lineRule="auto"/>
        <w:ind w:left="567" w:firstLine="720"/>
        <w:jc w:val="both"/>
        <w:rPr>
          <w:rFonts w:ascii="Arial" w:hAnsi="Arial" w:cs="Arial"/>
          <w:sz w:val="24"/>
          <w:szCs w:val="24"/>
          <w:lang w:val="id-ID"/>
        </w:rPr>
      </w:pPr>
      <w:r w:rsidRPr="002C28BB">
        <w:rPr>
          <w:rFonts w:ascii="Arial" w:hAnsi="Arial" w:cs="Arial"/>
          <w:sz w:val="24"/>
          <w:szCs w:val="24"/>
          <w:lang w:val="id-ID"/>
        </w:rPr>
        <w:t>Peningkatan produksi budidaya air tawar ta</w:t>
      </w:r>
      <w:r w:rsidR="007178CF">
        <w:rPr>
          <w:rFonts w:ascii="Arial" w:hAnsi="Arial" w:cs="Arial"/>
          <w:sz w:val="24"/>
          <w:szCs w:val="24"/>
          <w:lang w:val="id-ID"/>
        </w:rPr>
        <w:t>hun 2019</w:t>
      </w:r>
      <w:r w:rsidR="006F4548">
        <w:rPr>
          <w:rFonts w:ascii="Arial" w:hAnsi="Arial" w:cs="Arial"/>
          <w:sz w:val="24"/>
          <w:szCs w:val="24"/>
          <w:lang w:val="id-ID"/>
        </w:rPr>
        <w:t xml:space="preserve"> dibandingkan tahun 2018</w:t>
      </w:r>
      <w:r w:rsidRPr="002C28BB">
        <w:rPr>
          <w:rFonts w:ascii="Arial" w:hAnsi="Arial" w:cs="Arial"/>
          <w:sz w:val="24"/>
          <w:szCs w:val="24"/>
          <w:lang w:val="id-ID"/>
        </w:rPr>
        <w:t xml:space="preserve"> terutama komoditas ikan lele dan nila dikarenakan meningkatnya budidaya ikan lele kolam terpal serta  budidaya ikan nila  di kolam tanah dan  jaring apung.</w:t>
      </w:r>
    </w:p>
    <w:p w:rsidR="00CC13CB" w:rsidRDefault="00CC13CB" w:rsidP="001E0ACA">
      <w:pPr>
        <w:spacing w:after="0" w:line="360" w:lineRule="auto"/>
        <w:ind w:left="567" w:firstLine="720"/>
        <w:jc w:val="both"/>
        <w:rPr>
          <w:rFonts w:ascii="Arial" w:hAnsi="Arial" w:cs="Arial"/>
          <w:sz w:val="24"/>
          <w:szCs w:val="24"/>
          <w:lang w:val="id-ID"/>
        </w:rPr>
      </w:pPr>
      <w:r w:rsidRPr="00BC25BE">
        <w:rPr>
          <w:rFonts w:ascii="Arial" w:hAnsi="Arial" w:cs="Arial"/>
          <w:sz w:val="24"/>
          <w:szCs w:val="24"/>
          <w:lang w:val="id-ID"/>
        </w:rPr>
        <w:t>Kegiatan pembenihan di kabu</w:t>
      </w:r>
      <w:r w:rsidR="000B5C19" w:rsidRPr="00BC25BE">
        <w:rPr>
          <w:rFonts w:ascii="Arial" w:hAnsi="Arial" w:cs="Arial"/>
          <w:sz w:val="24"/>
          <w:szCs w:val="24"/>
          <w:lang w:val="id-ID"/>
        </w:rPr>
        <w:t>paten tanah laut baru terdata 1</w:t>
      </w:r>
      <w:r w:rsidR="00BC25BE" w:rsidRPr="00BC25BE">
        <w:rPr>
          <w:rFonts w:ascii="Arial" w:hAnsi="Arial" w:cs="Arial"/>
          <w:sz w:val="24"/>
          <w:szCs w:val="24"/>
          <w:lang w:val="id-ID"/>
        </w:rPr>
        <w:t>4 UPR. Kegiatan pembenihan berada di kecamatan Batu Ampar, Tambang Ulang, Bati-Bati, dan Pelaihari dengan k</w:t>
      </w:r>
      <w:r w:rsidRPr="00BC25BE">
        <w:rPr>
          <w:rFonts w:ascii="Arial" w:hAnsi="Arial" w:cs="Arial"/>
          <w:sz w:val="24"/>
          <w:szCs w:val="24"/>
          <w:lang w:val="id-ID"/>
        </w:rPr>
        <w:t xml:space="preserve">omoditasnya adalah ikan lele </w:t>
      </w:r>
    </w:p>
    <w:p w:rsidR="001C0C36" w:rsidRDefault="001C0C36" w:rsidP="001E0ACA">
      <w:pPr>
        <w:spacing w:after="0" w:line="360" w:lineRule="auto"/>
        <w:ind w:left="567" w:firstLine="720"/>
        <w:jc w:val="both"/>
        <w:rPr>
          <w:rFonts w:ascii="Arial" w:hAnsi="Arial" w:cs="Arial"/>
          <w:sz w:val="24"/>
          <w:szCs w:val="24"/>
          <w:lang w:val="id-ID"/>
        </w:rPr>
      </w:pPr>
    </w:p>
    <w:p w:rsidR="001C0C36" w:rsidRPr="001C0C36" w:rsidRDefault="001C0C36" w:rsidP="001E0ACA">
      <w:pPr>
        <w:spacing w:after="0" w:line="360" w:lineRule="auto"/>
        <w:ind w:left="567" w:firstLine="720"/>
        <w:jc w:val="both"/>
        <w:rPr>
          <w:rFonts w:ascii="Arial" w:hAnsi="Arial" w:cs="Arial"/>
          <w:sz w:val="24"/>
          <w:szCs w:val="24"/>
        </w:rPr>
      </w:pPr>
      <w:r w:rsidRPr="001C0C36">
        <w:rPr>
          <w:rFonts w:ascii="Arial" w:hAnsi="Arial" w:cs="Arial"/>
          <w:sz w:val="24"/>
          <w:szCs w:val="24"/>
          <w:highlight w:val="yellow"/>
        </w:rPr>
        <w:t>Buat Tabel seperti di atas …….</w:t>
      </w:r>
    </w:p>
    <w:p w:rsidR="001C0C36" w:rsidRDefault="001C0C36" w:rsidP="001E0ACA">
      <w:pPr>
        <w:spacing w:after="0" w:line="360" w:lineRule="auto"/>
        <w:ind w:left="567" w:firstLine="720"/>
        <w:jc w:val="both"/>
        <w:rPr>
          <w:rFonts w:ascii="Arial" w:hAnsi="Arial" w:cs="Arial"/>
          <w:sz w:val="24"/>
          <w:szCs w:val="24"/>
          <w:lang w:val="id-ID"/>
        </w:rPr>
      </w:pPr>
    </w:p>
    <w:p w:rsidR="001C0C36" w:rsidRPr="00BC25BE" w:rsidRDefault="001C0C36" w:rsidP="001E0ACA">
      <w:pPr>
        <w:spacing w:after="0" w:line="360" w:lineRule="auto"/>
        <w:ind w:left="567" w:firstLine="720"/>
        <w:jc w:val="both"/>
        <w:rPr>
          <w:rFonts w:ascii="Arial" w:hAnsi="Arial" w:cs="Arial"/>
          <w:sz w:val="24"/>
          <w:szCs w:val="24"/>
          <w:lang w:val="id-ID"/>
        </w:rPr>
      </w:pPr>
    </w:p>
    <w:p w:rsidR="00CC13CB" w:rsidRPr="00BC25BE" w:rsidRDefault="00CC13CB" w:rsidP="001E0ACA">
      <w:pPr>
        <w:spacing w:after="0" w:line="360" w:lineRule="auto"/>
        <w:ind w:left="567"/>
        <w:jc w:val="both"/>
        <w:rPr>
          <w:rFonts w:ascii="Arial" w:hAnsi="Arial" w:cs="Arial"/>
          <w:sz w:val="24"/>
          <w:szCs w:val="24"/>
          <w:lang w:val="id-ID"/>
        </w:rPr>
      </w:pPr>
      <w:r w:rsidRPr="00BC25BE">
        <w:rPr>
          <w:rFonts w:ascii="Arial" w:hAnsi="Arial" w:cs="Arial"/>
          <w:sz w:val="24"/>
          <w:szCs w:val="24"/>
          <w:lang w:val="id-ID"/>
        </w:rPr>
        <w:t>Adapun kendala  perikanan budidaya air tawar yang ada adalah sebagai berikut;</w:t>
      </w:r>
    </w:p>
    <w:tbl>
      <w:tblPr>
        <w:tblW w:w="9067" w:type="dxa"/>
        <w:tblInd w:w="562" w:type="dxa"/>
        <w:tblLook w:val="04A0" w:firstRow="1" w:lastRow="0" w:firstColumn="1" w:lastColumn="0" w:noHBand="0" w:noVBand="1"/>
      </w:tblPr>
      <w:tblGrid>
        <w:gridCol w:w="1105"/>
        <w:gridCol w:w="2723"/>
        <w:gridCol w:w="5239"/>
      </w:tblGrid>
      <w:tr w:rsidR="00BC25BE" w:rsidRPr="00BC25BE" w:rsidTr="00126A30">
        <w:trPr>
          <w:trHeight w:val="630"/>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13CB" w:rsidRPr="00BC25BE" w:rsidRDefault="00CC13CB" w:rsidP="001E0ACA">
            <w:pPr>
              <w:spacing w:after="0" w:line="240" w:lineRule="auto"/>
              <w:jc w:val="center"/>
              <w:rPr>
                <w:rFonts w:eastAsia="Times New Roman" w:cs="Calibri"/>
                <w:b/>
                <w:bCs/>
                <w:lang w:val="id-ID" w:eastAsia="id-ID"/>
              </w:rPr>
            </w:pPr>
            <w:r w:rsidRPr="00BC25BE">
              <w:rPr>
                <w:rFonts w:eastAsia="Times New Roman" w:cs="Calibri"/>
                <w:b/>
                <w:bCs/>
                <w:lang w:val="id-ID" w:eastAsia="id-ID"/>
              </w:rPr>
              <w:t>No.</w:t>
            </w:r>
          </w:p>
        </w:tc>
        <w:tc>
          <w:tcPr>
            <w:tcW w:w="2723" w:type="dxa"/>
            <w:tcBorders>
              <w:top w:val="single" w:sz="4" w:space="0" w:color="auto"/>
              <w:left w:val="nil"/>
              <w:bottom w:val="single" w:sz="4" w:space="0" w:color="auto"/>
              <w:right w:val="single" w:sz="4" w:space="0" w:color="auto"/>
            </w:tcBorders>
            <w:shd w:val="clear" w:color="auto" w:fill="auto"/>
            <w:noWrap/>
            <w:vAlign w:val="center"/>
            <w:hideMark/>
          </w:tcPr>
          <w:p w:rsidR="00CC13CB" w:rsidRPr="00BC25BE" w:rsidRDefault="00CC13CB" w:rsidP="001E0ACA">
            <w:pPr>
              <w:spacing w:after="0" w:line="240" w:lineRule="auto"/>
              <w:ind w:left="567"/>
              <w:jc w:val="center"/>
              <w:rPr>
                <w:rFonts w:eastAsia="Times New Roman" w:cs="Calibri"/>
                <w:b/>
                <w:bCs/>
                <w:lang w:val="id-ID" w:eastAsia="id-ID"/>
              </w:rPr>
            </w:pPr>
            <w:r w:rsidRPr="00BC25BE">
              <w:rPr>
                <w:rFonts w:eastAsia="Times New Roman" w:cs="Calibri"/>
                <w:b/>
                <w:bCs/>
                <w:lang w:val="id-ID" w:eastAsia="id-ID"/>
              </w:rPr>
              <w:t>KENDALA</w:t>
            </w:r>
          </w:p>
        </w:tc>
        <w:tc>
          <w:tcPr>
            <w:tcW w:w="5239" w:type="dxa"/>
            <w:tcBorders>
              <w:top w:val="single" w:sz="4" w:space="0" w:color="auto"/>
              <w:left w:val="nil"/>
              <w:bottom w:val="single" w:sz="4" w:space="0" w:color="auto"/>
              <w:right w:val="single" w:sz="4" w:space="0" w:color="000000"/>
            </w:tcBorders>
            <w:shd w:val="clear" w:color="auto" w:fill="auto"/>
            <w:noWrap/>
            <w:vAlign w:val="center"/>
            <w:hideMark/>
          </w:tcPr>
          <w:p w:rsidR="00CC13CB" w:rsidRPr="00BC25BE" w:rsidRDefault="00CC13CB" w:rsidP="001E0ACA">
            <w:pPr>
              <w:spacing w:after="0" w:line="240" w:lineRule="auto"/>
              <w:ind w:left="567"/>
              <w:jc w:val="center"/>
              <w:rPr>
                <w:rFonts w:eastAsia="Times New Roman" w:cs="Calibri"/>
                <w:b/>
                <w:bCs/>
                <w:lang w:val="id-ID" w:eastAsia="id-ID"/>
              </w:rPr>
            </w:pPr>
            <w:r w:rsidRPr="00BC25BE">
              <w:rPr>
                <w:rFonts w:eastAsia="Times New Roman" w:cs="Calibri"/>
                <w:b/>
                <w:bCs/>
                <w:lang w:val="id-ID" w:eastAsia="id-ID"/>
              </w:rPr>
              <w:t>SOLUSI</w:t>
            </w:r>
          </w:p>
        </w:tc>
      </w:tr>
      <w:tr w:rsidR="00BC25BE" w:rsidRPr="00BC25BE" w:rsidTr="00126A30">
        <w:trPr>
          <w:trHeight w:val="435"/>
        </w:trPr>
        <w:tc>
          <w:tcPr>
            <w:tcW w:w="1105" w:type="dxa"/>
            <w:tcBorders>
              <w:top w:val="nil"/>
              <w:left w:val="single" w:sz="4" w:space="0" w:color="auto"/>
              <w:bottom w:val="single" w:sz="4" w:space="0" w:color="auto"/>
              <w:right w:val="single" w:sz="4" w:space="0" w:color="auto"/>
            </w:tcBorders>
            <w:shd w:val="clear" w:color="auto" w:fill="auto"/>
            <w:noWrap/>
            <w:hideMark/>
          </w:tcPr>
          <w:p w:rsidR="00CC13CB" w:rsidRPr="00BC25BE" w:rsidRDefault="00CC13CB" w:rsidP="001E0ACA">
            <w:pPr>
              <w:spacing w:after="0" w:line="240" w:lineRule="auto"/>
              <w:ind w:left="567"/>
              <w:jc w:val="center"/>
              <w:rPr>
                <w:rFonts w:eastAsia="Times New Roman" w:cs="Calibri"/>
                <w:lang w:val="id-ID" w:eastAsia="id-ID"/>
              </w:rPr>
            </w:pPr>
            <w:r w:rsidRPr="00BC25BE">
              <w:rPr>
                <w:rFonts w:eastAsia="Times New Roman" w:cs="Calibri"/>
                <w:lang w:val="id-ID" w:eastAsia="id-ID"/>
              </w:rPr>
              <w:t>1</w:t>
            </w:r>
          </w:p>
        </w:tc>
        <w:tc>
          <w:tcPr>
            <w:tcW w:w="2723" w:type="dxa"/>
            <w:tcBorders>
              <w:top w:val="nil"/>
              <w:left w:val="nil"/>
              <w:bottom w:val="single" w:sz="4" w:space="0" w:color="auto"/>
              <w:right w:val="single" w:sz="4" w:space="0" w:color="auto"/>
            </w:tcBorders>
            <w:shd w:val="clear" w:color="auto" w:fill="auto"/>
            <w:noWrap/>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permodalan</w:t>
            </w:r>
          </w:p>
        </w:tc>
        <w:tc>
          <w:tcPr>
            <w:tcW w:w="5239" w:type="dxa"/>
            <w:tcBorders>
              <w:top w:val="single" w:sz="4" w:space="0" w:color="auto"/>
              <w:left w:val="nil"/>
              <w:bottom w:val="single" w:sz="4" w:space="0" w:color="auto"/>
              <w:right w:val="single" w:sz="4" w:space="0" w:color="auto"/>
            </w:tcBorders>
            <w:shd w:val="clear" w:color="auto" w:fill="auto"/>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 xml:space="preserve">Kemitraan dan perbankan </w:t>
            </w:r>
          </w:p>
        </w:tc>
      </w:tr>
      <w:tr w:rsidR="00BC25BE" w:rsidRPr="00BC25BE" w:rsidTr="00126A30">
        <w:trPr>
          <w:trHeight w:val="435"/>
        </w:trPr>
        <w:tc>
          <w:tcPr>
            <w:tcW w:w="1105" w:type="dxa"/>
            <w:tcBorders>
              <w:top w:val="nil"/>
              <w:left w:val="single" w:sz="4" w:space="0" w:color="auto"/>
              <w:bottom w:val="single" w:sz="4" w:space="0" w:color="auto"/>
              <w:right w:val="single" w:sz="4" w:space="0" w:color="auto"/>
            </w:tcBorders>
            <w:shd w:val="clear" w:color="auto" w:fill="auto"/>
            <w:noWrap/>
            <w:hideMark/>
          </w:tcPr>
          <w:p w:rsidR="00CC13CB" w:rsidRPr="00BC25BE" w:rsidRDefault="00CC13CB" w:rsidP="001E0ACA">
            <w:pPr>
              <w:spacing w:after="0" w:line="240" w:lineRule="auto"/>
              <w:ind w:left="567"/>
              <w:jc w:val="center"/>
              <w:rPr>
                <w:rFonts w:eastAsia="Times New Roman" w:cs="Calibri"/>
                <w:lang w:val="id-ID" w:eastAsia="id-ID"/>
              </w:rPr>
            </w:pPr>
            <w:r w:rsidRPr="00BC25BE">
              <w:rPr>
                <w:rFonts w:eastAsia="Times New Roman" w:cs="Calibri"/>
                <w:lang w:val="id-ID" w:eastAsia="id-ID"/>
              </w:rPr>
              <w:t>2</w:t>
            </w:r>
          </w:p>
        </w:tc>
        <w:tc>
          <w:tcPr>
            <w:tcW w:w="2723" w:type="dxa"/>
            <w:tcBorders>
              <w:top w:val="nil"/>
              <w:left w:val="nil"/>
              <w:bottom w:val="single" w:sz="4" w:space="0" w:color="auto"/>
              <w:right w:val="single" w:sz="4" w:space="0" w:color="auto"/>
            </w:tcBorders>
            <w:shd w:val="clear" w:color="auto" w:fill="auto"/>
            <w:noWrap/>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pemasaran</w:t>
            </w:r>
          </w:p>
        </w:tc>
        <w:tc>
          <w:tcPr>
            <w:tcW w:w="5239" w:type="dxa"/>
            <w:tcBorders>
              <w:top w:val="single" w:sz="4" w:space="0" w:color="auto"/>
              <w:left w:val="nil"/>
              <w:bottom w:val="single" w:sz="4" w:space="0" w:color="auto"/>
              <w:right w:val="single" w:sz="4" w:space="0" w:color="auto"/>
            </w:tcBorders>
            <w:shd w:val="clear" w:color="auto" w:fill="auto"/>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membentuk koperasi, kemitraan, promosi</w:t>
            </w:r>
          </w:p>
        </w:tc>
      </w:tr>
      <w:tr w:rsidR="00BC25BE" w:rsidRPr="00BC25BE" w:rsidTr="00126A30">
        <w:trPr>
          <w:trHeight w:val="345"/>
        </w:trPr>
        <w:tc>
          <w:tcPr>
            <w:tcW w:w="1105" w:type="dxa"/>
            <w:tcBorders>
              <w:top w:val="nil"/>
              <w:left w:val="single" w:sz="4" w:space="0" w:color="auto"/>
              <w:bottom w:val="single" w:sz="4" w:space="0" w:color="auto"/>
              <w:right w:val="single" w:sz="4" w:space="0" w:color="auto"/>
            </w:tcBorders>
            <w:shd w:val="clear" w:color="auto" w:fill="auto"/>
            <w:noWrap/>
            <w:hideMark/>
          </w:tcPr>
          <w:p w:rsidR="00CC13CB" w:rsidRPr="00BC25BE" w:rsidRDefault="00CC13CB" w:rsidP="001E0ACA">
            <w:pPr>
              <w:spacing w:after="0" w:line="240" w:lineRule="auto"/>
              <w:ind w:left="567"/>
              <w:jc w:val="center"/>
              <w:rPr>
                <w:rFonts w:eastAsia="Times New Roman" w:cs="Calibri"/>
                <w:lang w:val="id-ID" w:eastAsia="id-ID"/>
              </w:rPr>
            </w:pPr>
            <w:r w:rsidRPr="00BC25BE">
              <w:rPr>
                <w:rFonts w:eastAsia="Times New Roman" w:cs="Calibri"/>
                <w:lang w:val="id-ID" w:eastAsia="id-ID"/>
              </w:rPr>
              <w:t>3</w:t>
            </w:r>
          </w:p>
        </w:tc>
        <w:tc>
          <w:tcPr>
            <w:tcW w:w="2723" w:type="dxa"/>
            <w:tcBorders>
              <w:top w:val="nil"/>
              <w:left w:val="nil"/>
              <w:bottom w:val="single" w:sz="4" w:space="0" w:color="auto"/>
              <w:right w:val="single" w:sz="4" w:space="0" w:color="auto"/>
            </w:tcBorders>
            <w:shd w:val="clear" w:color="auto" w:fill="auto"/>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penguasaan teknik  budidaya</w:t>
            </w:r>
          </w:p>
        </w:tc>
        <w:tc>
          <w:tcPr>
            <w:tcW w:w="5239" w:type="dxa"/>
            <w:tcBorders>
              <w:top w:val="single" w:sz="4" w:space="0" w:color="auto"/>
              <w:left w:val="nil"/>
              <w:bottom w:val="single" w:sz="4" w:space="0" w:color="auto"/>
              <w:right w:val="single" w:sz="4" w:space="0" w:color="auto"/>
            </w:tcBorders>
            <w:shd w:val="clear" w:color="auto" w:fill="auto"/>
            <w:noWrap/>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 xml:space="preserve">kepesertaan pelatihan/diklat teknis, </w:t>
            </w:r>
          </w:p>
        </w:tc>
      </w:tr>
      <w:tr w:rsidR="00BC25BE" w:rsidRPr="00BC25BE" w:rsidTr="00126A30">
        <w:trPr>
          <w:trHeight w:val="404"/>
        </w:trPr>
        <w:tc>
          <w:tcPr>
            <w:tcW w:w="1105" w:type="dxa"/>
            <w:tcBorders>
              <w:top w:val="nil"/>
              <w:left w:val="single" w:sz="4" w:space="0" w:color="auto"/>
              <w:bottom w:val="single" w:sz="4" w:space="0" w:color="auto"/>
              <w:right w:val="single" w:sz="4" w:space="0" w:color="auto"/>
            </w:tcBorders>
            <w:shd w:val="clear" w:color="auto" w:fill="auto"/>
            <w:noWrap/>
            <w:hideMark/>
          </w:tcPr>
          <w:p w:rsidR="00CC13CB" w:rsidRPr="00BC25BE" w:rsidRDefault="00CC13CB" w:rsidP="001E0ACA">
            <w:pPr>
              <w:spacing w:after="0" w:line="240" w:lineRule="auto"/>
              <w:ind w:left="567"/>
              <w:jc w:val="center"/>
              <w:rPr>
                <w:rFonts w:eastAsia="Times New Roman" w:cs="Calibri"/>
                <w:lang w:val="id-ID" w:eastAsia="id-ID"/>
              </w:rPr>
            </w:pPr>
          </w:p>
        </w:tc>
        <w:tc>
          <w:tcPr>
            <w:tcW w:w="2723" w:type="dxa"/>
            <w:tcBorders>
              <w:top w:val="nil"/>
              <w:left w:val="nil"/>
              <w:bottom w:val="single" w:sz="4" w:space="0" w:color="auto"/>
              <w:right w:val="single" w:sz="4" w:space="0" w:color="auto"/>
            </w:tcBorders>
            <w:shd w:val="clear" w:color="auto" w:fill="auto"/>
            <w:noWrap/>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 </w:t>
            </w:r>
          </w:p>
        </w:tc>
        <w:tc>
          <w:tcPr>
            <w:tcW w:w="5239" w:type="dxa"/>
            <w:tcBorders>
              <w:top w:val="single" w:sz="4" w:space="0" w:color="auto"/>
              <w:left w:val="nil"/>
              <w:bottom w:val="single" w:sz="4" w:space="0" w:color="auto"/>
              <w:right w:val="single" w:sz="4" w:space="0" w:color="auto"/>
            </w:tcBorders>
            <w:shd w:val="clear" w:color="auto" w:fill="auto"/>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pembinaan dan kunjungan dari instansi terkait dan penyuluh</w:t>
            </w:r>
          </w:p>
        </w:tc>
      </w:tr>
      <w:tr w:rsidR="00BC25BE" w:rsidRPr="00BC25BE" w:rsidTr="00126A30">
        <w:trPr>
          <w:trHeight w:val="321"/>
        </w:trPr>
        <w:tc>
          <w:tcPr>
            <w:tcW w:w="1105" w:type="dxa"/>
            <w:tcBorders>
              <w:top w:val="nil"/>
              <w:left w:val="single" w:sz="4" w:space="0" w:color="auto"/>
              <w:bottom w:val="single" w:sz="4" w:space="0" w:color="auto"/>
              <w:right w:val="single" w:sz="4" w:space="0" w:color="auto"/>
            </w:tcBorders>
            <w:shd w:val="clear" w:color="auto" w:fill="auto"/>
            <w:noWrap/>
            <w:hideMark/>
          </w:tcPr>
          <w:p w:rsidR="00CC13CB" w:rsidRPr="00BC25BE" w:rsidRDefault="00CC13CB" w:rsidP="001E0ACA">
            <w:pPr>
              <w:spacing w:after="0" w:line="240" w:lineRule="auto"/>
              <w:ind w:left="567"/>
              <w:jc w:val="center"/>
              <w:rPr>
                <w:rFonts w:eastAsia="Times New Roman" w:cs="Calibri"/>
                <w:lang w:val="id-ID" w:eastAsia="id-ID"/>
              </w:rPr>
            </w:pPr>
          </w:p>
        </w:tc>
        <w:tc>
          <w:tcPr>
            <w:tcW w:w="2723" w:type="dxa"/>
            <w:tcBorders>
              <w:top w:val="nil"/>
              <w:left w:val="nil"/>
              <w:bottom w:val="single" w:sz="4" w:space="0" w:color="auto"/>
              <w:right w:val="single" w:sz="4" w:space="0" w:color="auto"/>
            </w:tcBorders>
            <w:shd w:val="clear" w:color="auto" w:fill="auto"/>
            <w:noWrap/>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 </w:t>
            </w:r>
          </w:p>
        </w:tc>
        <w:tc>
          <w:tcPr>
            <w:tcW w:w="5239" w:type="dxa"/>
            <w:tcBorders>
              <w:top w:val="single" w:sz="4" w:space="0" w:color="auto"/>
              <w:left w:val="nil"/>
              <w:bottom w:val="single" w:sz="4" w:space="0" w:color="auto"/>
              <w:right w:val="single" w:sz="4" w:space="0" w:color="auto"/>
            </w:tcBorders>
            <w:shd w:val="clear" w:color="auto" w:fill="auto"/>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 xml:space="preserve">uji kompetensi pembudidaya </w:t>
            </w:r>
          </w:p>
        </w:tc>
      </w:tr>
      <w:tr w:rsidR="00BC25BE" w:rsidRPr="00BC25BE" w:rsidTr="00126A30">
        <w:trPr>
          <w:trHeight w:val="825"/>
        </w:trPr>
        <w:tc>
          <w:tcPr>
            <w:tcW w:w="1105" w:type="dxa"/>
            <w:tcBorders>
              <w:top w:val="nil"/>
              <w:left w:val="single" w:sz="4" w:space="0" w:color="auto"/>
              <w:bottom w:val="single" w:sz="4" w:space="0" w:color="auto"/>
              <w:right w:val="single" w:sz="4" w:space="0" w:color="auto"/>
            </w:tcBorders>
            <w:shd w:val="clear" w:color="auto" w:fill="auto"/>
            <w:noWrap/>
            <w:hideMark/>
          </w:tcPr>
          <w:p w:rsidR="00CC13CB" w:rsidRPr="00BC25BE" w:rsidRDefault="00CC13CB" w:rsidP="001E0ACA">
            <w:pPr>
              <w:spacing w:after="0" w:line="240" w:lineRule="auto"/>
              <w:ind w:left="567"/>
              <w:jc w:val="center"/>
              <w:rPr>
                <w:rFonts w:eastAsia="Times New Roman" w:cs="Calibri"/>
                <w:lang w:val="id-ID" w:eastAsia="id-ID"/>
              </w:rPr>
            </w:pPr>
            <w:r w:rsidRPr="00BC25BE">
              <w:rPr>
                <w:rFonts w:eastAsia="Times New Roman" w:cs="Calibri"/>
                <w:lang w:val="id-ID" w:eastAsia="id-ID"/>
              </w:rPr>
              <w:t>4</w:t>
            </w:r>
          </w:p>
        </w:tc>
        <w:tc>
          <w:tcPr>
            <w:tcW w:w="2723" w:type="dxa"/>
            <w:tcBorders>
              <w:top w:val="nil"/>
              <w:left w:val="nil"/>
              <w:bottom w:val="single" w:sz="4" w:space="0" w:color="auto"/>
              <w:right w:val="single" w:sz="4" w:space="0" w:color="auto"/>
            </w:tcBorders>
            <w:shd w:val="clear" w:color="auto" w:fill="auto"/>
            <w:noWrap/>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 xml:space="preserve">pakan </w:t>
            </w:r>
          </w:p>
        </w:tc>
        <w:tc>
          <w:tcPr>
            <w:tcW w:w="5239" w:type="dxa"/>
            <w:tcBorders>
              <w:top w:val="single" w:sz="4" w:space="0" w:color="auto"/>
              <w:left w:val="nil"/>
              <w:bottom w:val="single" w:sz="4" w:space="0" w:color="auto"/>
              <w:right w:val="single" w:sz="4" w:space="0" w:color="auto"/>
            </w:tcBorders>
            <w:shd w:val="clear" w:color="auto" w:fill="auto"/>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 xml:space="preserve">harga pakan yang cenderung mahal bisa diatasi dengan membuat pakan sendiri dengan bahan/alat  yang ada di sekitar/lingkungan.  </w:t>
            </w:r>
          </w:p>
        </w:tc>
      </w:tr>
      <w:tr w:rsidR="00BC25BE" w:rsidRPr="00BC25BE" w:rsidTr="00126A30">
        <w:trPr>
          <w:trHeight w:val="375"/>
        </w:trPr>
        <w:tc>
          <w:tcPr>
            <w:tcW w:w="1105" w:type="dxa"/>
            <w:tcBorders>
              <w:top w:val="nil"/>
              <w:left w:val="single" w:sz="4" w:space="0" w:color="auto"/>
              <w:bottom w:val="single" w:sz="4" w:space="0" w:color="auto"/>
              <w:right w:val="single" w:sz="4" w:space="0" w:color="auto"/>
            </w:tcBorders>
            <w:shd w:val="clear" w:color="auto" w:fill="auto"/>
            <w:noWrap/>
            <w:hideMark/>
          </w:tcPr>
          <w:p w:rsidR="00CC13CB" w:rsidRPr="00BC25BE" w:rsidRDefault="00CC13CB" w:rsidP="001E0ACA">
            <w:pPr>
              <w:spacing w:after="0" w:line="240" w:lineRule="auto"/>
              <w:ind w:left="567"/>
              <w:jc w:val="center"/>
              <w:rPr>
                <w:rFonts w:eastAsia="Times New Roman" w:cs="Calibri"/>
                <w:lang w:val="id-ID" w:eastAsia="id-ID"/>
              </w:rPr>
            </w:pPr>
          </w:p>
        </w:tc>
        <w:tc>
          <w:tcPr>
            <w:tcW w:w="2723" w:type="dxa"/>
            <w:tcBorders>
              <w:top w:val="nil"/>
              <w:left w:val="nil"/>
              <w:bottom w:val="single" w:sz="4" w:space="0" w:color="auto"/>
              <w:right w:val="single" w:sz="4" w:space="0" w:color="auto"/>
            </w:tcBorders>
            <w:shd w:val="clear" w:color="auto" w:fill="auto"/>
            <w:noWrap/>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 </w:t>
            </w:r>
          </w:p>
        </w:tc>
        <w:tc>
          <w:tcPr>
            <w:tcW w:w="5239" w:type="dxa"/>
            <w:tcBorders>
              <w:top w:val="single" w:sz="4" w:space="0" w:color="auto"/>
              <w:left w:val="nil"/>
              <w:bottom w:val="single" w:sz="4" w:space="0" w:color="auto"/>
              <w:right w:val="single" w:sz="4" w:space="0" w:color="auto"/>
            </w:tcBorders>
            <w:shd w:val="clear" w:color="auto" w:fill="auto"/>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Menggunakan pakan alternatif/tambahan</w:t>
            </w:r>
          </w:p>
        </w:tc>
      </w:tr>
      <w:tr w:rsidR="00BC25BE" w:rsidRPr="00BC25BE" w:rsidTr="00126A30">
        <w:trPr>
          <w:trHeight w:val="317"/>
        </w:trPr>
        <w:tc>
          <w:tcPr>
            <w:tcW w:w="1105" w:type="dxa"/>
            <w:tcBorders>
              <w:top w:val="nil"/>
              <w:left w:val="single" w:sz="4" w:space="0" w:color="auto"/>
              <w:bottom w:val="single" w:sz="4" w:space="0" w:color="auto"/>
              <w:right w:val="single" w:sz="4" w:space="0" w:color="auto"/>
            </w:tcBorders>
            <w:shd w:val="clear" w:color="auto" w:fill="auto"/>
            <w:noWrap/>
            <w:hideMark/>
          </w:tcPr>
          <w:p w:rsidR="00CC13CB" w:rsidRPr="00BC25BE" w:rsidRDefault="00CC13CB" w:rsidP="001E0ACA">
            <w:pPr>
              <w:spacing w:after="0" w:line="240" w:lineRule="auto"/>
              <w:ind w:left="567"/>
              <w:jc w:val="center"/>
              <w:rPr>
                <w:rFonts w:eastAsia="Times New Roman" w:cs="Calibri"/>
                <w:lang w:val="id-ID" w:eastAsia="id-ID"/>
              </w:rPr>
            </w:pPr>
            <w:r w:rsidRPr="00BC25BE">
              <w:rPr>
                <w:rFonts w:eastAsia="Times New Roman" w:cs="Calibri"/>
                <w:lang w:val="id-ID" w:eastAsia="id-ID"/>
              </w:rPr>
              <w:t>5</w:t>
            </w:r>
          </w:p>
        </w:tc>
        <w:tc>
          <w:tcPr>
            <w:tcW w:w="2723" w:type="dxa"/>
            <w:tcBorders>
              <w:top w:val="nil"/>
              <w:left w:val="nil"/>
              <w:bottom w:val="single" w:sz="4" w:space="0" w:color="auto"/>
              <w:right w:val="single" w:sz="4" w:space="0" w:color="auto"/>
            </w:tcBorders>
            <w:shd w:val="clear" w:color="auto" w:fill="auto"/>
            <w:noWrap/>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bibit unggul</w:t>
            </w:r>
          </w:p>
        </w:tc>
        <w:tc>
          <w:tcPr>
            <w:tcW w:w="5239" w:type="dxa"/>
            <w:tcBorders>
              <w:top w:val="single" w:sz="4" w:space="0" w:color="auto"/>
              <w:left w:val="nil"/>
              <w:bottom w:val="single" w:sz="4" w:space="0" w:color="auto"/>
              <w:right w:val="single" w:sz="4" w:space="0" w:color="auto"/>
            </w:tcBorders>
            <w:shd w:val="clear" w:color="auto" w:fill="auto"/>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disarankan untuk membeli bibit ikan yang bersertifikasi</w:t>
            </w:r>
          </w:p>
        </w:tc>
      </w:tr>
      <w:tr w:rsidR="00BC25BE" w:rsidRPr="00BC25BE" w:rsidTr="00126A30">
        <w:trPr>
          <w:trHeight w:val="1020"/>
        </w:trPr>
        <w:tc>
          <w:tcPr>
            <w:tcW w:w="1105" w:type="dxa"/>
            <w:tcBorders>
              <w:top w:val="nil"/>
              <w:left w:val="single" w:sz="4" w:space="0" w:color="auto"/>
              <w:bottom w:val="single" w:sz="4" w:space="0" w:color="auto"/>
              <w:right w:val="single" w:sz="4" w:space="0" w:color="auto"/>
            </w:tcBorders>
            <w:shd w:val="clear" w:color="auto" w:fill="auto"/>
            <w:noWrap/>
            <w:hideMark/>
          </w:tcPr>
          <w:p w:rsidR="00CC13CB" w:rsidRPr="00BC25BE" w:rsidRDefault="00CC13CB" w:rsidP="001E0ACA">
            <w:pPr>
              <w:spacing w:after="0" w:line="240" w:lineRule="auto"/>
              <w:ind w:left="567"/>
              <w:jc w:val="center"/>
              <w:rPr>
                <w:rFonts w:eastAsia="Times New Roman" w:cs="Calibri"/>
                <w:lang w:val="id-ID" w:eastAsia="id-ID"/>
              </w:rPr>
            </w:pPr>
            <w:r w:rsidRPr="00BC25BE">
              <w:rPr>
                <w:rFonts w:eastAsia="Times New Roman" w:cs="Calibri"/>
                <w:lang w:val="id-ID" w:eastAsia="id-ID"/>
              </w:rPr>
              <w:t>6</w:t>
            </w:r>
          </w:p>
        </w:tc>
        <w:tc>
          <w:tcPr>
            <w:tcW w:w="2723" w:type="dxa"/>
            <w:tcBorders>
              <w:top w:val="nil"/>
              <w:left w:val="nil"/>
              <w:bottom w:val="single" w:sz="4" w:space="0" w:color="auto"/>
              <w:right w:val="single" w:sz="4" w:space="0" w:color="auto"/>
            </w:tcBorders>
            <w:shd w:val="clear" w:color="auto" w:fill="auto"/>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pokdakan belum berbadan hukum</w:t>
            </w:r>
          </w:p>
        </w:tc>
        <w:tc>
          <w:tcPr>
            <w:tcW w:w="5239" w:type="dxa"/>
            <w:tcBorders>
              <w:top w:val="single" w:sz="4" w:space="0" w:color="auto"/>
              <w:left w:val="nil"/>
              <w:bottom w:val="single" w:sz="4" w:space="0" w:color="auto"/>
              <w:right w:val="single" w:sz="4" w:space="0" w:color="auto"/>
            </w:tcBorders>
            <w:shd w:val="clear" w:color="auto" w:fill="auto"/>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disarankan kepada kelompok membuat badan hukum agar bisa mengakses bantuan baik dari pemerintah pusat, propinsi maupun daerah</w:t>
            </w:r>
          </w:p>
        </w:tc>
      </w:tr>
      <w:tr w:rsidR="00BC25BE" w:rsidRPr="00BC25BE" w:rsidTr="00126A30">
        <w:trPr>
          <w:trHeight w:val="1080"/>
        </w:trPr>
        <w:tc>
          <w:tcPr>
            <w:tcW w:w="1105" w:type="dxa"/>
            <w:tcBorders>
              <w:top w:val="nil"/>
              <w:left w:val="single" w:sz="4" w:space="0" w:color="auto"/>
              <w:bottom w:val="single" w:sz="4" w:space="0" w:color="auto"/>
              <w:right w:val="single" w:sz="4" w:space="0" w:color="auto"/>
            </w:tcBorders>
            <w:shd w:val="clear" w:color="auto" w:fill="auto"/>
            <w:noWrap/>
            <w:vAlign w:val="bottom"/>
            <w:hideMark/>
          </w:tcPr>
          <w:p w:rsidR="00CC13CB" w:rsidRPr="00BC25BE" w:rsidRDefault="00CC13CB" w:rsidP="001E0ACA">
            <w:pPr>
              <w:spacing w:after="0" w:line="240" w:lineRule="auto"/>
              <w:ind w:left="567"/>
              <w:jc w:val="center"/>
              <w:rPr>
                <w:rFonts w:eastAsia="Times New Roman" w:cs="Calibri"/>
                <w:lang w:val="id-ID" w:eastAsia="id-ID"/>
              </w:rPr>
            </w:pPr>
          </w:p>
        </w:tc>
        <w:tc>
          <w:tcPr>
            <w:tcW w:w="2723" w:type="dxa"/>
            <w:tcBorders>
              <w:top w:val="nil"/>
              <w:left w:val="nil"/>
              <w:bottom w:val="single" w:sz="4" w:space="0" w:color="auto"/>
              <w:right w:val="single" w:sz="4" w:space="0" w:color="auto"/>
            </w:tcBorders>
            <w:shd w:val="clear" w:color="auto" w:fill="auto"/>
            <w:noWrap/>
            <w:vAlign w:val="bottom"/>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 </w:t>
            </w:r>
          </w:p>
        </w:tc>
        <w:tc>
          <w:tcPr>
            <w:tcW w:w="5239" w:type="dxa"/>
            <w:tcBorders>
              <w:top w:val="single" w:sz="4" w:space="0" w:color="auto"/>
              <w:left w:val="nil"/>
              <w:bottom w:val="single" w:sz="4" w:space="0" w:color="auto"/>
              <w:right w:val="single" w:sz="4" w:space="0" w:color="auto"/>
            </w:tcBorders>
            <w:shd w:val="clear" w:color="auto" w:fill="auto"/>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fasilitasi kelompok untuk membuat dokumen berbadan hukum baik dari pemerintah daerah atau dari pihak swasta/perusahaan di sekitar</w:t>
            </w:r>
          </w:p>
        </w:tc>
      </w:tr>
      <w:tr w:rsidR="00BC25BE" w:rsidRPr="00BC25BE" w:rsidTr="00126A30">
        <w:trPr>
          <w:trHeight w:val="332"/>
        </w:trPr>
        <w:tc>
          <w:tcPr>
            <w:tcW w:w="1105" w:type="dxa"/>
            <w:tcBorders>
              <w:top w:val="nil"/>
              <w:left w:val="single" w:sz="4" w:space="0" w:color="auto"/>
              <w:bottom w:val="single" w:sz="4" w:space="0" w:color="auto"/>
              <w:right w:val="single" w:sz="4" w:space="0" w:color="auto"/>
            </w:tcBorders>
            <w:shd w:val="clear" w:color="auto" w:fill="auto"/>
            <w:noWrap/>
            <w:vAlign w:val="bottom"/>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 </w:t>
            </w:r>
          </w:p>
        </w:tc>
        <w:tc>
          <w:tcPr>
            <w:tcW w:w="2723" w:type="dxa"/>
            <w:tcBorders>
              <w:top w:val="nil"/>
              <w:left w:val="nil"/>
              <w:bottom w:val="single" w:sz="4" w:space="0" w:color="auto"/>
              <w:right w:val="single" w:sz="4" w:space="0" w:color="auto"/>
            </w:tcBorders>
            <w:shd w:val="clear" w:color="auto" w:fill="auto"/>
            <w:noWrap/>
            <w:vAlign w:val="bottom"/>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 </w:t>
            </w:r>
          </w:p>
        </w:tc>
        <w:tc>
          <w:tcPr>
            <w:tcW w:w="5239" w:type="dxa"/>
            <w:tcBorders>
              <w:top w:val="single" w:sz="4" w:space="0" w:color="auto"/>
              <w:left w:val="nil"/>
              <w:bottom w:val="single" w:sz="4" w:space="0" w:color="auto"/>
              <w:right w:val="single" w:sz="4" w:space="0" w:color="000000"/>
            </w:tcBorders>
            <w:shd w:val="clear" w:color="auto" w:fill="auto"/>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swadaya kelompok</w:t>
            </w:r>
          </w:p>
        </w:tc>
      </w:tr>
      <w:tr w:rsidR="00BC25BE" w:rsidRPr="00BC25BE" w:rsidTr="00126A30">
        <w:trPr>
          <w:trHeight w:val="720"/>
        </w:trPr>
        <w:tc>
          <w:tcPr>
            <w:tcW w:w="1105" w:type="dxa"/>
            <w:tcBorders>
              <w:top w:val="nil"/>
              <w:left w:val="single" w:sz="4" w:space="0" w:color="auto"/>
              <w:bottom w:val="single" w:sz="4" w:space="0" w:color="auto"/>
              <w:right w:val="single" w:sz="4" w:space="0" w:color="auto"/>
            </w:tcBorders>
            <w:shd w:val="clear" w:color="auto" w:fill="auto"/>
            <w:noWrap/>
            <w:hideMark/>
          </w:tcPr>
          <w:p w:rsidR="00CC13CB" w:rsidRPr="00BC25BE" w:rsidRDefault="00CC13CB" w:rsidP="001E0ACA">
            <w:pPr>
              <w:spacing w:after="0" w:line="240" w:lineRule="auto"/>
              <w:ind w:left="567"/>
              <w:jc w:val="center"/>
              <w:rPr>
                <w:rFonts w:eastAsia="Times New Roman" w:cs="Calibri"/>
                <w:lang w:val="id-ID" w:eastAsia="id-ID"/>
              </w:rPr>
            </w:pPr>
            <w:r w:rsidRPr="00BC25BE">
              <w:rPr>
                <w:rFonts w:eastAsia="Times New Roman" w:cs="Calibri"/>
                <w:lang w:val="id-ID" w:eastAsia="id-ID"/>
              </w:rPr>
              <w:t>7</w:t>
            </w:r>
          </w:p>
        </w:tc>
        <w:tc>
          <w:tcPr>
            <w:tcW w:w="2723" w:type="dxa"/>
            <w:tcBorders>
              <w:top w:val="nil"/>
              <w:left w:val="nil"/>
              <w:bottom w:val="single" w:sz="4" w:space="0" w:color="auto"/>
              <w:right w:val="single" w:sz="4" w:space="0" w:color="auto"/>
            </w:tcBorders>
            <w:shd w:val="clear" w:color="auto" w:fill="auto"/>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database/listing RTP perikanan budidaya</w:t>
            </w:r>
          </w:p>
        </w:tc>
        <w:tc>
          <w:tcPr>
            <w:tcW w:w="5239" w:type="dxa"/>
            <w:tcBorders>
              <w:top w:val="single" w:sz="4" w:space="0" w:color="auto"/>
              <w:left w:val="nil"/>
              <w:bottom w:val="single" w:sz="4" w:space="0" w:color="auto"/>
              <w:right w:val="single" w:sz="4" w:space="0" w:color="auto"/>
            </w:tcBorders>
            <w:shd w:val="clear" w:color="auto" w:fill="auto"/>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kegiatan pembuatan database RTP Perikanan budidaya di fasiitasi oleh pemerintah  daerah tahun anggaran 2019.</w:t>
            </w:r>
          </w:p>
        </w:tc>
      </w:tr>
      <w:tr w:rsidR="00BC25BE" w:rsidRPr="00BC25BE" w:rsidTr="00126A30">
        <w:trPr>
          <w:trHeight w:val="705"/>
        </w:trPr>
        <w:tc>
          <w:tcPr>
            <w:tcW w:w="1105" w:type="dxa"/>
            <w:tcBorders>
              <w:top w:val="nil"/>
              <w:left w:val="single" w:sz="4" w:space="0" w:color="auto"/>
              <w:bottom w:val="single" w:sz="4" w:space="0" w:color="auto"/>
              <w:right w:val="single" w:sz="4" w:space="0" w:color="auto"/>
            </w:tcBorders>
            <w:shd w:val="clear" w:color="auto" w:fill="auto"/>
            <w:noWrap/>
            <w:vAlign w:val="bottom"/>
            <w:hideMark/>
          </w:tcPr>
          <w:p w:rsidR="00CC13CB" w:rsidRPr="00BC25BE" w:rsidRDefault="00CC13CB" w:rsidP="001E0ACA">
            <w:pPr>
              <w:spacing w:after="0" w:line="240" w:lineRule="auto"/>
              <w:ind w:left="567"/>
              <w:jc w:val="center"/>
              <w:rPr>
                <w:rFonts w:eastAsia="Times New Roman" w:cs="Calibri"/>
                <w:lang w:val="id-ID" w:eastAsia="id-ID"/>
              </w:rPr>
            </w:pPr>
            <w:r w:rsidRPr="00BC25BE">
              <w:rPr>
                <w:rFonts w:eastAsia="Times New Roman" w:cs="Calibri"/>
                <w:lang w:val="id-ID" w:eastAsia="id-ID"/>
              </w:rPr>
              <w:t> </w:t>
            </w:r>
          </w:p>
        </w:tc>
        <w:tc>
          <w:tcPr>
            <w:tcW w:w="2723" w:type="dxa"/>
            <w:tcBorders>
              <w:top w:val="nil"/>
              <w:left w:val="nil"/>
              <w:bottom w:val="single" w:sz="4" w:space="0" w:color="auto"/>
              <w:right w:val="single" w:sz="4" w:space="0" w:color="auto"/>
            </w:tcBorders>
            <w:shd w:val="clear" w:color="auto" w:fill="auto"/>
            <w:noWrap/>
            <w:vAlign w:val="bottom"/>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 </w:t>
            </w:r>
          </w:p>
        </w:tc>
        <w:tc>
          <w:tcPr>
            <w:tcW w:w="5239" w:type="dxa"/>
            <w:tcBorders>
              <w:top w:val="single" w:sz="4" w:space="0" w:color="auto"/>
              <w:left w:val="nil"/>
              <w:bottom w:val="single" w:sz="4" w:space="0" w:color="auto"/>
              <w:right w:val="single" w:sz="4" w:space="0" w:color="auto"/>
            </w:tcBorders>
            <w:shd w:val="clear" w:color="auto" w:fill="auto"/>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Tersusunnya up dating data RTP dan Produksi Budidaya Perikanan kabupaten tanah laut yang lebih signifikan</w:t>
            </w:r>
          </w:p>
        </w:tc>
      </w:tr>
      <w:tr w:rsidR="00BC25BE" w:rsidRPr="00BC25BE" w:rsidTr="00126A30">
        <w:trPr>
          <w:trHeight w:val="900"/>
        </w:trPr>
        <w:tc>
          <w:tcPr>
            <w:tcW w:w="1105" w:type="dxa"/>
            <w:tcBorders>
              <w:top w:val="nil"/>
              <w:left w:val="single" w:sz="4" w:space="0" w:color="auto"/>
              <w:bottom w:val="single" w:sz="4" w:space="0" w:color="auto"/>
              <w:right w:val="single" w:sz="4" w:space="0" w:color="auto"/>
            </w:tcBorders>
            <w:shd w:val="clear" w:color="auto" w:fill="auto"/>
            <w:noWrap/>
            <w:hideMark/>
          </w:tcPr>
          <w:p w:rsidR="00CC13CB" w:rsidRPr="00BC25BE" w:rsidRDefault="00CC13CB" w:rsidP="001E0ACA">
            <w:pPr>
              <w:spacing w:after="0" w:line="240" w:lineRule="auto"/>
              <w:ind w:left="567"/>
              <w:jc w:val="center"/>
              <w:rPr>
                <w:rFonts w:eastAsia="Times New Roman" w:cs="Calibri"/>
                <w:lang w:val="id-ID" w:eastAsia="id-ID"/>
              </w:rPr>
            </w:pPr>
            <w:r w:rsidRPr="00BC25BE">
              <w:rPr>
                <w:rFonts w:eastAsia="Times New Roman" w:cs="Calibri"/>
                <w:lang w:val="id-ID" w:eastAsia="id-ID"/>
              </w:rPr>
              <w:t>8</w:t>
            </w:r>
          </w:p>
        </w:tc>
        <w:tc>
          <w:tcPr>
            <w:tcW w:w="2723" w:type="dxa"/>
            <w:tcBorders>
              <w:top w:val="nil"/>
              <w:left w:val="nil"/>
              <w:bottom w:val="single" w:sz="4" w:space="0" w:color="auto"/>
              <w:right w:val="single" w:sz="4" w:space="0" w:color="auto"/>
            </w:tcBorders>
            <w:shd w:val="clear" w:color="auto" w:fill="auto"/>
            <w:vAlign w:val="bottom"/>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peningkatan mutu dan kualitas produksi perikanan budidaya</w:t>
            </w:r>
          </w:p>
        </w:tc>
        <w:tc>
          <w:tcPr>
            <w:tcW w:w="5239" w:type="dxa"/>
            <w:tcBorders>
              <w:top w:val="single" w:sz="4" w:space="0" w:color="auto"/>
              <w:left w:val="nil"/>
              <w:bottom w:val="single" w:sz="4" w:space="0" w:color="auto"/>
              <w:right w:val="single" w:sz="4" w:space="0" w:color="auto"/>
            </w:tcBorders>
            <w:shd w:val="clear" w:color="auto" w:fill="auto"/>
            <w:hideMark/>
          </w:tcPr>
          <w:p w:rsidR="00CC13CB" w:rsidRPr="00BC25BE" w:rsidRDefault="00CC13CB" w:rsidP="001E0ACA">
            <w:pPr>
              <w:spacing w:after="0" w:line="240" w:lineRule="auto"/>
              <w:ind w:left="567"/>
              <w:rPr>
                <w:rFonts w:eastAsia="Times New Roman" w:cs="Calibri"/>
                <w:lang w:val="id-ID" w:eastAsia="id-ID"/>
              </w:rPr>
            </w:pPr>
            <w:r w:rsidRPr="00BC25BE">
              <w:rPr>
                <w:rFonts w:eastAsia="Times New Roman" w:cs="Calibri"/>
                <w:lang w:val="id-ID" w:eastAsia="id-ID"/>
              </w:rPr>
              <w:t>pendampingan dan audit CBIB untuk kegiatan pembesaran dan  CPIB untuk kegiatan pembenihan</w:t>
            </w:r>
          </w:p>
        </w:tc>
      </w:tr>
    </w:tbl>
    <w:p w:rsidR="001C0C36" w:rsidRDefault="001C0C36" w:rsidP="001E0ACA">
      <w:pPr>
        <w:spacing w:after="0" w:line="360" w:lineRule="auto"/>
        <w:ind w:left="567" w:firstLine="720"/>
        <w:jc w:val="both"/>
        <w:rPr>
          <w:rFonts w:ascii="Arial" w:hAnsi="Arial" w:cs="Arial"/>
          <w:sz w:val="24"/>
          <w:szCs w:val="24"/>
          <w:lang w:val="id-ID"/>
        </w:rPr>
      </w:pPr>
    </w:p>
    <w:p w:rsidR="001C0C36" w:rsidRDefault="001C0C36" w:rsidP="001E0ACA">
      <w:pPr>
        <w:spacing w:after="0" w:line="360" w:lineRule="auto"/>
        <w:ind w:left="567" w:firstLine="720"/>
        <w:jc w:val="both"/>
        <w:rPr>
          <w:rFonts w:ascii="Arial" w:hAnsi="Arial" w:cs="Arial"/>
          <w:sz w:val="24"/>
          <w:szCs w:val="24"/>
          <w:lang w:val="id-ID"/>
        </w:rPr>
      </w:pPr>
    </w:p>
    <w:p w:rsidR="00CC13CB" w:rsidRPr="000B5C19" w:rsidRDefault="00CC13CB" w:rsidP="001E0ACA">
      <w:pPr>
        <w:spacing w:after="0" w:line="360" w:lineRule="auto"/>
        <w:ind w:left="567" w:firstLine="720"/>
        <w:jc w:val="both"/>
        <w:rPr>
          <w:rFonts w:ascii="Arial" w:hAnsi="Arial" w:cs="Arial"/>
          <w:sz w:val="24"/>
          <w:szCs w:val="24"/>
          <w:lang w:val="id-ID"/>
        </w:rPr>
      </w:pPr>
      <w:r w:rsidRPr="000B5C19">
        <w:rPr>
          <w:rFonts w:ascii="Arial" w:hAnsi="Arial" w:cs="Arial"/>
          <w:sz w:val="24"/>
          <w:szCs w:val="24"/>
          <w:lang w:val="id-ID"/>
        </w:rPr>
        <w:t xml:space="preserve">Indikator kinerja Persentase Peningkatan Produksi Budidaya Air Payau, target produksi budidaya air payau yaitu </w:t>
      </w:r>
      <w:r w:rsidR="00024C7B" w:rsidRPr="000B5C19">
        <w:rPr>
          <w:rFonts w:ascii="Arial" w:hAnsi="Arial" w:cs="Arial"/>
          <w:sz w:val="24"/>
          <w:szCs w:val="24"/>
          <w:lang w:val="id-ID"/>
        </w:rPr>
        <w:t>963.01</w:t>
      </w:r>
      <w:r w:rsidRPr="000B5C19">
        <w:rPr>
          <w:rFonts w:ascii="Arial" w:hAnsi="Arial" w:cs="Arial"/>
          <w:sz w:val="24"/>
          <w:szCs w:val="24"/>
          <w:lang w:val="id-ID"/>
        </w:rPr>
        <w:t xml:space="preserve"> Ton, Persentase Peningkatan produ</w:t>
      </w:r>
      <w:r w:rsidR="00024C7B" w:rsidRPr="000B5C19">
        <w:rPr>
          <w:rFonts w:ascii="Arial" w:hAnsi="Arial" w:cs="Arial"/>
          <w:sz w:val="24"/>
          <w:szCs w:val="24"/>
          <w:lang w:val="id-ID"/>
        </w:rPr>
        <w:t>ksi buidaya air payau sebesar 4.3</w:t>
      </w:r>
      <w:r w:rsidRPr="000B5C19">
        <w:rPr>
          <w:rFonts w:ascii="Arial" w:hAnsi="Arial" w:cs="Arial"/>
          <w:sz w:val="24"/>
          <w:szCs w:val="24"/>
          <w:lang w:val="id-ID"/>
        </w:rPr>
        <w:t xml:space="preserve">% dari target jumlah produksi perikanan budidaya air payau sebesar </w:t>
      </w:r>
      <w:r w:rsidR="00024C7B" w:rsidRPr="000B5C19">
        <w:rPr>
          <w:rFonts w:ascii="Arial" w:hAnsi="Arial" w:cs="Arial"/>
          <w:sz w:val="24"/>
          <w:szCs w:val="24"/>
          <w:lang w:val="id-ID"/>
        </w:rPr>
        <w:t>1004.33</w:t>
      </w:r>
      <w:r w:rsidRPr="000B5C19">
        <w:rPr>
          <w:rFonts w:ascii="Arial" w:hAnsi="Arial" w:cs="Arial"/>
          <w:sz w:val="24"/>
          <w:szCs w:val="24"/>
          <w:lang w:val="id-ID"/>
        </w:rPr>
        <w:t xml:space="preserve"> Ton, diperoleh dari budidaya udang win</w:t>
      </w:r>
      <w:r w:rsidR="00024C7B" w:rsidRPr="000B5C19">
        <w:rPr>
          <w:rFonts w:ascii="Arial" w:hAnsi="Arial" w:cs="Arial"/>
          <w:sz w:val="24"/>
          <w:szCs w:val="24"/>
          <w:lang w:val="id-ID"/>
        </w:rPr>
        <w:t>du, bandeng dll, pada tahun 2018</w:t>
      </w:r>
      <w:r w:rsidRPr="000B5C19">
        <w:rPr>
          <w:rFonts w:ascii="Arial" w:hAnsi="Arial" w:cs="Arial"/>
          <w:sz w:val="24"/>
          <w:szCs w:val="24"/>
          <w:lang w:val="id-ID"/>
        </w:rPr>
        <w:t xml:space="preserve"> jumlah produksi budidaya air payau yaitu  </w:t>
      </w:r>
      <w:r w:rsidR="00024C7B" w:rsidRPr="000B5C19">
        <w:rPr>
          <w:rFonts w:ascii="Arial" w:hAnsi="Arial" w:cs="Arial"/>
          <w:sz w:val="24"/>
          <w:szCs w:val="24"/>
          <w:lang w:val="id-ID"/>
        </w:rPr>
        <w:t>963.01</w:t>
      </w:r>
      <w:r w:rsidRPr="000B5C19">
        <w:rPr>
          <w:rFonts w:ascii="Arial" w:hAnsi="Arial" w:cs="Arial"/>
          <w:sz w:val="24"/>
          <w:szCs w:val="24"/>
          <w:lang w:val="id-ID"/>
        </w:rPr>
        <w:t xml:space="preserve"> Ton, Persentase Peningkatan Produk</w:t>
      </w:r>
      <w:r w:rsidR="006F4548" w:rsidRPr="000B5C19">
        <w:rPr>
          <w:rFonts w:ascii="Arial" w:hAnsi="Arial" w:cs="Arial"/>
          <w:sz w:val="24"/>
          <w:szCs w:val="24"/>
          <w:lang w:val="id-ID"/>
        </w:rPr>
        <w:t>si Budidaya air payau terhadap tahun 2019</w:t>
      </w:r>
      <w:r w:rsidR="00BC25BE">
        <w:rPr>
          <w:rFonts w:ascii="Arial" w:hAnsi="Arial" w:cs="Arial"/>
          <w:sz w:val="24"/>
          <w:szCs w:val="24"/>
          <w:lang w:val="id-ID"/>
        </w:rPr>
        <w:t xml:space="preserve"> target peningkatan produksi</w:t>
      </w:r>
      <w:r w:rsidR="00024C7B" w:rsidRPr="000B5C19">
        <w:rPr>
          <w:rFonts w:ascii="Arial" w:hAnsi="Arial" w:cs="Arial"/>
          <w:sz w:val="24"/>
          <w:szCs w:val="24"/>
          <w:lang w:val="id-ID"/>
        </w:rPr>
        <w:t xml:space="preserve"> sebesar 1.8</w:t>
      </w:r>
      <w:r w:rsidRPr="000B5C19">
        <w:rPr>
          <w:rFonts w:ascii="Arial" w:hAnsi="Arial" w:cs="Arial"/>
          <w:sz w:val="24"/>
          <w:szCs w:val="24"/>
          <w:lang w:val="id-ID"/>
        </w:rPr>
        <w:t>%.</w:t>
      </w:r>
    </w:p>
    <w:p w:rsidR="00CC13CB" w:rsidRDefault="00CC13CB" w:rsidP="001E0ACA">
      <w:pPr>
        <w:spacing w:after="0" w:line="360" w:lineRule="auto"/>
        <w:ind w:left="567" w:firstLine="720"/>
        <w:jc w:val="both"/>
        <w:rPr>
          <w:rFonts w:ascii="Arial" w:hAnsi="Arial" w:cs="Arial"/>
          <w:sz w:val="24"/>
          <w:szCs w:val="24"/>
          <w:lang w:val="id-ID"/>
        </w:rPr>
      </w:pPr>
      <w:r w:rsidRPr="000B5C19">
        <w:rPr>
          <w:rFonts w:ascii="Arial" w:hAnsi="Arial" w:cs="Arial"/>
          <w:sz w:val="24"/>
          <w:szCs w:val="24"/>
          <w:lang w:val="id-ID"/>
        </w:rPr>
        <w:t>pening</w:t>
      </w:r>
      <w:r w:rsidR="006F4548" w:rsidRPr="000B5C19">
        <w:rPr>
          <w:rFonts w:ascii="Arial" w:hAnsi="Arial" w:cs="Arial"/>
          <w:sz w:val="24"/>
          <w:szCs w:val="24"/>
          <w:lang w:val="id-ID"/>
        </w:rPr>
        <w:t>katan produksi tambak tahun 2019</w:t>
      </w:r>
      <w:r w:rsidR="00024C7B" w:rsidRPr="000B5C19">
        <w:rPr>
          <w:rFonts w:ascii="Arial" w:hAnsi="Arial" w:cs="Arial"/>
          <w:sz w:val="24"/>
          <w:szCs w:val="24"/>
          <w:lang w:val="id-ID"/>
        </w:rPr>
        <w:t xml:space="preserve"> dibandingkan tahun 2018</w:t>
      </w:r>
      <w:r w:rsidRPr="000B5C19">
        <w:rPr>
          <w:rFonts w:ascii="Arial" w:hAnsi="Arial" w:cs="Arial"/>
          <w:sz w:val="24"/>
          <w:szCs w:val="24"/>
          <w:lang w:val="id-ID"/>
        </w:rPr>
        <w:t xml:space="preserve"> karena  adanya peningkatan kegiatan perikanan budidaya air payau (tambak) terutama di </w:t>
      </w:r>
      <w:r w:rsidR="00BC25BE">
        <w:rPr>
          <w:rFonts w:ascii="Arial" w:hAnsi="Arial" w:cs="Arial"/>
          <w:sz w:val="24"/>
          <w:szCs w:val="24"/>
          <w:lang w:val="id-ID"/>
        </w:rPr>
        <w:t>Kecamatan K</w:t>
      </w:r>
      <w:r w:rsidR="00024C7B" w:rsidRPr="000B5C19">
        <w:rPr>
          <w:rFonts w:ascii="Arial" w:hAnsi="Arial" w:cs="Arial"/>
          <w:sz w:val="24"/>
          <w:szCs w:val="24"/>
          <w:lang w:val="id-ID"/>
        </w:rPr>
        <w:t xml:space="preserve">urau dan </w:t>
      </w:r>
      <w:r w:rsidR="00BC25BE">
        <w:rPr>
          <w:rFonts w:ascii="Arial" w:hAnsi="Arial" w:cs="Arial"/>
          <w:sz w:val="24"/>
          <w:szCs w:val="24"/>
          <w:lang w:val="id-ID"/>
        </w:rPr>
        <w:t>D</w:t>
      </w:r>
      <w:r w:rsidRPr="000B5C19">
        <w:rPr>
          <w:rFonts w:ascii="Arial" w:hAnsi="Arial" w:cs="Arial"/>
          <w:sz w:val="24"/>
          <w:szCs w:val="24"/>
          <w:lang w:val="id-ID"/>
        </w:rPr>
        <w:t xml:space="preserve">esa pantai </w:t>
      </w:r>
      <w:r w:rsidR="00024C7B" w:rsidRPr="000B5C19">
        <w:rPr>
          <w:rFonts w:ascii="Arial" w:hAnsi="Arial" w:cs="Arial"/>
          <w:sz w:val="24"/>
          <w:szCs w:val="24"/>
          <w:lang w:val="id-ID"/>
        </w:rPr>
        <w:t>harapan kecamatan bumi makmur. P</w:t>
      </w:r>
      <w:r w:rsidRPr="000B5C19">
        <w:rPr>
          <w:rFonts w:ascii="Arial" w:hAnsi="Arial" w:cs="Arial"/>
          <w:sz w:val="24"/>
          <w:szCs w:val="24"/>
          <w:lang w:val="id-ID"/>
        </w:rPr>
        <w:t xml:space="preserve">roduksi tambak di kabupaten tanah laut berpotensi meningkat melalui optimalisasi pemanfaatan lahan tambak dan rehab infrastruktur tambak .  </w:t>
      </w:r>
    </w:p>
    <w:p w:rsidR="001C0C36" w:rsidRDefault="001C0C36" w:rsidP="001E0ACA">
      <w:pPr>
        <w:spacing w:after="0" w:line="360" w:lineRule="auto"/>
        <w:ind w:left="567" w:firstLine="720"/>
        <w:jc w:val="both"/>
        <w:rPr>
          <w:rFonts w:ascii="Arial" w:hAnsi="Arial" w:cs="Arial"/>
          <w:sz w:val="24"/>
          <w:szCs w:val="24"/>
          <w:lang w:val="id-ID"/>
        </w:rPr>
      </w:pPr>
    </w:p>
    <w:p w:rsidR="001C0C36" w:rsidRPr="001C0C36" w:rsidRDefault="001C0C36" w:rsidP="001C0C36">
      <w:pPr>
        <w:spacing w:after="0" w:line="360" w:lineRule="auto"/>
        <w:ind w:left="567" w:firstLine="720"/>
        <w:jc w:val="both"/>
        <w:rPr>
          <w:rFonts w:ascii="Arial" w:hAnsi="Arial" w:cs="Arial"/>
          <w:sz w:val="24"/>
          <w:szCs w:val="24"/>
        </w:rPr>
      </w:pPr>
      <w:r w:rsidRPr="001C0C36">
        <w:rPr>
          <w:rFonts w:ascii="Arial" w:hAnsi="Arial" w:cs="Arial"/>
          <w:sz w:val="24"/>
          <w:szCs w:val="24"/>
          <w:highlight w:val="yellow"/>
        </w:rPr>
        <w:t>Buat Tabel seperti di atas …….</w:t>
      </w:r>
    </w:p>
    <w:p w:rsidR="001C0C36" w:rsidRPr="001C0C36" w:rsidRDefault="001C0C36" w:rsidP="001E0ACA">
      <w:pPr>
        <w:spacing w:after="0" w:line="360" w:lineRule="auto"/>
        <w:ind w:left="567" w:firstLine="720"/>
        <w:jc w:val="both"/>
        <w:rPr>
          <w:rFonts w:ascii="Arial" w:hAnsi="Arial" w:cs="Arial"/>
          <w:sz w:val="24"/>
          <w:szCs w:val="24"/>
        </w:rPr>
      </w:pPr>
    </w:p>
    <w:p w:rsidR="00CC13CB" w:rsidRDefault="00CC13CB" w:rsidP="00BC25BE">
      <w:pPr>
        <w:spacing w:after="0" w:line="360" w:lineRule="auto"/>
        <w:ind w:left="567"/>
        <w:jc w:val="both"/>
        <w:rPr>
          <w:rFonts w:ascii="Arial" w:hAnsi="Arial" w:cs="Arial"/>
          <w:color w:val="000000" w:themeColor="text1"/>
          <w:sz w:val="24"/>
          <w:szCs w:val="24"/>
          <w:lang w:val="id-ID"/>
        </w:rPr>
      </w:pPr>
      <w:r w:rsidRPr="000E5494">
        <w:rPr>
          <w:rFonts w:ascii="Arial" w:hAnsi="Arial" w:cs="Arial"/>
          <w:color w:val="000000" w:themeColor="text1"/>
          <w:sz w:val="24"/>
          <w:szCs w:val="24"/>
          <w:lang w:val="id-ID"/>
        </w:rPr>
        <w:t>Program yang mendukung sasaran sebagai berikut :</w:t>
      </w:r>
    </w:p>
    <w:p w:rsidR="005D0E98" w:rsidRPr="000E5494" w:rsidRDefault="005D0E98" w:rsidP="00BC25BE">
      <w:pPr>
        <w:spacing w:after="0" w:line="360" w:lineRule="auto"/>
        <w:ind w:left="567"/>
        <w:jc w:val="both"/>
        <w:rPr>
          <w:rFonts w:ascii="Arial" w:hAnsi="Arial" w:cs="Arial"/>
          <w:color w:val="000000" w:themeColor="text1"/>
          <w:sz w:val="24"/>
          <w:szCs w:val="24"/>
          <w:lang w:val="id-ID"/>
        </w:rPr>
      </w:pPr>
    </w:p>
    <w:tbl>
      <w:tblPr>
        <w:tblStyle w:val="TableGrid"/>
        <w:tblW w:w="8647" w:type="dxa"/>
        <w:tblInd w:w="562" w:type="dxa"/>
        <w:tblLayout w:type="fixed"/>
        <w:tblLook w:val="04A0" w:firstRow="1" w:lastRow="0" w:firstColumn="1" w:lastColumn="0" w:noHBand="0" w:noVBand="1"/>
      </w:tblPr>
      <w:tblGrid>
        <w:gridCol w:w="709"/>
        <w:gridCol w:w="1701"/>
        <w:gridCol w:w="1985"/>
        <w:gridCol w:w="1701"/>
        <w:gridCol w:w="1559"/>
        <w:gridCol w:w="992"/>
      </w:tblGrid>
      <w:tr w:rsidR="00CC13CB" w:rsidRPr="000E5494" w:rsidTr="005070D6">
        <w:tc>
          <w:tcPr>
            <w:tcW w:w="709" w:type="dxa"/>
            <w:vMerge w:val="restart"/>
            <w:vAlign w:val="center"/>
          </w:tcPr>
          <w:p w:rsidR="00CC13CB" w:rsidRPr="00AC531D" w:rsidRDefault="00CC13CB" w:rsidP="001770E3">
            <w:pPr>
              <w:spacing w:line="360" w:lineRule="auto"/>
              <w:jc w:val="center"/>
              <w:rPr>
                <w:rFonts w:ascii="Arial" w:hAnsi="Arial" w:cs="Arial"/>
                <w:b/>
                <w:sz w:val="24"/>
                <w:szCs w:val="24"/>
              </w:rPr>
            </w:pPr>
            <w:r w:rsidRPr="00AC531D">
              <w:rPr>
                <w:rFonts w:ascii="Arial" w:hAnsi="Arial" w:cs="Arial"/>
                <w:b/>
                <w:sz w:val="24"/>
                <w:szCs w:val="24"/>
              </w:rPr>
              <w:t>NO</w:t>
            </w:r>
          </w:p>
        </w:tc>
        <w:tc>
          <w:tcPr>
            <w:tcW w:w="1701" w:type="dxa"/>
            <w:vMerge w:val="restart"/>
            <w:vAlign w:val="center"/>
          </w:tcPr>
          <w:p w:rsidR="00CC13CB" w:rsidRPr="00AC531D" w:rsidRDefault="00CC13CB" w:rsidP="001770E3">
            <w:pPr>
              <w:spacing w:line="360" w:lineRule="auto"/>
              <w:jc w:val="center"/>
              <w:rPr>
                <w:rFonts w:ascii="Arial" w:hAnsi="Arial" w:cs="Arial"/>
                <w:b/>
                <w:sz w:val="24"/>
                <w:szCs w:val="24"/>
              </w:rPr>
            </w:pPr>
            <w:r w:rsidRPr="00AC531D">
              <w:rPr>
                <w:rFonts w:ascii="Arial" w:hAnsi="Arial" w:cs="Arial"/>
                <w:b/>
                <w:sz w:val="24"/>
                <w:szCs w:val="24"/>
              </w:rPr>
              <w:t>PROGRAM</w:t>
            </w:r>
          </w:p>
        </w:tc>
        <w:tc>
          <w:tcPr>
            <w:tcW w:w="1985" w:type="dxa"/>
            <w:vMerge w:val="restart"/>
            <w:vAlign w:val="center"/>
          </w:tcPr>
          <w:p w:rsidR="00CC13CB" w:rsidRPr="00AC531D" w:rsidRDefault="00CC13CB" w:rsidP="001770E3">
            <w:pPr>
              <w:spacing w:line="360" w:lineRule="auto"/>
              <w:jc w:val="center"/>
              <w:rPr>
                <w:rFonts w:ascii="Arial" w:hAnsi="Arial" w:cs="Arial"/>
                <w:b/>
                <w:sz w:val="24"/>
                <w:szCs w:val="24"/>
              </w:rPr>
            </w:pPr>
            <w:r w:rsidRPr="00AC531D">
              <w:rPr>
                <w:rFonts w:ascii="Arial" w:hAnsi="Arial" w:cs="Arial"/>
                <w:b/>
                <w:sz w:val="24"/>
                <w:szCs w:val="24"/>
              </w:rPr>
              <w:t>KEGIATAN</w:t>
            </w:r>
          </w:p>
        </w:tc>
        <w:tc>
          <w:tcPr>
            <w:tcW w:w="1701" w:type="dxa"/>
            <w:vMerge w:val="restart"/>
            <w:vAlign w:val="center"/>
          </w:tcPr>
          <w:p w:rsidR="00CC13CB" w:rsidRPr="00AC531D" w:rsidRDefault="00CC13CB" w:rsidP="001770E3">
            <w:pPr>
              <w:spacing w:line="360" w:lineRule="auto"/>
              <w:jc w:val="center"/>
              <w:rPr>
                <w:rFonts w:ascii="Arial" w:hAnsi="Arial" w:cs="Arial"/>
                <w:b/>
                <w:sz w:val="24"/>
                <w:szCs w:val="24"/>
              </w:rPr>
            </w:pPr>
          </w:p>
          <w:p w:rsidR="00CC13CB" w:rsidRPr="00AC531D" w:rsidRDefault="00AC531D" w:rsidP="00AC531D">
            <w:pPr>
              <w:spacing w:line="360" w:lineRule="auto"/>
              <w:jc w:val="center"/>
              <w:rPr>
                <w:rFonts w:ascii="Arial" w:hAnsi="Arial" w:cs="Arial"/>
                <w:b/>
                <w:sz w:val="24"/>
                <w:szCs w:val="24"/>
              </w:rPr>
            </w:pPr>
            <w:r>
              <w:rPr>
                <w:rFonts w:ascii="Arial" w:hAnsi="Arial" w:cs="Arial"/>
                <w:b/>
                <w:sz w:val="24"/>
                <w:szCs w:val="24"/>
              </w:rPr>
              <w:t>ANGGARAN (Rp)</w:t>
            </w:r>
          </w:p>
        </w:tc>
        <w:tc>
          <w:tcPr>
            <w:tcW w:w="2551" w:type="dxa"/>
            <w:gridSpan w:val="2"/>
            <w:vAlign w:val="center"/>
          </w:tcPr>
          <w:p w:rsidR="00CC13CB" w:rsidRPr="00AC531D" w:rsidRDefault="00CC13CB" w:rsidP="001770E3">
            <w:pPr>
              <w:spacing w:line="360" w:lineRule="auto"/>
              <w:jc w:val="center"/>
              <w:rPr>
                <w:rFonts w:ascii="Arial" w:hAnsi="Arial" w:cs="Arial"/>
                <w:b/>
                <w:sz w:val="24"/>
                <w:szCs w:val="24"/>
              </w:rPr>
            </w:pPr>
            <w:r w:rsidRPr="00AC531D">
              <w:rPr>
                <w:rFonts w:ascii="Arial" w:hAnsi="Arial" w:cs="Arial"/>
                <w:b/>
                <w:sz w:val="24"/>
                <w:szCs w:val="24"/>
              </w:rPr>
              <w:t>PERSENTASI</w:t>
            </w:r>
          </w:p>
        </w:tc>
      </w:tr>
      <w:tr w:rsidR="00CC13CB" w:rsidRPr="000E5494" w:rsidTr="005070D6">
        <w:trPr>
          <w:trHeight w:val="695"/>
        </w:trPr>
        <w:tc>
          <w:tcPr>
            <w:tcW w:w="709" w:type="dxa"/>
            <w:vMerge/>
            <w:vAlign w:val="center"/>
          </w:tcPr>
          <w:p w:rsidR="00CC13CB" w:rsidRPr="00AC531D" w:rsidRDefault="00CC13CB" w:rsidP="001770E3">
            <w:pPr>
              <w:spacing w:line="360" w:lineRule="auto"/>
              <w:jc w:val="center"/>
              <w:rPr>
                <w:rFonts w:ascii="Arial" w:hAnsi="Arial" w:cs="Arial"/>
                <w:b/>
                <w:sz w:val="24"/>
                <w:szCs w:val="24"/>
              </w:rPr>
            </w:pPr>
          </w:p>
        </w:tc>
        <w:tc>
          <w:tcPr>
            <w:tcW w:w="1701" w:type="dxa"/>
            <w:vMerge/>
            <w:vAlign w:val="center"/>
          </w:tcPr>
          <w:p w:rsidR="00CC13CB" w:rsidRPr="00AC531D" w:rsidRDefault="00CC13CB" w:rsidP="001770E3">
            <w:pPr>
              <w:spacing w:line="360" w:lineRule="auto"/>
              <w:jc w:val="center"/>
              <w:rPr>
                <w:rFonts w:ascii="Arial" w:hAnsi="Arial" w:cs="Arial"/>
                <w:b/>
                <w:sz w:val="24"/>
                <w:szCs w:val="24"/>
              </w:rPr>
            </w:pPr>
          </w:p>
        </w:tc>
        <w:tc>
          <w:tcPr>
            <w:tcW w:w="1985" w:type="dxa"/>
            <w:vMerge/>
            <w:vAlign w:val="center"/>
          </w:tcPr>
          <w:p w:rsidR="00CC13CB" w:rsidRPr="00AC531D" w:rsidRDefault="00CC13CB" w:rsidP="001770E3">
            <w:pPr>
              <w:spacing w:line="360" w:lineRule="auto"/>
              <w:jc w:val="center"/>
              <w:rPr>
                <w:rFonts w:ascii="Arial" w:hAnsi="Arial" w:cs="Arial"/>
                <w:b/>
                <w:sz w:val="24"/>
                <w:szCs w:val="24"/>
              </w:rPr>
            </w:pPr>
          </w:p>
        </w:tc>
        <w:tc>
          <w:tcPr>
            <w:tcW w:w="1701" w:type="dxa"/>
            <w:vMerge/>
            <w:vAlign w:val="center"/>
          </w:tcPr>
          <w:p w:rsidR="00CC13CB" w:rsidRPr="00AC531D" w:rsidRDefault="00CC13CB" w:rsidP="001770E3">
            <w:pPr>
              <w:spacing w:line="360" w:lineRule="auto"/>
              <w:jc w:val="center"/>
              <w:rPr>
                <w:rFonts w:ascii="Arial" w:hAnsi="Arial" w:cs="Arial"/>
                <w:b/>
                <w:sz w:val="24"/>
                <w:szCs w:val="24"/>
              </w:rPr>
            </w:pPr>
          </w:p>
        </w:tc>
        <w:tc>
          <w:tcPr>
            <w:tcW w:w="1559" w:type="dxa"/>
            <w:vAlign w:val="center"/>
          </w:tcPr>
          <w:p w:rsidR="00CC13CB" w:rsidRPr="005070D6" w:rsidRDefault="00CC13CB" w:rsidP="001770E3">
            <w:pPr>
              <w:spacing w:line="360" w:lineRule="auto"/>
              <w:jc w:val="center"/>
              <w:rPr>
                <w:rFonts w:ascii="Arial" w:hAnsi="Arial" w:cs="Arial"/>
                <w:b/>
                <w:sz w:val="22"/>
                <w:szCs w:val="22"/>
              </w:rPr>
            </w:pPr>
            <w:r w:rsidRPr="005070D6">
              <w:rPr>
                <w:rFonts w:ascii="Arial" w:hAnsi="Arial" w:cs="Arial"/>
                <w:b/>
                <w:sz w:val="22"/>
                <w:szCs w:val="22"/>
              </w:rPr>
              <w:t>KEUANGAN (%)</w:t>
            </w:r>
          </w:p>
        </w:tc>
        <w:tc>
          <w:tcPr>
            <w:tcW w:w="992" w:type="dxa"/>
            <w:vAlign w:val="center"/>
          </w:tcPr>
          <w:p w:rsidR="00CC13CB" w:rsidRPr="00AC531D" w:rsidRDefault="00CC13CB" w:rsidP="001770E3">
            <w:pPr>
              <w:spacing w:line="360" w:lineRule="auto"/>
              <w:jc w:val="center"/>
              <w:rPr>
                <w:rFonts w:ascii="Arial" w:hAnsi="Arial" w:cs="Arial"/>
                <w:b/>
                <w:sz w:val="24"/>
                <w:szCs w:val="24"/>
              </w:rPr>
            </w:pPr>
            <w:r w:rsidRPr="00AC531D">
              <w:rPr>
                <w:rFonts w:ascii="Arial" w:hAnsi="Arial" w:cs="Arial"/>
                <w:b/>
                <w:sz w:val="24"/>
                <w:szCs w:val="24"/>
              </w:rPr>
              <w:t>FISIK (%)</w:t>
            </w:r>
          </w:p>
        </w:tc>
      </w:tr>
      <w:tr w:rsidR="00CC13CB" w:rsidRPr="000E5494" w:rsidTr="005070D6">
        <w:tc>
          <w:tcPr>
            <w:tcW w:w="709" w:type="dxa"/>
          </w:tcPr>
          <w:p w:rsidR="00CC13CB" w:rsidRPr="00AC531D" w:rsidRDefault="00CC13CB" w:rsidP="001770E3">
            <w:pPr>
              <w:spacing w:line="360" w:lineRule="auto"/>
              <w:jc w:val="center"/>
              <w:rPr>
                <w:rFonts w:ascii="Arial" w:hAnsi="Arial" w:cs="Arial"/>
                <w:sz w:val="24"/>
                <w:szCs w:val="24"/>
              </w:rPr>
            </w:pPr>
            <w:r w:rsidRPr="00AC531D">
              <w:rPr>
                <w:rFonts w:ascii="Arial" w:hAnsi="Arial" w:cs="Arial"/>
                <w:sz w:val="24"/>
                <w:szCs w:val="24"/>
              </w:rPr>
              <w:t>1.</w:t>
            </w:r>
          </w:p>
        </w:tc>
        <w:tc>
          <w:tcPr>
            <w:tcW w:w="1701" w:type="dxa"/>
          </w:tcPr>
          <w:p w:rsidR="00CC13CB" w:rsidRPr="00AC531D" w:rsidRDefault="00CC13CB" w:rsidP="001770E3">
            <w:pPr>
              <w:spacing w:line="360" w:lineRule="auto"/>
              <w:jc w:val="both"/>
              <w:rPr>
                <w:rFonts w:ascii="Arial" w:hAnsi="Arial" w:cs="Arial"/>
                <w:b/>
                <w:bCs/>
                <w:sz w:val="24"/>
                <w:szCs w:val="24"/>
              </w:rPr>
            </w:pPr>
            <w:r w:rsidRPr="00AC531D">
              <w:rPr>
                <w:rFonts w:ascii="Arial" w:hAnsi="Arial" w:cs="Arial"/>
                <w:b/>
                <w:bCs/>
                <w:sz w:val="24"/>
                <w:szCs w:val="24"/>
              </w:rPr>
              <w:t>Program Pengembangan Budidaya Perikanan.</w:t>
            </w:r>
          </w:p>
        </w:tc>
        <w:tc>
          <w:tcPr>
            <w:tcW w:w="1985" w:type="dxa"/>
          </w:tcPr>
          <w:p w:rsidR="00CC13CB" w:rsidRPr="00AC531D" w:rsidRDefault="00CC13CB" w:rsidP="001770E3">
            <w:pPr>
              <w:spacing w:line="360" w:lineRule="auto"/>
              <w:jc w:val="both"/>
              <w:rPr>
                <w:rFonts w:ascii="Arial" w:hAnsi="Arial" w:cs="Arial"/>
                <w:sz w:val="24"/>
                <w:szCs w:val="24"/>
              </w:rPr>
            </w:pPr>
            <w:r w:rsidRPr="00AC531D">
              <w:rPr>
                <w:rFonts w:ascii="Arial" w:hAnsi="Arial" w:cs="Arial"/>
                <w:sz w:val="24"/>
                <w:szCs w:val="24"/>
              </w:rPr>
              <w:t>Pengembangan Bibit Unggul</w:t>
            </w:r>
          </w:p>
        </w:tc>
        <w:tc>
          <w:tcPr>
            <w:tcW w:w="1701" w:type="dxa"/>
          </w:tcPr>
          <w:p w:rsidR="00CC13CB" w:rsidRPr="00AC531D" w:rsidRDefault="00AC531D" w:rsidP="001770E3">
            <w:pPr>
              <w:spacing w:line="360" w:lineRule="auto"/>
              <w:jc w:val="right"/>
              <w:rPr>
                <w:rFonts w:ascii="Arial" w:hAnsi="Arial" w:cs="Arial"/>
                <w:bCs/>
                <w:color w:val="000000"/>
                <w:sz w:val="24"/>
                <w:szCs w:val="24"/>
              </w:rPr>
            </w:pPr>
            <w:r w:rsidRPr="00AC531D">
              <w:rPr>
                <w:rFonts w:ascii="Arial" w:hAnsi="Arial" w:cs="Arial"/>
                <w:sz w:val="24"/>
                <w:szCs w:val="24"/>
              </w:rPr>
              <w:t>48.864.400</w:t>
            </w:r>
            <w:r w:rsidR="00CC13CB" w:rsidRPr="00AC531D">
              <w:rPr>
                <w:rFonts w:ascii="Arial" w:hAnsi="Arial" w:cs="Arial"/>
                <w:bCs/>
                <w:color w:val="000000"/>
                <w:sz w:val="24"/>
                <w:szCs w:val="24"/>
              </w:rPr>
              <w:t>,-</w:t>
            </w:r>
          </w:p>
        </w:tc>
        <w:tc>
          <w:tcPr>
            <w:tcW w:w="1559" w:type="dxa"/>
          </w:tcPr>
          <w:p w:rsidR="00CC13CB" w:rsidRPr="00373051" w:rsidRDefault="00373051" w:rsidP="001770E3">
            <w:pPr>
              <w:spacing w:line="360" w:lineRule="auto"/>
              <w:jc w:val="center"/>
              <w:rPr>
                <w:rFonts w:ascii="Arial" w:hAnsi="Arial" w:cs="Arial"/>
                <w:bCs/>
                <w:color w:val="000000"/>
                <w:sz w:val="24"/>
                <w:szCs w:val="24"/>
                <w:lang w:val="id-ID"/>
              </w:rPr>
            </w:pPr>
            <w:r>
              <w:rPr>
                <w:rFonts w:ascii="Arial" w:hAnsi="Arial" w:cs="Arial"/>
                <w:sz w:val="24"/>
                <w:szCs w:val="24"/>
                <w:lang w:val="id-ID"/>
              </w:rPr>
              <w:t>54.17</w:t>
            </w:r>
          </w:p>
        </w:tc>
        <w:tc>
          <w:tcPr>
            <w:tcW w:w="992" w:type="dxa"/>
          </w:tcPr>
          <w:p w:rsidR="00CC13CB" w:rsidRPr="00AC531D" w:rsidRDefault="00373051" w:rsidP="001770E3">
            <w:pPr>
              <w:spacing w:line="360" w:lineRule="auto"/>
              <w:jc w:val="center"/>
              <w:rPr>
                <w:rFonts w:ascii="Arial" w:hAnsi="Arial" w:cs="Arial"/>
                <w:bCs/>
                <w:color w:val="000000"/>
                <w:sz w:val="24"/>
                <w:szCs w:val="24"/>
                <w:lang w:val="id-ID"/>
              </w:rPr>
            </w:pPr>
            <w:r>
              <w:rPr>
                <w:rFonts w:ascii="Arial" w:hAnsi="Arial" w:cs="Arial"/>
                <w:bCs/>
                <w:color w:val="000000"/>
                <w:sz w:val="24"/>
                <w:szCs w:val="24"/>
                <w:lang w:val="id-ID"/>
              </w:rPr>
              <w:t>90</w:t>
            </w:r>
          </w:p>
        </w:tc>
      </w:tr>
      <w:tr w:rsidR="00AC531D" w:rsidRPr="000E5494" w:rsidTr="005070D6">
        <w:tc>
          <w:tcPr>
            <w:tcW w:w="709" w:type="dxa"/>
          </w:tcPr>
          <w:p w:rsidR="00AC531D" w:rsidRPr="00AC531D" w:rsidRDefault="00AC531D" w:rsidP="001770E3">
            <w:pPr>
              <w:spacing w:line="360" w:lineRule="auto"/>
              <w:jc w:val="center"/>
              <w:rPr>
                <w:rFonts w:ascii="Arial" w:hAnsi="Arial" w:cs="Arial"/>
                <w:sz w:val="24"/>
                <w:szCs w:val="24"/>
              </w:rPr>
            </w:pPr>
          </w:p>
        </w:tc>
        <w:tc>
          <w:tcPr>
            <w:tcW w:w="1701" w:type="dxa"/>
          </w:tcPr>
          <w:p w:rsidR="00AC531D" w:rsidRPr="00AC531D" w:rsidRDefault="00AC531D" w:rsidP="001770E3">
            <w:pPr>
              <w:spacing w:line="360" w:lineRule="auto"/>
              <w:jc w:val="both"/>
              <w:rPr>
                <w:rFonts w:ascii="Arial" w:hAnsi="Arial" w:cs="Arial"/>
                <w:b/>
                <w:bCs/>
                <w:sz w:val="24"/>
                <w:szCs w:val="24"/>
              </w:rPr>
            </w:pPr>
          </w:p>
        </w:tc>
        <w:tc>
          <w:tcPr>
            <w:tcW w:w="1985" w:type="dxa"/>
          </w:tcPr>
          <w:p w:rsidR="00AC531D" w:rsidRPr="00AC531D" w:rsidRDefault="00AC531D" w:rsidP="001770E3">
            <w:pPr>
              <w:spacing w:line="360" w:lineRule="auto"/>
              <w:jc w:val="both"/>
              <w:rPr>
                <w:rFonts w:ascii="Arial" w:hAnsi="Arial" w:cs="Arial"/>
                <w:sz w:val="24"/>
                <w:szCs w:val="24"/>
              </w:rPr>
            </w:pPr>
            <w:r w:rsidRPr="00AC531D">
              <w:rPr>
                <w:rFonts w:ascii="Arial" w:hAnsi="Arial" w:cs="Arial"/>
                <w:sz w:val="24"/>
                <w:szCs w:val="24"/>
              </w:rPr>
              <w:t>Sarana prasarana budidaya perikanan</w:t>
            </w:r>
          </w:p>
        </w:tc>
        <w:tc>
          <w:tcPr>
            <w:tcW w:w="1701" w:type="dxa"/>
          </w:tcPr>
          <w:p w:rsidR="00AC531D" w:rsidRPr="00AC531D" w:rsidRDefault="00AC531D" w:rsidP="001770E3">
            <w:pPr>
              <w:spacing w:line="360" w:lineRule="auto"/>
              <w:jc w:val="right"/>
              <w:rPr>
                <w:rFonts w:ascii="Arial" w:hAnsi="Arial" w:cs="Arial"/>
                <w:sz w:val="24"/>
                <w:szCs w:val="24"/>
              </w:rPr>
            </w:pPr>
            <w:r w:rsidRPr="00AC531D">
              <w:rPr>
                <w:rFonts w:ascii="Arial" w:hAnsi="Arial" w:cs="Arial"/>
                <w:sz w:val="24"/>
                <w:szCs w:val="24"/>
              </w:rPr>
              <w:t>889. 313.100</w:t>
            </w:r>
          </w:p>
        </w:tc>
        <w:tc>
          <w:tcPr>
            <w:tcW w:w="1559" w:type="dxa"/>
          </w:tcPr>
          <w:p w:rsidR="00AC531D" w:rsidRPr="00373051" w:rsidRDefault="00373051" w:rsidP="001770E3">
            <w:pPr>
              <w:spacing w:line="360" w:lineRule="auto"/>
              <w:jc w:val="center"/>
              <w:rPr>
                <w:rFonts w:ascii="Arial" w:hAnsi="Arial" w:cs="Arial"/>
                <w:sz w:val="24"/>
                <w:szCs w:val="24"/>
                <w:lang w:val="id-ID"/>
              </w:rPr>
            </w:pPr>
            <w:r>
              <w:rPr>
                <w:rFonts w:ascii="Arial" w:hAnsi="Arial" w:cs="Arial"/>
                <w:sz w:val="24"/>
                <w:szCs w:val="24"/>
                <w:lang w:val="id-ID"/>
              </w:rPr>
              <w:t>87.85</w:t>
            </w:r>
          </w:p>
        </w:tc>
        <w:tc>
          <w:tcPr>
            <w:tcW w:w="992" w:type="dxa"/>
          </w:tcPr>
          <w:p w:rsidR="00AC531D" w:rsidRPr="00AC531D" w:rsidRDefault="00373051" w:rsidP="001770E3">
            <w:pPr>
              <w:spacing w:line="360" w:lineRule="auto"/>
              <w:jc w:val="center"/>
              <w:rPr>
                <w:rFonts w:ascii="Arial" w:hAnsi="Arial" w:cs="Arial"/>
                <w:bCs/>
                <w:color w:val="000000"/>
                <w:sz w:val="24"/>
                <w:szCs w:val="24"/>
                <w:lang w:val="id-ID"/>
              </w:rPr>
            </w:pPr>
            <w:r>
              <w:rPr>
                <w:rFonts w:ascii="Arial" w:hAnsi="Arial" w:cs="Arial"/>
                <w:bCs/>
                <w:color w:val="000000"/>
                <w:sz w:val="24"/>
                <w:szCs w:val="24"/>
                <w:lang w:val="id-ID"/>
              </w:rPr>
              <w:t>100</w:t>
            </w:r>
          </w:p>
        </w:tc>
      </w:tr>
      <w:tr w:rsidR="00AC531D" w:rsidRPr="000E5494" w:rsidTr="005070D6">
        <w:tc>
          <w:tcPr>
            <w:tcW w:w="709" w:type="dxa"/>
          </w:tcPr>
          <w:p w:rsidR="00AC531D" w:rsidRPr="00AC531D" w:rsidRDefault="00AC531D" w:rsidP="001770E3">
            <w:pPr>
              <w:spacing w:line="360" w:lineRule="auto"/>
              <w:jc w:val="center"/>
              <w:rPr>
                <w:rFonts w:ascii="Arial" w:hAnsi="Arial" w:cs="Arial"/>
                <w:sz w:val="24"/>
                <w:szCs w:val="24"/>
              </w:rPr>
            </w:pPr>
          </w:p>
        </w:tc>
        <w:tc>
          <w:tcPr>
            <w:tcW w:w="1701" w:type="dxa"/>
          </w:tcPr>
          <w:p w:rsidR="00AC531D" w:rsidRPr="00AC531D" w:rsidRDefault="00AC531D" w:rsidP="001770E3">
            <w:pPr>
              <w:spacing w:line="360" w:lineRule="auto"/>
              <w:jc w:val="both"/>
              <w:rPr>
                <w:rFonts w:ascii="Arial" w:hAnsi="Arial" w:cs="Arial"/>
                <w:b/>
                <w:bCs/>
                <w:sz w:val="24"/>
                <w:szCs w:val="24"/>
              </w:rPr>
            </w:pPr>
          </w:p>
        </w:tc>
        <w:tc>
          <w:tcPr>
            <w:tcW w:w="1985" w:type="dxa"/>
          </w:tcPr>
          <w:p w:rsidR="00AC531D" w:rsidRPr="00AC531D" w:rsidRDefault="00AC531D" w:rsidP="001770E3">
            <w:pPr>
              <w:spacing w:line="360" w:lineRule="auto"/>
              <w:jc w:val="both"/>
              <w:rPr>
                <w:rFonts w:ascii="Arial" w:hAnsi="Arial" w:cs="Arial"/>
                <w:sz w:val="24"/>
                <w:szCs w:val="24"/>
              </w:rPr>
            </w:pPr>
            <w:r w:rsidRPr="00AC531D">
              <w:rPr>
                <w:rFonts w:ascii="Arial" w:hAnsi="Arial" w:cs="Arial"/>
                <w:sz w:val="24"/>
                <w:szCs w:val="24"/>
              </w:rPr>
              <w:t>Pendampingan pada kelompok pembudidaya ikan</w:t>
            </w:r>
          </w:p>
        </w:tc>
        <w:tc>
          <w:tcPr>
            <w:tcW w:w="1701" w:type="dxa"/>
          </w:tcPr>
          <w:p w:rsidR="00AC531D" w:rsidRPr="00AC531D" w:rsidRDefault="00AC531D" w:rsidP="001770E3">
            <w:pPr>
              <w:spacing w:line="360" w:lineRule="auto"/>
              <w:jc w:val="right"/>
              <w:rPr>
                <w:rFonts w:ascii="Arial" w:hAnsi="Arial" w:cs="Arial"/>
                <w:sz w:val="24"/>
                <w:szCs w:val="24"/>
              </w:rPr>
            </w:pPr>
            <w:r w:rsidRPr="00AC531D">
              <w:rPr>
                <w:rFonts w:ascii="Arial" w:hAnsi="Arial" w:cs="Arial"/>
                <w:sz w:val="24"/>
                <w:szCs w:val="24"/>
              </w:rPr>
              <w:t>. 33.116.000</w:t>
            </w:r>
          </w:p>
        </w:tc>
        <w:tc>
          <w:tcPr>
            <w:tcW w:w="1559" w:type="dxa"/>
          </w:tcPr>
          <w:p w:rsidR="00AC531D" w:rsidRPr="00373051" w:rsidRDefault="00373051" w:rsidP="001770E3">
            <w:pPr>
              <w:spacing w:line="360" w:lineRule="auto"/>
              <w:jc w:val="center"/>
              <w:rPr>
                <w:rFonts w:ascii="Arial" w:hAnsi="Arial" w:cs="Arial"/>
                <w:sz w:val="24"/>
                <w:szCs w:val="24"/>
                <w:lang w:val="id-ID"/>
              </w:rPr>
            </w:pPr>
            <w:r>
              <w:rPr>
                <w:rFonts w:ascii="Arial" w:hAnsi="Arial" w:cs="Arial"/>
                <w:sz w:val="24"/>
                <w:szCs w:val="24"/>
                <w:lang w:val="id-ID"/>
              </w:rPr>
              <w:t>69.69</w:t>
            </w:r>
          </w:p>
        </w:tc>
        <w:tc>
          <w:tcPr>
            <w:tcW w:w="992" w:type="dxa"/>
          </w:tcPr>
          <w:p w:rsidR="00AC531D" w:rsidRPr="00AC531D" w:rsidRDefault="00373051" w:rsidP="001770E3">
            <w:pPr>
              <w:spacing w:line="360" w:lineRule="auto"/>
              <w:jc w:val="center"/>
              <w:rPr>
                <w:rFonts w:ascii="Arial" w:hAnsi="Arial" w:cs="Arial"/>
                <w:bCs/>
                <w:color w:val="000000"/>
                <w:sz w:val="24"/>
                <w:szCs w:val="24"/>
                <w:lang w:val="id-ID"/>
              </w:rPr>
            </w:pPr>
            <w:r>
              <w:rPr>
                <w:rFonts w:ascii="Arial" w:hAnsi="Arial" w:cs="Arial"/>
                <w:bCs/>
                <w:color w:val="000000"/>
                <w:sz w:val="24"/>
                <w:szCs w:val="24"/>
                <w:lang w:val="id-ID"/>
              </w:rPr>
              <w:t>100</w:t>
            </w:r>
          </w:p>
        </w:tc>
      </w:tr>
    </w:tbl>
    <w:p w:rsidR="00CC13CB" w:rsidRDefault="00CC13CB" w:rsidP="00CC13CB">
      <w:pPr>
        <w:spacing w:after="0" w:line="360" w:lineRule="auto"/>
        <w:jc w:val="both"/>
        <w:rPr>
          <w:rFonts w:ascii="Arial" w:hAnsi="Arial" w:cs="Arial"/>
          <w:sz w:val="24"/>
          <w:szCs w:val="24"/>
        </w:rPr>
      </w:pPr>
    </w:p>
    <w:p w:rsidR="00AC531D" w:rsidRPr="000E5494" w:rsidRDefault="005070D6" w:rsidP="001E0ACA">
      <w:pPr>
        <w:spacing w:after="0" w:line="360" w:lineRule="auto"/>
        <w:ind w:left="709"/>
        <w:jc w:val="both"/>
        <w:rPr>
          <w:rFonts w:ascii="Arial" w:hAnsi="Arial" w:cs="Arial"/>
          <w:sz w:val="24"/>
          <w:szCs w:val="24"/>
        </w:rPr>
      </w:pPr>
      <w:r w:rsidRPr="005070D6">
        <w:rPr>
          <w:rFonts w:ascii="Arial" w:hAnsi="Arial" w:cs="Arial"/>
          <w:noProof/>
          <w:sz w:val="24"/>
          <w:szCs w:val="24"/>
          <w:lang w:val="id-ID" w:eastAsia="id-ID"/>
        </w:rPr>
        <w:drawing>
          <wp:inline distT="0" distB="0" distL="0" distR="0">
            <wp:extent cx="5029200" cy="2838372"/>
            <wp:effectExtent l="0" t="0" r="0" b="635"/>
            <wp:docPr id="27" name="Picture 27" descr="C:\Users\ARCOMP\Desktop\IKU 2019 data\foto kegiatan budidaya\IMG_20191223_114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COMP\Desktop\IKU 2019 data\foto kegiatan budidaya\IMG_20191223_114237.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37902" cy="2843283"/>
                    </a:xfrm>
                    <a:prstGeom prst="rect">
                      <a:avLst/>
                    </a:prstGeom>
                    <a:noFill/>
                    <a:ln>
                      <a:noFill/>
                    </a:ln>
                  </pic:spPr>
                </pic:pic>
              </a:graphicData>
            </a:graphic>
          </wp:inline>
        </w:drawing>
      </w:r>
    </w:p>
    <w:p w:rsidR="00CC13CB" w:rsidRDefault="005070D6" w:rsidP="005070D6">
      <w:pPr>
        <w:spacing w:after="0" w:line="360" w:lineRule="auto"/>
        <w:ind w:left="709"/>
        <w:jc w:val="both"/>
        <w:rPr>
          <w:rFonts w:ascii="Arial" w:hAnsi="Arial" w:cs="Arial"/>
          <w:b/>
          <w:color w:val="000000" w:themeColor="text1"/>
          <w:sz w:val="24"/>
          <w:szCs w:val="24"/>
          <w:lang w:val="id-ID"/>
        </w:rPr>
      </w:pPr>
      <w:r w:rsidRPr="005070D6">
        <w:rPr>
          <w:rFonts w:ascii="Arial" w:hAnsi="Arial" w:cs="Arial"/>
          <w:b/>
          <w:noProof/>
          <w:color w:val="000000" w:themeColor="text1"/>
          <w:sz w:val="24"/>
          <w:szCs w:val="24"/>
          <w:lang w:val="id-ID" w:eastAsia="id-ID"/>
        </w:rPr>
        <w:drawing>
          <wp:inline distT="0" distB="0" distL="0" distR="0">
            <wp:extent cx="5029200" cy="2722728"/>
            <wp:effectExtent l="0" t="0" r="0" b="1905"/>
            <wp:docPr id="33" name="Picture 33" descr="C:\Users\ARCOMP\Desktop\IKU 2019 data\foto kegiatan budidaya\IMG_20191223_114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COMP\Desktop\IKU 2019 data\foto kegiatan budidaya\IMG_20191223_114320.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36629" cy="2726750"/>
                    </a:xfrm>
                    <a:prstGeom prst="rect">
                      <a:avLst/>
                    </a:prstGeom>
                    <a:noFill/>
                    <a:ln>
                      <a:noFill/>
                    </a:ln>
                  </pic:spPr>
                </pic:pic>
              </a:graphicData>
            </a:graphic>
          </wp:inline>
        </w:drawing>
      </w:r>
    </w:p>
    <w:p w:rsidR="005070D6" w:rsidRDefault="00DF0C35" w:rsidP="00DF0C35">
      <w:pPr>
        <w:spacing w:after="0" w:line="360" w:lineRule="auto"/>
        <w:ind w:left="709"/>
        <w:jc w:val="both"/>
        <w:rPr>
          <w:rFonts w:ascii="Arial" w:hAnsi="Arial" w:cs="Arial"/>
          <w:b/>
          <w:color w:val="000000" w:themeColor="text1"/>
          <w:sz w:val="24"/>
          <w:szCs w:val="24"/>
          <w:lang w:val="id-ID"/>
        </w:rPr>
      </w:pPr>
      <w:r w:rsidRPr="00B72BA6">
        <w:rPr>
          <w:noProof/>
          <w:lang w:val="id-ID" w:eastAsia="id-ID"/>
        </w:rPr>
        <w:drawing>
          <wp:inline distT="0" distB="0" distL="0" distR="0" wp14:anchorId="67900813" wp14:editId="1B92A934">
            <wp:extent cx="5238427" cy="2756535"/>
            <wp:effectExtent l="0" t="0" r="635" b="5715"/>
            <wp:docPr id="58" name="Picture 58" descr="C:\Users\WIN10~1\AppData\Local\Temp\WhatsApp Image 2020-02-17 at 12.18.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WIN10~1\AppData\Local\Temp\WhatsApp Image 2020-02-17 at 12.18.01.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76189" cy="2776406"/>
                    </a:xfrm>
                    <a:prstGeom prst="rect">
                      <a:avLst/>
                    </a:prstGeom>
                    <a:noFill/>
                    <a:ln>
                      <a:noFill/>
                    </a:ln>
                  </pic:spPr>
                </pic:pic>
              </a:graphicData>
            </a:graphic>
          </wp:inline>
        </w:drawing>
      </w:r>
    </w:p>
    <w:p w:rsidR="005D0E98" w:rsidRDefault="005D0E98" w:rsidP="00CC13CB">
      <w:pPr>
        <w:spacing w:after="0" w:line="360" w:lineRule="auto"/>
        <w:jc w:val="both"/>
        <w:rPr>
          <w:rFonts w:ascii="Arial" w:hAnsi="Arial" w:cs="Arial"/>
          <w:b/>
          <w:color w:val="000000" w:themeColor="text1"/>
          <w:sz w:val="24"/>
          <w:szCs w:val="24"/>
          <w:lang w:val="id-ID"/>
        </w:rPr>
      </w:pPr>
    </w:p>
    <w:p w:rsidR="00CC13CB" w:rsidRPr="000E5494" w:rsidRDefault="00024C7B" w:rsidP="001E0ACA">
      <w:pPr>
        <w:spacing w:before="240" w:line="360" w:lineRule="auto"/>
        <w:ind w:left="709"/>
        <w:rPr>
          <w:rFonts w:ascii="Arial" w:hAnsi="Arial" w:cs="Arial"/>
          <w:sz w:val="24"/>
          <w:szCs w:val="24"/>
          <w:lang w:val="id-ID"/>
        </w:rPr>
      </w:pPr>
      <w:r w:rsidRPr="005070D6">
        <w:rPr>
          <w:rFonts w:ascii="Arial" w:hAnsi="Arial" w:cs="Arial"/>
          <w:b/>
          <w:sz w:val="24"/>
          <w:szCs w:val="24"/>
          <w:lang w:val="id-ID"/>
        </w:rPr>
        <w:t>S</w:t>
      </w:r>
      <w:r>
        <w:rPr>
          <w:rFonts w:ascii="Arial" w:hAnsi="Arial" w:cs="Arial"/>
          <w:sz w:val="24"/>
          <w:szCs w:val="24"/>
          <w:lang w:val="id-ID"/>
        </w:rPr>
        <w:t xml:space="preserve">asaran 4. </w:t>
      </w:r>
      <w:r w:rsidR="00CC13CB" w:rsidRPr="000E5494">
        <w:rPr>
          <w:rFonts w:ascii="Arial" w:hAnsi="Arial" w:cs="Arial"/>
          <w:sz w:val="24"/>
          <w:szCs w:val="24"/>
          <w:lang w:val="id-ID"/>
        </w:rPr>
        <w:t xml:space="preserve"> Meningkatnya produksi olahan hasil perikanan</w:t>
      </w:r>
    </w:p>
    <w:tbl>
      <w:tblPr>
        <w:tblStyle w:val="TableGrid"/>
        <w:tblW w:w="8363" w:type="dxa"/>
        <w:tblInd w:w="704" w:type="dxa"/>
        <w:tblLook w:val="04A0" w:firstRow="1" w:lastRow="0" w:firstColumn="1" w:lastColumn="0" w:noHBand="0" w:noVBand="1"/>
      </w:tblPr>
      <w:tblGrid>
        <w:gridCol w:w="3402"/>
        <w:gridCol w:w="1701"/>
        <w:gridCol w:w="1701"/>
        <w:gridCol w:w="1559"/>
      </w:tblGrid>
      <w:tr w:rsidR="00CC13CB" w:rsidRPr="000E5494" w:rsidTr="001E0ACA">
        <w:tc>
          <w:tcPr>
            <w:tcW w:w="3402" w:type="dxa"/>
          </w:tcPr>
          <w:p w:rsidR="00CC13CB" w:rsidRPr="000E5494" w:rsidRDefault="00CC13CB" w:rsidP="001770E3">
            <w:pPr>
              <w:spacing w:line="360" w:lineRule="auto"/>
              <w:jc w:val="center"/>
              <w:rPr>
                <w:rFonts w:ascii="Arial" w:hAnsi="Arial" w:cs="Arial"/>
                <w:color w:val="000000" w:themeColor="text1"/>
                <w:sz w:val="24"/>
                <w:szCs w:val="24"/>
              </w:rPr>
            </w:pPr>
            <w:r w:rsidRPr="000E5494">
              <w:rPr>
                <w:rFonts w:ascii="Arial" w:hAnsi="Arial" w:cs="Arial"/>
                <w:color w:val="000000" w:themeColor="text1"/>
                <w:sz w:val="24"/>
                <w:szCs w:val="24"/>
              </w:rPr>
              <w:t>Nama produksi</w:t>
            </w:r>
          </w:p>
        </w:tc>
        <w:tc>
          <w:tcPr>
            <w:tcW w:w="1701" w:type="dxa"/>
          </w:tcPr>
          <w:p w:rsidR="00CC13CB" w:rsidRPr="000E5494" w:rsidRDefault="00CC13CB" w:rsidP="001770E3">
            <w:pPr>
              <w:spacing w:line="360" w:lineRule="auto"/>
              <w:jc w:val="center"/>
              <w:rPr>
                <w:rFonts w:ascii="Arial" w:hAnsi="Arial" w:cs="Arial"/>
                <w:color w:val="000000" w:themeColor="text1"/>
                <w:sz w:val="24"/>
                <w:szCs w:val="24"/>
              </w:rPr>
            </w:pPr>
            <w:r w:rsidRPr="000E5494">
              <w:rPr>
                <w:rFonts w:ascii="Arial" w:hAnsi="Arial" w:cs="Arial"/>
                <w:color w:val="000000" w:themeColor="text1"/>
                <w:sz w:val="24"/>
                <w:szCs w:val="24"/>
              </w:rPr>
              <w:t>Target</w:t>
            </w:r>
          </w:p>
        </w:tc>
        <w:tc>
          <w:tcPr>
            <w:tcW w:w="1701" w:type="dxa"/>
          </w:tcPr>
          <w:p w:rsidR="00CC13CB" w:rsidRPr="000E5494" w:rsidRDefault="00CC13CB" w:rsidP="001770E3">
            <w:pPr>
              <w:spacing w:line="360" w:lineRule="auto"/>
              <w:jc w:val="center"/>
              <w:rPr>
                <w:rFonts w:ascii="Arial" w:hAnsi="Arial" w:cs="Arial"/>
                <w:color w:val="000000" w:themeColor="text1"/>
                <w:sz w:val="24"/>
                <w:szCs w:val="24"/>
              </w:rPr>
            </w:pPr>
            <w:r w:rsidRPr="000E5494">
              <w:rPr>
                <w:rFonts w:ascii="Arial" w:hAnsi="Arial" w:cs="Arial"/>
                <w:color w:val="000000" w:themeColor="text1"/>
                <w:sz w:val="24"/>
                <w:szCs w:val="24"/>
              </w:rPr>
              <w:t>Perolehan</w:t>
            </w:r>
          </w:p>
        </w:tc>
        <w:tc>
          <w:tcPr>
            <w:tcW w:w="1559" w:type="dxa"/>
          </w:tcPr>
          <w:p w:rsidR="00CC13CB" w:rsidRPr="000E5494" w:rsidRDefault="00CC13CB" w:rsidP="001770E3">
            <w:pPr>
              <w:spacing w:line="360" w:lineRule="auto"/>
              <w:jc w:val="center"/>
              <w:rPr>
                <w:rFonts w:ascii="Arial" w:hAnsi="Arial" w:cs="Arial"/>
                <w:color w:val="000000" w:themeColor="text1"/>
                <w:sz w:val="24"/>
                <w:szCs w:val="24"/>
              </w:rPr>
            </w:pPr>
            <w:r w:rsidRPr="000E5494">
              <w:rPr>
                <w:rFonts w:ascii="Arial" w:hAnsi="Arial" w:cs="Arial"/>
                <w:color w:val="000000" w:themeColor="text1"/>
                <w:sz w:val="24"/>
                <w:szCs w:val="24"/>
              </w:rPr>
              <w:t>Persentase</w:t>
            </w:r>
          </w:p>
        </w:tc>
      </w:tr>
      <w:tr w:rsidR="00CC13CB" w:rsidRPr="000E5494" w:rsidTr="001E0ACA">
        <w:trPr>
          <w:trHeight w:val="516"/>
        </w:trPr>
        <w:tc>
          <w:tcPr>
            <w:tcW w:w="3402" w:type="dxa"/>
          </w:tcPr>
          <w:p w:rsidR="00CC13CB" w:rsidRPr="000E5494" w:rsidRDefault="00CC13CB" w:rsidP="001770E3">
            <w:pPr>
              <w:spacing w:line="360" w:lineRule="auto"/>
              <w:jc w:val="both"/>
              <w:rPr>
                <w:rFonts w:ascii="Arial" w:hAnsi="Arial" w:cs="Arial"/>
                <w:color w:val="000000" w:themeColor="text1"/>
                <w:sz w:val="24"/>
                <w:szCs w:val="24"/>
                <w:lang w:val="id-ID"/>
              </w:rPr>
            </w:pPr>
            <w:r w:rsidRPr="000E5494">
              <w:rPr>
                <w:rFonts w:ascii="Arial" w:hAnsi="Arial" w:cs="Arial"/>
                <w:color w:val="000000" w:themeColor="text1"/>
                <w:sz w:val="24"/>
                <w:szCs w:val="24"/>
              </w:rPr>
              <w:t xml:space="preserve">Produksi </w:t>
            </w:r>
            <w:r w:rsidRPr="000E5494">
              <w:rPr>
                <w:rFonts w:ascii="Arial" w:hAnsi="Arial" w:cs="Arial"/>
                <w:color w:val="000000" w:themeColor="text1"/>
                <w:sz w:val="24"/>
                <w:szCs w:val="24"/>
                <w:lang w:val="id-ID"/>
              </w:rPr>
              <w:t>olahan hasil perikanan</w:t>
            </w:r>
          </w:p>
        </w:tc>
        <w:tc>
          <w:tcPr>
            <w:tcW w:w="1701" w:type="dxa"/>
          </w:tcPr>
          <w:p w:rsidR="00CC13CB" w:rsidRPr="000E5494" w:rsidRDefault="003A3F71" w:rsidP="001770E3">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1199 </w:t>
            </w:r>
            <w:r w:rsidR="00CC13CB" w:rsidRPr="000E5494">
              <w:rPr>
                <w:rFonts w:ascii="Arial" w:hAnsi="Arial" w:cs="Arial"/>
                <w:color w:val="000000" w:themeColor="text1"/>
                <w:sz w:val="24"/>
                <w:szCs w:val="24"/>
              </w:rPr>
              <w:t>ton</w:t>
            </w:r>
          </w:p>
        </w:tc>
        <w:tc>
          <w:tcPr>
            <w:tcW w:w="1701" w:type="dxa"/>
          </w:tcPr>
          <w:p w:rsidR="00CC13CB" w:rsidRPr="000E5494" w:rsidRDefault="003A3F71" w:rsidP="001770E3">
            <w:pPr>
              <w:spacing w:line="360" w:lineRule="auto"/>
              <w:jc w:val="both"/>
              <w:rPr>
                <w:rFonts w:ascii="Arial" w:hAnsi="Arial" w:cs="Arial"/>
                <w:color w:val="000000" w:themeColor="text1"/>
                <w:sz w:val="24"/>
                <w:szCs w:val="24"/>
              </w:rPr>
            </w:pPr>
            <w:r>
              <w:rPr>
                <w:rFonts w:ascii="Arial" w:hAnsi="Arial" w:cs="Arial"/>
                <w:color w:val="000000" w:themeColor="text1"/>
                <w:sz w:val="24"/>
                <w:szCs w:val="24"/>
                <w:lang w:val="id-ID"/>
              </w:rPr>
              <w:t xml:space="preserve">1360 </w:t>
            </w:r>
            <w:r w:rsidR="00CC13CB" w:rsidRPr="000E5494">
              <w:rPr>
                <w:rFonts w:ascii="Arial" w:hAnsi="Arial" w:cs="Arial"/>
                <w:color w:val="000000" w:themeColor="text1"/>
                <w:sz w:val="24"/>
                <w:szCs w:val="24"/>
              </w:rPr>
              <w:t>ton</w:t>
            </w:r>
          </w:p>
        </w:tc>
        <w:tc>
          <w:tcPr>
            <w:tcW w:w="1559" w:type="dxa"/>
          </w:tcPr>
          <w:p w:rsidR="00CC13CB" w:rsidRPr="000E5494" w:rsidRDefault="003A3F71" w:rsidP="001770E3">
            <w:pPr>
              <w:spacing w:line="360" w:lineRule="auto"/>
              <w:jc w:val="both"/>
              <w:rPr>
                <w:rFonts w:ascii="Arial" w:hAnsi="Arial" w:cs="Arial"/>
                <w:color w:val="000000" w:themeColor="text1"/>
                <w:sz w:val="24"/>
                <w:szCs w:val="24"/>
              </w:rPr>
            </w:pPr>
            <w:r>
              <w:rPr>
                <w:rFonts w:ascii="Arial" w:hAnsi="Arial" w:cs="Arial"/>
                <w:color w:val="000000" w:themeColor="text1"/>
                <w:sz w:val="24"/>
                <w:szCs w:val="24"/>
                <w:lang w:val="id-ID"/>
              </w:rPr>
              <w:t>12.6</w:t>
            </w:r>
            <w:r w:rsidR="00CC13CB" w:rsidRPr="000E5494">
              <w:rPr>
                <w:rFonts w:ascii="Arial" w:hAnsi="Arial" w:cs="Arial"/>
                <w:color w:val="000000" w:themeColor="text1"/>
                <w:sz w:val="24"/>
                <w:szCs w:val="24"/>
              </w:rPr>
              <w:t xml:space="preserve"> %</w:t>
            </w:r>
          </w:p>
        </w:tc>
      </w:tr>
    </w:tbl>
    <w:p w:rsidR="00CC13CB" w:rsidRDefault="00CC13CB" w:rsidP="001E0ACA">
      <w:pPr>
        <w:spacing w:before="240" w:after="0" w:line="360" w:lineRule="auto"/>
        <w:ind w:left="709" w:firstLine="720"/>
        <w:jc w:val="both"/>
        <w:rPr>
          <w:rFonts w:ascii="Arial" w:hAnsi="Arial" w:cs="Arial"/>
          <w:sz w:val="24"/>
          <w:szCs w:val="24"/>
          <w:lang w:val="id-ID"/>
        </w:rPr>
      </w:pPr>
      <w:r w:rsidRPr="000E5494">
        <w:rPr>
          <w:rFonts w:ascii="Arial" w:hAnsi="Arial" w:cs="Arial"/>
          <w:sz w:val="24"/>
          <w:szCs w:val="24"/>
        </w:rPr>
        <w:t>Indikator Kinerja Peningkatan Produksi O</w:t>
      </w:r>
      <w:r w:rsidR="003A3F71">
        <w:rPr>
          <w:rFonts w:ascii="Arial" w:hAnsi="Arial" w:cs="Arial"/>
          <w:sz w:val="24"/>
          <w:szCs w:val="24"/>
        </w:rPr>
        <w:t>lahan hasil Perikanan tahun 2019 realisasi sebesar 1360</w:t>
      </w:r>
      <w:r w:rsidRPr="000E5494">
        <w:rPr>
          <w:rFonts w:ascii="Arial" w:hAnsi="Arial" w:cs="Arial"/>
          <w:sz w:val="24"/>
          <w:szCs w:val="24"/>
        </w:rPr>
        <w:t xml:space="preserve"> ton </w:t>
      </w:r>
      <w:r w:rsidR="003A3F71">
        <w:rPr>
          <w:rFonts w:ascii="Arial" w:hAnsi="Arial" w:cs="Arial"/>
          <w:sz w:val="24"/>
          <w:szCs w:val="24"/>
          <w:lang w:val="id-ID"/>
        </w:rPr>
        <w:t xml:space="preserve">dari target pruksi olahan hasil perikanan sebesar 1190 </w:t>
      </w:r>
      <w:r w:rsidRPr="000E5494">
        <w:rPr>
          <w:rFonts w:ascii="Arial" w:hAnsi="Arial" w:cs="Arial"/>
          <w:sz w:val="24"/>
          <w:szCs w:val="24"/>
        </w:rPr>
        <w:t xml:space="preserve">Ton, </w:t>
      </w:r>
      <w:r w:rsidR="003A3F71">
        <w:rPr>
          <w:rFonts w:ascii="Arial" w:hAnsi="Arial" w:cs="Arial"/>
          <w:sz w:val="24"/>
          <w:szCs w:val="24"/>
          <w:lang w:val="id-ID"/>
        </w:rPr>
        <w:t>persentasi tersebut meningkat dengan target produksi sebesar 2.5 % dan hasil perolehan tahun 2019 sebesar 12.6 %, jadi meningkat sebesar 10.1 % dari target produksi olahan sebesar 2.5 %.</w:t>
      </w:r>
    </w:p>
    <w:p w:rsidR="001C0C36" w:rsidRDefault="003A3F71" w:rsidP="001E0ACA">
      <w:pPr>
        <w:spacing w:before="240" w:after="0" w:line="360" w:lineRule="auto"/>
        <w:ind w:left="709" w:firstLine="720"/>
        <w:jc w:val="both"/>
        <w:rPr>
          <w:rFonts w:ascii="Arial" w:hAnsi="Arial" w:cs="Arial"/>
          <w:sz w:val="24"/>
          <w:szCs w:val="24"/>
          <w:lang w:val="id-ID"/>
        </w:rPr>
      </w:pPr>
      <w:r>
        <w:rPr>
          <w:rFonts w:ascii="Arial" w:hAnsi="Arial" w:cs="Arial"/>
          <w:sz w:val="24"/>
          <w:szCs w:val="24"/>
          <w:lang w:val="id-ID"/>
        </w:rPr>
        <w:t>Hasil tersebut didapat dari meningkatnya olahan ikan kering, kerupuk</w:t>
      </w:r>
      <w:r w:rsidR="00DB27B0">
        <w:rPr>
          <w:rFonts w:ascii="Arial" w:hAnsi="Arial" w:cs="Arial"/>
          <w:sz w:val="24"/>
          <w:szCs w:val="24"/>
          <w:lang w:val="id-ID"/>
        </w:rPr>
        <w:t xml:space="preserve">, amplang, undang rebon (Papai), terasi dan udang beku serta olahan lainnya. </w:t>
      </w:r>
    </w:p>
    <w:p w:rsidR="001C0C36" w:rsidRDefault="001C0C36" w:rsidP="001E0ACA">
      <w:pPr>
        <w:spacing w:before="240" w:after="0" w:line="360" w:lineRule="auto"/>
        <w:ind w:left="709" w:firstLine="720"/>
        <w:jc w:val="both"/>
        <w:rPr>
          <w:rFonts w:ascii="Arial" w:hAnsi="Arial" w:cs="Arial"/>
          <w:sz w:val="24"/>
          <w:szCs w:val="24"/>
          <w:highlight w:val="yellow"/>
        </w:rPr>
      </w:pPr>
      <w:r w:rsidRPr="001C0C36">
        <w:rPr>
          <w:rFonts w:ascii="Arial" w:hAnsi="Arial" w:cs="Arial"/>
          <w:sz w:val="24"/>
          <w:szCs w:val="24"/>
          <w:highlight w:val="yellow"/>
        </w:rPr>
        <w:t xml:space="preserve">Buat Table Data Produk Olahan </w:t>
      </w:r>
      <w:r>
        <w:rPr>
          <w:rFonts w:ascii="Arial" w:hAnsi="Arial" w:cs="Arial"/>
          <w:sz w:val="24"/>
          <w:szCs w:val="24"/>
          <w:highlight w:val="yellow"/>
        </w:rPr>
        <w:t xml:space="preserve"> seperti diatas  </w:t>
      </w:r>
      <w:r w:rsidRPr="001C0C36">
        <w:rPr>
          <w:rFonts w:ascii="Arial" w:hAnsi="Arial" w:cs="Arial"/>
          <w:sz w:val="24"/>
          <w:szCs w:val="24"/>
          <w:highlight w:val="yellow"/>
        </w:rPr>
        <w:t>:</w:t>
      </w:r>
    </w:p>
    <w:p w:rsidR="001C0C36" w:rsidRDefault="001C0C36" w:rsidP="001E0ACA">
      <w:pPr>
        <w:spacing w:before="240" w:after="0" w:line="360" w:lineRule="auto"/>
        <w:ind w:left="709" w:firstLine="720"/>
        <w:jc w:val="both"/>
        <w:rPr>
          <w:rFonts w:ascii="Arial" w:hAnsi="Arial" w:cs="Arial"/>
          <w:sz w:val="24"/>
          <w:szCs w:val="24"/>
        </w:rPr>
      </w:pPr>
    </w:p>
    <w:p w:rsidR="001C0C36" w:rsidRDefault="001C0C36" w:rsidP="001E0ACA">
      <w:pPr>
        <w:spacing w:before="240" w:after="0" w:line="360" w:lineRule="auto"/>
        <w:ind w:left="709" w:firstLine="720"/>
        <w:jc w:val="both"/>
        <w:rPr>
          <w:rFonts w:ascii="Arial" w:hAnsi="Arial" w:cs="Arial"/>
          <w:sz w:val="24"/>
          <w:szCs w:val="24"/>
        </w:rPr>
      </w:pPr>
    </w:p>
    <w:p w:rsidR="001C0C36" w:rsidRPr="001C0C36" w:rsidRDefault="001C0C36" w:rsidP="001E0ACA">
      <w:pPr>
        <w:spacing w:before="240" w:after="0" w:line="360" w:lineRule="auto"/>
        <w:ind w:left="709" w:firstLine="720"/>
        <w:jc w:val="both"/>
        <w:rPr>
          <w:rFonts w:ascii="Arial" w:hAnsi="Arial" w:cs="Arial"/>
          <w:sz w:val="24"/>
          <w:szCs w:val="24"/>
        </w:rPr>
      </w:pPr>
    </w:p>
    <w:p w:rsidR="001C0C36" w:rsidRDefault="001C0C36" w:rsidP="001E0ACA">
      <w:pPr>
        <w:spacing w:before="240" w:after="0" w:line="360" w:lineRule="auto"/>
        <w:ind w:left="709" w:firstLine="720"/>
        <w:jc w:val="both"/>
        <w:rPr>
          <w:rFonts w:ascii="Arial" w:hAnsi="Arial" w:cs="Arial"/>
          <w:sz w:val="24"/>
          <w:szCs w:val="24"/>
          <w:lang w:val="id-ID"/>
        </w:rPr>
      </w:pPr>
    </w:p>
    <w:p w:rsidR="003A3F71" w:rsidRDefault="00DB27B0" w:rsidP="001E0ACA">
      <w:pPr>
        <w:spacing w:before="240" w:after="0" w:line="360" w:lineRule="auto"/>
        <w:ind w:left="709" w:firstLine="720"/>
        <w:jc w:val="both"/>
        <w:rPr>
          <w:rFonts w:ascii="Arial" w:hAnsi="Arial" w:cs="Arial"/>
          <w:sz w:val="24"/>
          <w:szCs w:val="24"/>
          <w:lang w:val="id-ID"/>
        </w:rPr>
      </w:pPr>
      <w:r>
        <w:rPr>
          <w:rFonts w:ascii="Arial" w:hAnsi="Arial" w:cs="Arial"/>
          <w:sz w:val="24"/>
          <w:szCs w:val="24"/>
          <w:lang w:val="id-ID"/>
        </w:rPr>
        <w:t>Kegiatan yang mendukung dalam kegiatan tersebut anata lain ;</w:t>
      </w:r>
    </w:p>
    <w:tbl>
      <w:tblPr>
        <w:tblStyle w:val="TableGrid"/>
        <w:tblW w:w="8647" w:type="dxa"/>
        <w:tblInd w:w="562" w:type="dxa"/>
        <w:tblLayout w:type="fixed"/>
        <w:tblLook w:val="04A0" w:firstRow="1" w:lastRow="0" w:firstColumn="1" w:lastColumn="0" w:noHBand="0" w:noVBand="1"/>
      </w:tblPr>
      <w:tblGrid>
        <w:gridCol w:w="709"/>
        <w:gridCol w:w="1701"/>
        <w:gridCol w:w="1985"/>
        <w:gridCol w:w="1701"/>
        <w:gridCol w:w="1559"/>
        <w:gridCol w:w="992"/>
      </w:tblGrid>
      <w:tr w:rsidR="00DB27B0" w:rsidRPr="000E5494" w:rsidTr="00151650">
        <w:tc>
          <w:tcPr>
            <w:tcW w:w="709" w:type="dxa"/>
            <w:vMerge w:val="restart"/>
            <w:vAlign w:val="center"/>
          </w:tcPr>
          <w:p w:rsidR="00DB27B0" w:rsidRPr="00AC531D" w:rsidRDefault="00DB27B0" w:rsidP="00151650">
            <w:pPr>
              <w:spacing w:line="360" w:lineRule="auto"/>
              <w:jc w:val="center"/>
              <w:rPr>
                <w:rFonts w:ascii="Arial" w:hAnsi="Arial" w:cs="Arial"/>
                <w:b/>
                <w:sz w:val="24"/>
                <w:szCs w:val="24"/>
              </w:rPr>
            </w:pPr>
            <w:r w:rsidRPr="00AC531D">
              <w:rPr>
                <w:rFonts w:ascii="Arial" w:hAnsi="Arial" w:cs="Arial"/>
                <w:b/>
                <w:sz w:val="24"/>
                <w:szCs w:val="24"/>
              </w:rPr>
              <w:t>NO</w:t>
            </w:r>
          </w:p>
        </w:tc>
        <w:tc>
          <w:tcPr>
            <w:tcW w:w="1701" w:type="dxa"/>
            <w:vMerge w:val="restart"/>
            <w:vAlign w:val="center"/>
          </w:tcPr>
          <w:p w:rsidR="00DB27B0" w:rsidRPr="00AC531D" w:rsidRDefault="00DB27B0" w:rsidP="00151650">
            <w:pPr>
              <w:spacing w:line="360" w:lineRule="auto"/>
              <w:jc w:val="center"/>
              <w:rPr>
                <w:rFonts w:ascii="Arial" w:hAnsi="Arial" w:cs="Arial"/>
                <w:b/>
                <w:sz w:val="24"/>
                <w:szCs w:val="24"/>
              </w:rPr>
            </w:pPr>
            <w:r w:rsidRPr="00AC531D">
              <w:rPr>
                <w:rFonts w:ascii="Arial" w:hAnsi="Arial" w:cs="Arial"/>
                <w:b/>
                <w:sz w:val="24"/>
                <w:szCs w:val="24"/>
              </w:rPr>
              <w:t>PROGRAM</w:t>
            </w:r>
          </w:p>
        </w:tc>
        <w:tc>
          <w:tcPr>
            <w:tcW w:w="1985" w:type="dxa"/>
            <w:vMerge w:val="restart"/>
            <w:vAlign w:val="center"/>
          </w:tcPr>
          <w:p w:rsidR="00DB27B0" w:rsidRPr="00AC531D" w:rsidRDefault="00DB27B0" w:rsidP="00151650">
            <w:pPr>
              <w:spacing w:line="360" w:lineRule="auto"/>
              <w:jc w:val="center"/>
              <w:rPr>
                <w:rFonts w:ascii="Arial" w:hAnsi="Arial" w:cs="Arial"/>
                <w:b/>
                <w:sz w:val="24"/>
                <w:szCs w:val="24"/>
              </w:rPr>
            </w:pPr>
            <w:r w:rsidRPr="00AC531D">
              <w:rPr>
                <w:rFonts w:ascii="Arial" w:hAnsi="Arial" w:cs="Arial"/>
                <w:b/>
                <w:sz w:val="24"/>
                <w:szCs w:val="24"/>
              </w:rPr>
              <w:t>KEGIATAN</w:t>
            </w:r>
          </w:p>
        </w:tc>
        <w:tc>
          <w:tcPr>
            <w:tcW w:w="1701" w:type="dxa"/>
            <w:vMerge w:val="restart"/>
            <w:vAlign w:val="center"/>
          </w:tcPr>
          <w:p w:rsidR="00DB27B0" w:rsidRPr="00AC531D" w:rsidRDefault="00DB27B0" w:rsidP="00151650">
            <w:pPr>
              <w:spacing w:line="360" w:lineRule="auto"/>
              <w:jc w:val="center"/>
              <w:rPr>
                <w:rFonts w:ascii="Arial" w:hAnsi="Arial" w:cs="Arial"/>
                <w:b/>
                <w:sz w:val="24"/>
                <w:szCs w:val="24"/>
              </w:rPr>
            </w:pPr>
          </w:p>
          <w:p w:rsidR="00DB27B0" w:rsidRPr="00AC531D" w:rsidRDefault="00DB27B0" w:rsidP="00151650">
            <w:pPr>
              <w:spacing w:line="360" w:lineRule="auto"/>
              <w:jc w:val="center"/>
              <w:rPr>
                <w:rFonts w:ascii="Arial" w:hAnsi="Arial" w:cs="Arial"/>
                <w:b/>
                <w:sz w:val="24"/>
                <w:szCs w:val="24"/>
              </w:rPr>
            </w:pPr>
            <w:r>
              <w:rPr>
                <w:rFonts w:ascii="Arial" w:hAnsi="Arial" w:cs="Arial"/>
                <w:b/>
                <w:sz w:val="24"/>
                <w:szCs w:val="24"/>
              </w:rPr>
              <w:t>ANGGARAN (Rp)</w:t>
            </w:r>
          </w:p>
        </w:tc>
        <w:tc>
          <w:tcPr>
            <w:tcW w:w="2551" w:type="dxa"/>
            <w:gridSpan w:val="2"/>
            <w:vAlign w:val="center"/>
          </w:tcPr>
          <w:p w:rsidR="00DB27B0" w:rsidRPr="00AC531D" w:rsidRDefault="00DB27B0" w:rsidP="00151650">
            <w:pPr>
              <w:spacing w:line="360" w:lineRule="auto"/>
              <w:jc w:val="center"/>
              <w:rPr>
                <w:rFonts w:ascii="Arial" w:hAnsi="Arial" w:cs="Arial"/>
                <w:b/>
                <w:sz w:val="24"/>
                <w:szCs w:val="24"/>
              </w:rPr>
            </w:pPr>
            <w:r w:rsidRPr="00AC531D">
              <w:rPr>
                <w:rFonts w:ascii="Arial" w:hAnsi="Arial" w:cs="Arial"/>
                <w:b/>
                <w:sz w:val="24"/>
                <w:szCs w:val="24"/>
              </w:rPr>
              <w:t>PERSENTASI</w:t>
            </w:r>
          </w:p>
        </w:tc>
      </w:tr>
      <w:tr w:rsidR="00DB27B0" w:rsidRPr="000E5494" w:rsidTr="00151650">
        <w:trPr>
          <w:trHeight w:val="695"/>
        </w:trPr>
        <w:tc>
          <w:tcPr>
            <w:tcW w:w="709" w:type="dxa"/>
            <w:vMerge/>
            <w:vAlign w:val="center"/>
          </w:tcPr>
          <w:p w:rsidR="00DB27B0" w:rsidRPr="00AC531D" w:rsidRDefault="00DB27B0" w:rsidP="00151650">
            <w:pPr>
              <w:spacing w:line="360" w:lineRule="auto"/>
              <w:jc w:val="center"/>
              <w:rPr>
                <w:rFonts w:ascii="Arial" w:hAnsi="Arial" w:cs="Arial"/>
                <w:b/>
                <w:sz w:val="24"/>
                <w:szCs w:val="24"/>
              </w:rPr>
            </w:pPr>
          </w:p>
        </w:tc>
        <w:tc>
          <w:tcPr>
            <w:tcW w:w="1701" w:type="dxa"/>
            <w:vMerge/>
            <w:vAlign w:val="center"/>
          </w:tcPr>
          <w:p w:rsidR="00DB27B0" w:rsidRPr="00AC531D" w:rsidRDefault="00DB27B0" w:rsidP="00151650">
            <w:pPr>
              <w:spacing w:line="360" w:lineRule="auto"/>
              <w:jc w:val="center"/>
              <w:rPr>
                <w:rFonts w:ascii="Arial" w:hAnsi="Arial" w:cs="Arial"/>
                <w:b/>
                <w:sz w:val="24"/>
                <w:szCs w:val="24"/>
              </w:rPr>
            </w:pPr>
          </w:p>
        </w:tc>
        <w:tc>
          <w:tcPr>
            <w:tcW w:w="1985" w:type="dxa"/>
            <w:vMerge/>
            <w:vAlign w:val="center"/>
          </w:tcPr>
          <w:p w:rsidR="00DB27B0" w:rsidRPr="00AC531D" w:rsidRDefault="00DB27B0" w:rsidP="00151650">
            <w:pPr>
              <w:spacing w:line="360" w:lineRule="auto"/>
              <w:jc w:val="center"/>
              <w:rPr>
                <w:rFonts w:ascii="Arial" w:hAnsi="Arial" w:cs="Arial"/>
                <w:b/>
                <w:sz w:val="24"/>
                <w:szCs w:val="24"/>
              </w:rPr>
            </w:pPr>
          </w:p>
        </w:tc>
        <w:tc>
          <w:tcPr>
            <w:tcW w:w="1701" w:type="dxa"/>
            <w:vMerge/>
            <w:vAlign w:val="center"/>
          </w:tcPr>
          <w:p w:rsidR="00DB27B0" w:rsidRPr="00AC531D" w:rsidRDefault="00DB27B0" w:rsidP="00151650">
            <w:pPr>
              <w:spacing w:line="360" w:lineRule="auto"/>
              <w:jc w:val="center"/>
              <w:rPr>
                <w:rFonts w:ascii="Arial" w:hAnsi="Arial" w:cs="Arial"/>
                <w:b/>
                <w:sz w:val="24"/>
                <w:szCs w:val="24"/>
              </w:rPr>
            </w:pPr>
          </w:p>
        </w:tc>
        <w:tc>
          <w:tcPr>
            <w:tcW w:w="1559" w:type="dxa"/>
            <w:vAlign w:val="center"/>
          </w:tcPr>
          <w:p w:rsidR="00DB27B0" w:rsidRPr="005070D6" w:rsidRDefault="00DB27B0" w:rsidP="00151650">
            <w:pPr>
              <w:spacing w:line="360" w:lineRule="auto"/>
              <w:jc w:val="center"/>
              <w:rPr>
                <w:rFonts w:ascii="Arial" w:hAnsi="Arial" w:cs="Arial"/>
                <w:b/>
                <w:sz w:val="22"/>
                <w:szCs w:val="22"/>
              </w:rPr>
            </w:pPr>
            <w:r w:rsidRPr="005070D6">
              <w:rPr>
                <w:rFonts w:ascii="Arial" w:hAnsi="Arial" w:cs="Arial"/>
                <w:b/>
                <w:sz w:val="22"/>
                <w:szCs w:val="22"/>
              </w:rPr>
              <w:t>KEUANGAN (%)</w:t>
            </w:r>
          </w:p>
        </w:tc>
        <w:tc>
          <w:tcPr>
            <w:tcW w:w="992" w:type="dxa"/>
            <w:vAlign w:val="center"/>
          </w:tcPr>
          <w:p w:rsidR="00DB27B0" w:rsidRPr="00AC531D" w:rsidRDefault="00DB27B0" w:rsidP="00151650">
            <w:pPr>
              <w:spacing w:line="360" w:lineRule="auto"/>
              <w:jc w:val="center"/>
              <w:rPr>
                <w:rFonts w:ascii="Arial" w:hAnsi="Arial" w:cs="Arial"/>
                <w:b/>
                <w:sz w:val="24"/>
                <w:szCs w:val="24"/>
              </w:rPr>
            </w:pPr>
            <w:r w:rsidRPr="00AC531D">
              <w:rPr>
                <w:rFonts w:ascii="Arial" w:hAnsi="Arial" w:cs="Arial"/>
                <w:b/>
                <w:sz w:val="24"/>
                <w:szCs w:val="24"/>
              </w:rPr>
              <w:t>FISIK (%)</w:t>
            </w:r>
          </w:p>
        </w:tc>
      </w:tr>
      <w:tr w:rsidR="00DB27B0" w:rsidRPr="000E5494" w:rsidTr="00151650">
        <w:tc>
          <w:tcPr>
            <w:tcW w:w="709" w:type="dxa"/>
          </w:tcPr>
          <w:p w:rsidR="00DB27B0" w:rsidRPr="00AC531D" w:rsidRDefault="00DB27B0" w:rsidP="00151650">
            <w:pPr>
              <w:spacing w:line="360" w:lineRule="auto"/>
              <w:jc w:val="center"/>
              <w:rPr>
                <w:rFonts w:ascii="Arial" w:hAnsi="Arial" w:cs="Arial"/>
                <w:sz w:val="24"/>
                <w:szCs w:val="24"/>
              </w:rPr>
            </w:pPr>
            <w:r w:rsidRPr="00AC531D">
              <w:rPr>
                <w:rFonts w:ascii="Arial" w:hAnsi="Arial" w:cs="Arial"/>
                <w:sz w:val="24"/>
                <w:szCs w:val="24"/>
              </w:rPr>
              <w:t>1.</w:t>
            </w:r>
          </w:p>
        </w:tc>
        <w:tc>
          <w:tcPr>
            <w:tcW w:w="1701" w:type="dxa"/>
          </w:tcPr>
          <w:p w:rsidR="00DB27B0" w:rsidRPr="00DB27B0" w:rsidRDefault="00DB27B0" w:rsidP="00151650">
            <w:pPr>
              <w:spacing w:line="360" w:lineRule="auto"/>
              <w:jc w:val="both"/>
              <w:rPr>
                <w:rFonts w:ascii="Arial" w:hAnsi="Arial" w:cs="Arial"/>
                <w:b/>
                <w:bCs/>
                <w:sz w:val="24"/>
                <w:szCs w:val="24"/>
                <w:lang w:val="id-ID"/>
              </w:rPr>
            </w:pPr>
            <w:r>
              <w:rPr>
                <w:rFonts w:ascii="Arial" w:hAnsi="Arial" w:cs="Arial"/>
                <w:b/>
                <w:bCs/>
                <w:sz w:val="24"/>
                <w:szCs w:val="24"/>
                <w:lang w:val="id-ID"/>
              </w:rPr>
              <w:t>Program Optimalisasi Pengolahan dan Pemasaran Produksi Perikanan</w:t>
            </w:r>
          </w:p>
        </w:tc>
        <w:tc>
          <w:tcPr>
            <w:tcW w:w="1985" w:type="dxa"/>
          </w:tcPr>
          <w:p w:rsidR="00DB27B0" w:rsidRPr="00DB27B0" w:rsidRDefault="00DB27B0" w:rsidP="00151650">
            <w:pPr>
              <w:spacing w:line="360" w:lineRule="auto"/>
              <w:jc w:val="both"/>
              <w:rPr>
                <w:rFonts w:ascii="Arial" w:hAnsi="Arial" w:cs="Arial"/>
                <w:sz w:val="24"/>
                <w:szCs w:val="24"/>
                <w:lang w:val="id-ID"/>
              </w:rPr>
            </w:pPr>
            <w:r>
              <w:rPr>
                <w:rFonts w:ascii="Arial" w:hAnsi="Arial" w:cs="Arial"/>
                <w:sz w:val="24"/>
                <w:szCs w:val="24"/>
                <w:lang w:val="id-ID"/>
              </w:rPr>
              <w:t>Pembinaan Peningkatan Mutu Hasil Perikanan</w:t>
            </w:r>
          </w:p>
        </w:tc>
        <w:tc>
          <w:tcPr>
            <w:tcW w:w="1701" w:type="dxa"/>
          </w:tcPr>
          <w:p w:rsidR="00DB27B0" w:rsidRPr="00AC531D" w:rsidRDefault="00DB27B0" w:rsidP="00151650">
            <w:pPr>
              <w:spacing w:line="360" w:lineRule="auto"/>
              <w:jc w:val="right"/>
              <w:rPr>
                <w:rFonts w:ascii="Arial" w:hAnsi="Arial" w:cs="Arial"/>
                <w:bCs/>
                <w:color w:val="000000"/>
                <w:sz w:val="24"/>
                <w:szCs w:val="24"/>
              </w:rPr>
            </w:pPr>
            <w:r>
              <w:rPr>
                <w:rFonts w:ascii="Arial" w:hAnsi="Arial" w:cs="Arial"/>
                <w:sz w:val="24"/>
                <w:szCs w:val="24"/>
                <w:lang w:val="id-ID"/>
              </w:rPr>
              <w:t>106.288.200</w:t>
            </w:r>
            <w:r w:rsidRPr="00AC531D">
              <w:rPr>
                <w:rFonts w:ascii="Arial" w:hAnsi="Arial" w:cs="Arial"/>
                <w:bCs/>
                <w:color w:val="000000"/>
                <w:sz w:val="24"/>
                <w:szCs w:val="24"/>
              </w:rPr>
              <w:t>,-</w:t>
            </w:r>
          </w:p>
        </w:tc>
        <w:tc>
          <w:tcPr>
            <w:tcW w:w="1559" w:type="dxa"/>
          </w:tcPr>
          <w:p w:rsidR="00DB27B0" w:rsidRPr="00373051" w:rsidRDefault="00DB27B0" w:rsidP="00151650">
            <w:pPr>
              <w:spacing w:line="360" w:lineRule="auto"/>
              <w:jc w:val="center"/>
              <w:rPr>
                <w:rFonts w:ascii="Arial" w:hAnsi="Arial" w:cs="Arial"/>
                <w:bCs/>
                <w:color w:val="000000"/>
                <w:sz w:val="24"/>
                <w:szCs w:val="24"/>
                <w:lang w:val="id-ID"/>
              </w:rPr>
            </w:pPr>
            <w:r>
              <w:rPr>
                <w:rFonts w:ascii="Arial" w:hAnsi="Arial" w:cs="Arial"/>
                <w:sz w:val="24"/>
                <w:szCs w:val="24"/>
                <w:lang w:val="id-ID"/>
              </w:rPr>
              <w:t>80.85</w:t>
            </w:r>
          </w:p>
        </w:tc>
        <w:tc>
          <w:tcPr>
            <w:tcW w:w="992" w:type="dxa"/>
          </w:tcPr>
          <w:p w:rsidR="00DB27B0" w:rsidRPr="00AC531D" w:rsidRDefault="00DB27B0" w:rsidP="00151650">
            <w:pPr>
              <w:spacing w:line="360" w:lineRule="auto"/>
              <w:jc w:val="center"/>
              <w:rPr>
                <w:rFonts w:ascii="Arial" w:hAnsi="Arial" w:cs="Arial"/>
                <w:bCs/>
                <w:color w:val="000000"/>
                <w:sz w:val="24"/>
                <w:szCs w:val="24"/>
                <w:lang w:val="id-ID"/>
              </w:rPr>
            </w:pPr>
            <w:r>
              <w:rPr>
                <w:rFonts w:ascii="Arial" w:hAnsi="Arial" w:cs="Arial"/>
                <w:bCs/>
                <w:color w:val="000000"/>
                <w:sz w:val="24"/>
                <w:szCs w:val="24"/>
                <w:lang w:val="id-ID"/>
              </w:rPr>
              <w:t>100</w:t>
            </w:r>
          </w:p>
        </w:tc>
      </w:tr>
      <w:tr w:rsidR="00DB27B0" w:rsidRPr="000E5494" w:rsidTr="00151650">
        <w:tc>
          <w:tcPr>
            <w:tcW w:w="709" w:type="dxa"/>
          </w:tcPr>
          <w:p w:rsidR="00DB27B0" w:rsidRPr="00AC531D" w:rsidRDefault="00DB27B0" w:rsidP="00151650">
            <w:pPr>
              <w:spacing w:line="360" w:lineRule="auto"/>
              <w:jc w:val="center"/>
              <w:rPr>
                <w:rFonts w:ascii="Arial" w:hAnsi="Arial" w:cs="Arial"/>
                <w:sz w:val="24"/>
                <w:szCs w:val="24"/>
              </w:rPr>
            </w:pPr>
          </w:p>
        </w:tc>
        <w:tc>
          <w:tcPr>
            <w:tcW w:w="1701" w:type="dxa"/>
          </w:tcPr>
          <w:p w:rsidR="00DB27B0" w:rsidRPr="00AC531D" w:rsidRDefault="00DB27B0" w:rsidP="00151650">
            <w:pPr>
              <w:spacing w:line="360" w:lineRule="auto"/>
              <w:jc w:val="both"/>
              <w:rPr>
                <w:rFonts w:ascii="Arial" w:hAnsi="Arial" w:cs="Arial"/>
                <w:b/>
                <w:bCs/>
                <w:sz w:val="24"/>
                <w:szCs w:val="24"/>
              </w:rPr>
            </w:pPr>
          </w:p>
        </w:tc>
        <w:tc>
          <w:tcPr>
            <w:tcW w:w="1985" w:type="dxa"/>
          </w:tcPr>
          <w:p w:rsidR="00DB27B0" w:rsidRPr="00DB27B0" w:rsidRDefault="00DB27B0" w:rsidP="00151650">
            <w:pPr>
              <w:spacing w:line="360" w:lineRule="auto"/>
              <w:jc w:val="both"/>
              <w:rPr>
                <w:rFonts w:ascii="Arial" w:hAnsi="Arial" w:cs="Arial"/>
                <w:sz w:val="24"/>
                <w:szCs w:val="24"/>
                <w:lang w:val="id-ID"/>
              </w:rPr>
            </w:pPr>
            <w:r>
              <w:rPr>
                <w:rFonts w:ascii="Arial" w:hAnsi="Arial" w:cs="Arial"/>
                <w:sz w:val="24"/>
                <w:szCs w:val="24"/>
                <w:lang w:val="id-ID"/>
              </w:rPr>
              <w:t>Pelaksanaan Promosi Hasil Perikanan dan Peningkatan Komsumsi Ikan Masyarakat</w:t>
            </w:r>
          </w:p>
        </w:tc>
        <w:tc>
          <w:tcPr>
            <w:tcW w:w="1701" w:type="dxa"/>
          </w:tcPr>
          <w:p w:rsidR="00DB27B0" w:rsidRPr="00DB27B0" w:rsidRDefault="00DB27B0" w:rsidP="00151650">
            <w:pPr>
              <w:spacing w:line="360" w:lineRule="auto"/>
              <w:jc w:val="right"/>
              <w:rPr>
                <w:rFonts w:ascii="Arial" w:hAnsi="Arial" w:cs="Arial"/>
                <w:sz w:val="24"/>
                <w:szCs w:val="24"/>
                <w:lang w:val="id-ID"/>
              </w:rPr>
            </w:pPr>
            <w:r>
              <w:rPr>
                <w:rFonts w:ascii="Arial" w:hAnsi="Arial" w:cs="Arial"/>
                <w:sz w:val="24"/>
                <w:szCs w:val="24"/>
                <w:lang w:val="id-ID"/>
              </w:rPr>
              <w:t>65.437.500</w:t>
            </w:r>
          </w:p>
        </w:tc>
        <w:tc>
          <w:tcPr>
            <w:tcW w:w="1559" w:type="dxa"/>
          </w:tcPr>
          <w:p w:rsidR="00DB27B0" w:rsidRPr="00373051" w:rsidRDefault="00DB27B0" w:rsidP="00151650">
            <w:pPr>
              <w:spacing w:line="360" w:lineRule="auto"/>
              <w:jc w:val="center"/>
              <w:rPr>
                <w:rFonts w:ascii="Arial" w:hAnsi="Arial" w:cs="Arial"/>
                <w:sz w:val="24"/>
                <w:szCs w:val="24"/>
                <w:lang w:val="id-ID"/>
              </w:rPr>
            </w:pPr>
            <w:r>
              <w:rPr>
                <w:rFonts w:ascii="Arial" w:hAnsi="Arial" w:cs="Arial"/>
                <w:sz w:val="24"/>
                <w:szCs w:val="24"/>
                <w:lang w:val="id-ID"/>
              </w:rPr>
              <w:t>84.96</w:t>
            </w:r>
          </w:p>
        </w:tc>
        <w:tc>
          <w:tcPr>
            <w:tcW w:w="992" w:type="dxa"/>
          </w:tcPr>
          <w:p w:rsidR="00DB27B0" w:rsidRPr="00AC531D" w:rsidRDefault="00DB27B0" w:rsidP="00151650">
            <w:pPr>
              <w:spacing w:line="360" w:lineRule="auto"/>
              <w:jc w:val="center"/>
              <w:rPr>
                <w:rFonts w:ascii="Arial" w:hAnsi="Arial" w:cs="Arial"/>
                <w:bCs/>
                <w:color w:val="000000"/>
                <w:sz w:val="24"/>
                <w:szCs w:val="24"/>
                <w:lang w:val="id-ID"/>
              </w:rPr>
            </w:pPr>
            <w:r>
              <w:rPr>
                <w:rFonts w:ascii="Arial" w:hAnsi="Arial" w:cs="Arial"/>
                <w:bCs/>
                <w:color w:val="000000"/>
                <w:sz w:val="24"/>
                <w:szCs w:val="24"/>
                <w:lang w:val="id-ID"/>
              </w:rPr>
              <w:t>100</w:t>
            </w:r>
          </w:p>
        </w:tc>
      </w:tr>
    </w:tbl>
    <w:p w:rsidR="00DB27B0" w:rsidRPr="003A3F71" w:rsidRDefault="00DB27B0" w:rsidP="00DB27B0">
      <w:pPr>
        <w:spacing w:before="240" w:after="0" w:line="360" w:lineRule="auto"/>
        <w:ind w:left="709"/>
        <w:jc w:val="both"/>
        <w:rPr>
          <w:rFonts w:ascii="Arial" w:hAnsi="Arial" w:cs="Arial"/>
          <w:sz w:val="24"/>
          <w:szCs w:val="24"/>
          <w:lang w:val="id-ID"/>
        </w:rPr>
      </w:pPr>
      <w:r w:rsidRPr="00DB27B0">
        <w:rPr>
          <w:rFonts w:ascii="Arial" w:hAnsi="Arial" w:cs="Arial"/>
          <w:noProof/>
          <w:sz w:val="24"/>
          <w:szCs w:val="24"/>
          <w:lang w:val="id-ID" w:eastAsia="id-ID"/>
        </w:rPr>
        <w:drawing>
          <wp:inline distT="0" distB="0" distL="0" distR="0">
            <wp:extent cx="5089806" cy="2204113"/>
            <wp:effectExtent l="0" t="0" r="0" b="5715"/>
            <wp:docPr id="49" name="Picture 49" descr="C:\Users\ARCOMP\Desktop\IKU 2019 data\FOTO KEGIATAN UTK LAKIP\Foto Pameran Produk Hasil Perikanan Pada APKASI Otonomi Expo 201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RCOMP\Desktop\IKU 2019 data\FOTO KEGIATAN UTK LAKIP\Foto Pameran Produk Hasil Perikanan Pada APKASI Otonomi Expo 2019 (1).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15253" cy="2215133"/>
                    </a:xfrm>
                    <a:prstGeom prst="rect">
                      <a:avLst/>
                    </a:prstGeom>
                    <a:noFill/>
                    <a:ln>
                      <a:noFill/>
                    </a:ln>
                  </pic:spPr>
                </pic:pic>
              </a:graphicData>
            </a:graphic>
          </wp:inline>
        </w:drawing>
      </w:r>
    </w:p>
    <w:p w:rsidR="005070D6" w:rsidRPr="000E5494" w:rsidRDefault="005070D6" w:rsidP="005070D6">
      <w:pPr>
        <w:spacing w:before="240" w:after="0" w:line="360" w:lineRule="auto"/>
        <w:ind w:left="709"/>
        <w:jc w:val="both"/>
        <w:rPr>
          <w:rFonts w:ascii="Arial" w:hAnsi="Arial" w:cs="Arial"/>
          <w:sz w:val="24"/>
          <w:szCs w:val="24"/>
        </w:rPr>
      </w:pPr>
      <w:r w:rsidRPr="005070D6">
        <w:rPr>
          <w:rFonts w:ascii="Arial" w:hAnsi="Arial" w:cs="Arial"/>
          <w:noProof/>
          <w:sz w:val="24"/>
          <w:szCs w:val="24"/>
          <w:lang w:val="id-ID" w:eastAsia="id-ID"/>
        </w:rPr>
        <w:drawing>
          <wp:inline distT="0" distB="0" distL="0" distR="0">
            <wp:extent cx="5090615" cy="2394585"/>
            <wp:effectExtent l="0" t="0" r="0" b="5715"/>
            <wp:docPr id="35" name="Picture 35" descr="C:\Users\ARCOMP\Desktop\IKU 2019 data\FOTO KEGIATAN UTK LAKIP\foto 1. Pelatihan Diversifikasi hasil perikan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COMP\Desktop\IKU 2019 data\FOTO KEGIATAN UTK LAKIP\foto 1. Pelatihan Diversifikasi hasil perikanan.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107346" cy="2402455"/>
                    </a:xfrm>
                    <a:prstGeom prst="rect">
                      <a:avLst/>
                    </a:prstGeom>
                    <a:noFill/>
                    <a:ln>
                      <a:noFill/>
                    </a:ln>
                  </pic:spPr>
                </pic:pic>
              </a:graphicData>
            </a:graphic>
          </wp:inline>
        </w:drawing>
      </w:r>
    </w:p>
    <w:p w:rsidR="00DB27B0" w:rsidRDefault="00DB27B0" w:rsidP="001E0ACA">
      <w:pPr>
        <w:spacing w:before="240" w:line="360" w:lineRule="auto"/>
        <w:ind w:left="709"/>
        <w:jc w:val="both"/>
        <w:rPr>
          <w:rFonts w:ascii="Arial" w:hAnsi="Arial" w:cs="Arial"/>
          <w:sz w:val="24"/>
          <w:szCs w:val="24"/>
          <w:lang w:val="id-ID"/>
        </w:rPr>
      </w:pPr>
      <w:r w:rsidRPr="00DB27B0">
        <w:rPr>
          <w:rFonts w:ascii="Arial" w:hAnsi="Arial" w:cs="Arial"/>
          <w:noProof/>
          <w:sz w:val="24"/>
          <w:szCs w:val="24"/>
          <w:lang w:val="id-ID" w:eastAsia="id-ID"/>
        </w:rPr>
        <w:drawing>
          <wp:inline distT="0" distB="0" distL="0" distR="0">
            <wp:extent cx="5090160" cy="3691035"/>
            <wp:effectExtent l="0" t="0" r="0" b="5080"/>
            <wp:docPr id="52" name="Picture 52" descr="G:\IKU 2019 data\FOTO KEGIATAN UTK LAKIP\pelaksanaan lomba masak ik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KU 2019 data\FOTO KEGIATAN UTK LAKIP\pelaksanaan lomba masak ikan.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118224" cy="3711385"/>
                    </a:xfrm>
                    <a:prstGeom prst="rect">
                      <a:avLst/>
                    </a:prstGeom>
                    <a:noFill/>
                    <a:ln>
                      <a:noFill/>
                    </a:ln>
                  </pic:spPr>
                </pic:pic>
              </a:graphicData>
            </a:graphic>
          </wp:inline>
        </w:drawing>
      </w:r>
    </w:p>
    <w:p w:rsidR="001C0C36" w:rsidRDefault="001C0C36" w:rsidP="001E0ACA">
      <w:pPr>
        <w:spacing w:before="240" w:line="360" w:lineRule="auto"/>
        <w:ind w:left="709"/>
        <w:jc w:val="both"/>
        <w:rPr>
          <w:rFonts w:ascii="Arial" w:hAnsi="Arial" w:cs="Arial"/>
          <w:sz w:val="24"/>
          <w:szCs w:val="24"/>
          <w:lang w:val="id-ID"/>
        </w:rPr>
      </w:pPr>
    </w:p>
    <w:p w:rsidR="00CC13CB" w:rsidRPr="000E5494" w:rsidRDefault="00024C7B" w:rsidP="001E0ACA">
      <w:pPr>
        <w:spacing w:before="240" w:line="360" w:lineRule="auto"/>
        <w:ind w:left="709"/>
        <w:jc w:val="both"/>
        <w:rPr>
          <w:rFonts w:ascii="Arial" w:hAnsi="Arial" w:cs="Arial"/>
          <w:sz w:val="24"/>
          <w:szCs w:val="24"/>
          <w:lang w:val="id-ID"/>
        </w:rPr>
      </w:pPr>
      <w:r>
        <w:rPr>
          <w:rFonts w:ascii="Arial" w:hAnsi="Arial" w:cs="Arial"/>
          <w:sz w:val="24"/>
          <w:szCs w:val="24"/>
          <w:lang w:val="id-ID"/>
        </w:rPr>
        <w:t>Sasaran 5</w:t>
      </w:r>
      <w:r w:rsidR="00CC13CB" w:rsidRPr="000E5494">
        <w:rPr>
          <w:rFonts w:ascii="Arial" w:hAnsi="Arial" w:cs="Arial"/>
          <w:sz w:val="24"/>
          <w:szCs w:val="24"/>
          <w:lang w:val="id-ID"/>
        </w:rPr>
        <w:t>. Meningkatnya Akuntabilitas Kinerja</w:t>
      </w:r>
    </w:p>
    <w:p w:rsidR="00CC13CB" w:rsidRPr="000E5494" w:rsidRDefault="00373051" w:rsidP="001E0ACA">
      <w:pPr>
        <w:spacing w:before="240" w:line="360" w:lineRule="auto"/>
        <w:ind w:left="709"/>
        <w:jc w:val="both"/>
        <w:rPr>
          <w:rFonts w:ascii="Arial" w:eastAsia="Times New Roman" w:hAnsi="Arial" w:cs="Arial"/>
          <w:color w:val="000000"/>
          <w:sz w:val="24"/>
          <w:szCs w:val="24"/>
          <w:lang w:val="id-ID"/>
        </w:rPr>
      </w:pPr>
      <w:r>
        <w:rPr>
          <w:rFonts w:ascii="Arial" w:hAnsi="Arial" w:cs="Arial"/>
          <w:sz w:val="24"/>
          <w:szCs w:val="24"/>
          <w:lang w:val="id-ID"/>
        </w:rPr>
        <w:t>Tahun 2019</w:t>
      </w:r>
      <w:r w:rsidR="00CC13CB" w:rsidRPr="000E5494">
        <w:rPr>
          <w:rFonts w:ascii="Arial" w:hAnsi="Arial" w:cs="Arial"/>
          <w:sz w:val="24"/>
          <w:szCs w:val="24"/>
          <w:lang w:val="id-ID"/>
        </w:rPr>
        <w:t xml:space="preserve">, untuk mencapai sasaran ini telah dilaksanakan melalui </w:t>
      </w:r>
      <w:r w:rsidR="00CC13CB">
        <w:rPr>
          <w:rFonts w:ascii="Arial" w:hAnsi="Arial" w:cs="Arial"/>
          <w:sz w:val="24"/>
          <w:szCs w:val="24"/>
          <w:lang w:val="id-ID"/>
        </w:rPr>
        <w:t>Pelayanan Administrasi Perkantoran</w:t>
      </w:r>
      <w:r w:rsidR="00CC13CB" w:rsidRPr="000E5494">
        <w:rPr>
          <w:rFonts w:ascii="Arial" w:hAnsi="Arial" w:cs="Arial"/>
          <w:sz w:val="24"/>
          <w:szCs w:val="24"/>
          <w:lang w:val="id-ID"/>
        </w:rPr>
        <w:t xml:space="preserve"> dengan kegiatan </w:t>
      </w:r>
      <w:r w:rsidR="00CC13CB">
        <w:rPr>
          <w:rFonts w:ascii="Arial" w:hAnsi="Arial" w:cs="Arial"/>
          <w:sz w:val="24"/>
          <w:szCs w:val="24"/>
          <w:lang w:val="id-ID"/>
        </w:rPr>
        <w:t xml:space="preserve">Penyediaan Administrasi Keuangan, anggaran sebesar Rp. </w:t>
      </w:r>
      <w:r>
        <w:rPr>
          <w:rFonts w:ascii="Arial" w:hAnsi="Arial" w:cs="Arial"/>
          <w:sz w:val="24"/>
          <w:szCs w:val="24"/>
          <w:lang w:val="id-ID"/>
        </w:rPr>
        <w:t>10.545.700</w:t>
      </w:r>
      <w:r w:rsidR="00CC13CB" w:rsidRPr="000E5494">
        <w:rPr>
          <w:rFonts w:ascii="Arial" w:hAnsi="Arial" w:cs="Arial"/>
          <w:sz w:val="24"/>
          <w:szCs w:val="24"/>
          <w:lang w:val="id-ID"/>
        </w:rPr>
        <w:t xml:space="preserve"> dengan realisasi sebesar </w:t>
      </w:r>
      <w:r>
        <w:rPr>
          <w:rFonts w:ascii="Arial" w:hAnsi="Arial" w:cs="Arial"/>
          <w:sz w:val="24"/>
          <w:szCs w:val="24"/>
          <w:lang w:val="id-ID"/>
        </w:rPr>
        <w:t>Rp. 9.081.900</w:t>
      </w:r>
      <w:r w:rsidR="00CC13CB" w:rsidRPr="000E5494">
        <w:rPr>
          <w:rFonts w:ascii="Arial" w:eastAsia="Times New Roman" w:hAnsi="Arial" w:cs="Arial"/>
          <w:color w:val="000000"/>
          <w:sz w:val="24"/>
          <w:szCs w:val="24"/>
          <w:lang w:val="id-ID"/>
        </w:rPr>
        <w:t xml:space="preserve"> dengan persentase</w:t>
      </w:r>
      <w:r>
        <w:rPr>
          <w:rFonts w:ascii="Arial" w:eastAsia="Times New Roman" w:hAnsi="Arial" w:cs="Arial"/>
          <w:color w:val="000000"/>
          <w:sz w:val="24"/>
          <w:szCs w:val="24"/>
          <w:lang w:val="id-ID"/>
        </w:rPr>
        <w:t xml:space="preserve"> keuangan sebesar 86.12 % dengan</w:t>
      </w:r>
      <w:r w:rsidR="00CC13CB" w:rsidRPr="000E5494">
        <w:rPr>
          <w:rFonts w:ascii="Arial" w:eastAsia="Times New Roman" w:hAnsi="Arial" w:cs="Arial"/>
          <w:color w:val="000000"/>
          <w:sz w:val="24"/>
          <w:szCs w:val="24"/>
          <w:lang w:val="id-ID"/>
        </w:rPr>
        <w:t xml:space="preserve"> realisasi</w:t>
      </w:r>
      <w:r>
        <w:rPr>
          <w:rFonts w:ascii="Arial" w:eastAsia="Times New Roman" w:hAnsi="Arial" w:cs="Arial"/>
          <w:color w:val="000000"/>
          <w:sz w:val="24"/>
          <w:szCs w:val="24"/>
          <w:lang w:val="id-ID"/>
        </w:rPr>
        <w:t xml:space="preserve"> fisik 100%</w:t>
      </w:r>
      <w:r w:rsidR="00CC13CB" w:rsidRPr="000E5494">
        <w:rPr>
          <w:rFonts w:ascii="Arial" w:eastAsia="Times New Roman" w:hAnsi="Arial" w:cs="Arial"/>
          <w:color w:val="000000"/>
          <w:sz w:val="24"/>
          <w:szCs w:val="24"/>
          <w:lang w:val="id-ID"/>
        </w:rPr>
        <w:t>.</w:t>
      </w:r>
    </w:p>
    <w:p w:rsidR="00CC13CB" w:rsidRPr="000E5494" w:rsidRDefault="00CC13CB" w:rsidP="001E0ACA">
      <w:pPr>
        <w:pStyle w:val="ListParagraph"/>
        <w:spacing w:line="360" w:lineRule="auto"/>
        <w:ind w:left="709" w:firstLine="567"/>
        <w:jc w:val="both"/>
        <w:rPr>
          <w:rFonts w:ascii="Arial" w:hAnsi="Arial" w:cs="Arial"/>
          <w:sz w:val="24"/>
          <w:szCs w:val="24"/>
          <w:lang w:val="id-ID"/>
        </w:rPr>
      </w:pPr>
      <w:r w:rsidRPr="000E5494">
        <w:rPr>
          <w:rFonts w:ascii="Arial" w:hAnsi="Arial" w:cs="Arial"/>
          <w:sz w:val="24"/>
          <w:szCs w:val="24"/>
          <w:lang w:val="sv-SE"/>
        </w:rPr>
        <w:t xml:space="preserve">Nilai capaian sasaran tersebut dicapai dengan penilaian terhadap Indikator sasaran, yaitu </w:t>
      </w:r>
      <w:r w:rsidRPr="000E5494">
        <w:rPr>
          <w:rFonts w:ascii="Arial" w:hAnsi="Arial" w:cs="Arial"/>
          <w:sz w:val="24"/>
          <w:szCs w:val="24"/>
          <w:lang w:val="id-ID"/>
        </w:rPr>
        <w:t xml:space="preserve"> </w:t>
      </w:r>
      <w:r w:rsidRPr="000E5494">
        <w:rPr>
          <w:rFonts w:ascii="Arial" w:hAnsi="Arial" w:cs="Arial"/>
          <w:color w:val="000000"/>
          <w:sz w:val="24"/>
          <w:szCs w:val="24"/>
          <w:lang w:val="id-ID"/>
        </w:rPr>
        <w:t>kenaikan nilai sakip dinas ketahanan pangan dan perikanan.</w:t>
      </w:r>
    </w:p>
    <w:p w:rsidR="00CC13CB" w:rsidRPr="00B52CB6" w:rsidRDefault="00CC13CB" w:rsidP="001E0ACA">
      <w:pPr>
        <w:pStyle w:val="BodyTextIndent"/>
        <w:spacing w:line="360" w:lineRule="auto"/>
        <w:ind w:left="709"/>
        <w:rPr>
          <w:rFonts w:ascii="Arial" w:hAnsi="Arial" w:cs="Arial"/>
          <w:sz w:val="24"/>
          <w:szCs w:val="24"/>
          <w:highlight w:val="cyan"/>
        </w:rPr>
      </w:pPr>
      <w:r w:rsidRPr="00B52CB6">
        <w:rPr>
          <w:rFonts w:ascii="Arial" w:hAnsi="Arial" w:cs="Arial"/>
          <w:sz w:val="24"/>
          <w:szCs w:val="24"/>
          <w:highlight w:val="cyan"/>
        </w:rPr>
        <w:t>Uraian selen</w:t>
      </w:r>
      <w:r w:rsidR="00EF073C" w:rsidRPr="00B52CB6">
        <w:rPr>
          <w:rFonts w:ascii="Arial" w:hAnsi="Arial" w:cs="Arial"/>
          <w:sz w:val="24"/>
          <w:szCs w:val="24"/>
          <w:highlight w:val="cyan"/>
        </w:rPr>
        <w:t>gkapnya per indikator tahun 2019</w:t>
      </w:r>
      <w:r w:rsidRPr="00B52CB6">
        <w:rPr>
          <w:rFonts w:ascii="Arial" w:hAnsi="Arial" w:cs="Arial"/>
          <w:sz w:val="24"/>
          <w:szCs w:val="24"/>
          <w:highlight w:val="cyan"/>
        </w:rPr>
        <w:t xml:space="preserve">  adalah sebagai berikut :</w:t>
      </w:r>
    </w:p>
    <w:tbl>
      <w:tblPr>
        <w:tblW w:w="83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835"/>
        <w:gridCol w:w="992"/>
        <w:gridCol w:w="1418"/>
        <w:gridCol w:w="850"/>
      </w:tblGrid>
      <w:tr w:rsidR="00CC13CB" w:rsidRPr="00B52CB6" w:rsidTr="001E0ACA">
        <w:trPr>
          <w:trHeight w:val="597"/>
        </w:trPr>
        <w:tc>
          <w:tcPr>
            <w:tcW w:w="2268" w:type="dxa"/>
            <w:vAlign w:val="center"/>
          </w:tcPr>
          <w:p w:rsidR="00CC13CB" w:rsidRPr="00B52CB6" w:rsidRDefault="00CC13CB" w:rsidP="001770E3">
            <w:pPr>
              <w:pStyle w:val="BodyTextIndent"/>
              <w:spacing w:line="360" w:lineRule="auto"/>
              <w:ind w:left="0"/>
              <w:jc w:val="center"/>
              <w:rPr>
                <w:rFonts w:ascii="Arial" w:hAnsi="Arial" w:cs="Arial"/>
                <w:b/>
                <w:bCs/>
                <w:sz w:val="24"/>
                <w:szCs w:val="24"/>
                <w:highlight w:val="cyan"/>
              </w:rPr>
            </w:pPr>
            <w:r w:rsidRPr="00B52CB6">
              <w:rPr>
                <w:rFonts w:ascii="Arial" w:hAnsi="Arial" w:cs="Arial"/>
                <w:b/>
                <w:bCs/>
                <w:sz w:val="24"/>
                <w:szCs w:val="24"/>
                <w:highlight w:val="cyan"/>
                <w:lang w:val="id-ID"/>
              </w:rPr>
              <w:t>Sasaran Strategis</w:t>
            </w:r>
          </w:p>
        </w:tc>
        <w:tc>
          <w:tcPr>
            <w:tcW w:w="2835" w:type="dxa"/>
            <w:vAlign w:val="center"/>
          </w:tcPr>
          <w:p w:rsidR="00CC13CB" w:rsidRPr="00B52CB6" w:rsidRDefault="00CC13CB" w:rsidP="001770E3">
            <w:pPr>
              <w:pStyle w:val="BodyTextIndent"/>
              <w:spacing w:line="360" w:lineRule="auto"/>
              <w:ind w:left="0"/>
              <w:jc w:val="center"/>
              <w:rPr>
                <w:rFonts w:ascii="Arial" w:hAnsi="Arial" w:cs="Arial"/>
                <w:b/>
                <w:bCs/>
                <w:sz w:val="24"/>
                <w:szCs w:val="24"/>
                <w:highlight w:val="cyan"/>
              </w:rPr>
            </w:pPr>
            <w:r w:rsidRPr="00B52CB6">
              <w:rPr>
                <w:rFonts w:ascii="Arial" w:hAnsi="Arial" w:cs="Arial"/>
                <w:b/>
                <w:bCs/>
                <w:sz w:val="24"/>
                <w:szCs w:val="24"/>
                <w:highlight w:val="cyan"/>
              </w:rPr>
              <w:t>Indikator Sasaran</w:t>
            </w:r>
          </w:p>
        </w:tc>
        <w:tc>
          <w:tcPr>
            <w:tcW w:w="992" w:type="dxa"/>
            <w:vAlign w:val="center"/>
          </w:tcPr>
          <w:p w:rsidR="00CC13CB" w:rsidRPr="00B52CB6" w:rsidRDefault="00CC13CB" w:rsidP="001770E3">
            <w:pPr>
              <w:pStyle w:val="BodyTextIndent"/>
              <w:spacing w:line="360" w:lineRule="auto"/>
              <w:ind w:left="0"/>
              <w:jc w:val="center"/>
              <w:rPr>
                <w:rFonts w:ascii="Arial" w:hAnsi="Arial" w:cs="Arial"/>
                <w:b/>
                <w:bCs/>
                <w:sz w:val="24"/>
                <w:szCs w:val="24"/>
                <w:highlight w:val="cyan"/>
                <w:lang w:val="id-ID"/>
              </w:rPr>
            </w:pPr>
            <w:r w:rsidRPr="00B52CB6">
              <w:rPr>
                <w:rFonts w:ascii="Arial" w:hAnsi="Arial" w:cs="Arial"/>
                <w:b/>
                <w:bCs/>
                <w:sz w:val="24"/>
                <w:szCs w:val="24"/>
                <w:highlight w:val="cyan"/>
                <w:lang w:val="id-ID"/>
              </w:rPr>
              <w:t>Target</w:t>
            </w:r>
          </w:p>
        </w:tc>
        <w:tc>
          <w:tcPr>
            <w:tcW w:w="1418" w:type="dxa"/>
            <w:vAlign w:val="center"/>
          </w:tcPr>
          <w:p w:rsidR="00CC13CB" w:rsidRPr="00B52CB6" w:rsidRDefault="00CC13CB" w:rsidP="001770E3">
            <w:pPr>
              <w:pStyle w:val="BodyTextIndent"/>
              <w:spacing w:line="360" w:lineRule="auto"/>
              <w:ind w:left="0"/>
              <w:jc w:val="center"/>
              <w:rPr>
                <w:rFonts w:ascii="Arial" w:hAnsi="Arial" w:cs="Arial"/>
                <w:b/>
                <w:bCs/>
                <w:sz w:val="24"/>
                <w:szCs w:val="24"/>
                <w:highlight w:val="cyan"/>
              </w:rPr>
            </w:pPr>
            <w:r w:rsidRPr="00B52CB6">
              <w:rPr>
                <w:rFonts w:ascii="Arial" w:hAnsi="Arial" w:cs="Arial"/>
                <w:b/>
                <w:bCs/>
                <w:sz w:val="24"/>
                <w:szCs w:val="24"/>
                <w:highlight w:val="cyan"/>
              </w:rPr>
              <w:t>Realisasi</w:t>
            </w:r>
          </w:p>
        </w:tc>
        <w:tc>
          <w:tcPr>
            <w:tcW w:w="850" w:type="dxa"/>
            <w:vAlign w:val="center"/>
          </w:tcPr>
          <w:p w:rsidR="00CC13CB" w:rsidRPr="00B52CB6" w:rsidRDefault="00CC13CB" w:rsidP="001770E3">
            <w:pPr>
              <w:pStyle w:val="BodyTextIndent"/>
              <w:spacing w:line="360" w:lineRule="auto"/>
              <w:ind w:left="0"/>
              <w:jc w:val="center"/>
              <w:rPr>
                <w:rFonts w:ascii="Arial" w:hAnsi="Arial" w:cs="Arial"/>
                <w:b/>
                <w:bCs/>
                <w:sz w:val="24"/>
                <w:szCs w:val="24"/>
                <w:highlight w:val="cyan"/>
              </w:rPr>
            </w:pPr>
            <w:r w:rsidRPr="00B52CB6">
              <w:rPr>
                <w:rFonts w:ascii="Arial" w:hAnsi="Arial" w:cs="Arial"/>
                <w:b/>
                <w:bCs/>
                <w:sz w:val="24"/>
                <w:szCs w:val="24"/>
                <w:highlight w:val="cyan"/>
              </w:rPr>
              <w:t>%</w:t>
            </w:r>
          </w:p>
        </w:tc>
      </w:tr>
      <w:tr w:rsidR="00CC13CB" w:rsidRPr="000E5494" w:rsidTr="001E0ACA">
        <w:trPr>
          <w:trHeight w:val="1657"/>
        </w:trPr>
        <w:tc>
          <w:tcPr>
            <w:tcW w:w="2268" w:type="dxa"/>
          </w:tcPr>
          <w:p w:rsidR="00CC13CB" w:rsidRPr="00B52CB6" w:rsidRDefault="00CC13CB" w:rsidP="001770E3">
            <w:pPr>
              <w:pStyle w:val="BodyTextIndent"/>
              <w:spacing w:line="360" w:lineRule="auto"/>
              <w:ind w:left="0"/>
              <w:jc w:val="both"/>
              <w:rPr>
                <w:rFonts w:ascii="Arial" w:eastAsia="MS UI Gothic" w:hAnsi="Arial" w:cs="Arial"/>
                <w:noProof/>
                <w:sz w:val="24"/>
                <w:szCs w:val="24"/>
                <w:highlight w:val="cyan"/>
                <w:lang w:val="id-ID"/>
              </w:rPr>
            </w:pPr>
            <w:r w:rsidRPr="00B52CB6">
              <w:rPr>
                <w:rFonts w:ascii="Arial" w:hAnsi="Arial" w:cs="Arial"/>
                <w:sz w:val="24"/>
                <w:szCs w:val="24"/>
                <w:highlight w:val="cyan"/>
                <w:lang w:val="id-ID"/>
              </w:rPr>
              <w:t>Meningkatnya Akuntabilitas Kinerja</w:t>
            </w:r>
          </w:p>
        </w:tc>
        <w:tc>
          <w:tcPr>
            <w:tcW w:w="2835" w:type="dxa"/>
          </w:tcPr>
          <w:p w:rsidR="00CC13CB" w:rsidRPr="00B52CB6" w:rsidRDefault="00CC13CB" w:rsidP="001770E3">
            <w:pPr>
              <w:spacing w:after="0" w:line="360" w:lineRule="auto"/>
              <w:jc w:val="both"/>
              <w:rPr>
                <w:rFonts w:ascii="Arial" w:hAnsi="Arial" w:cs="Arial"/>
                <w:color w:val="000000"/>
                <w:sz w:val="24"/>
                <w:szCs w:val="24"/>
                <w:highlight w:val="cyan"/>
                <w:lang w:val="id-ID"/>
              </w:rPr>
            </w:pPr>
            <w:r w:rsidRPr="00B52CB6">
              <w:rPr>
                <w:rFonts w:ascii="Arial" w:hAnsi="Arial" w:cs="Arial"/>
                <w:color w:val="000000"/>
                <w:sz w:val="24"/>
                <w:szCs w:val="24"/>
                <w:highlight w:val="cyan"/>
                <w:lang w:val="id-ID"/>
              </w:rPr>
              <w:t>kenaikan nilai sakip dinas ketahanan pangan dan perikanan.</w:t>
            </w:r>
          </w:p>
          <w:p w:rsidR="00CC13CB" w:rsidRPr="00B52CB6" w:rsidRDefault="00CC13CB" w:rsidP="001770E3">
            <w:pPr>
              <w:spacing w:line="360" w:lineRule="auto"/>
              <w:jc w:val="both"/>
              <w:rPr>
                <w:rFonts w:ascii="Arial" w:eastAsia="MS UI Gothic" w:hAnsi="Arial" w:cs="Arial"/>
                <w:noProof/>
                <w:sz w:val="24"/>
                <w:szCs w:val="24"/>
                <w:highlight w:val="cyan"/>
                <w:lang w:val="id-ID"/>
              </w:rPr>
            </w:pPr>
          </w:p>
        </w:tc>
        <w:tc>
          <w:tcPr>
            <w:tcW w:w="992" w:type="dxa"/>
          </w:tcPr>
          <w:p w:rsidR="00CC13CB" w:rsidRPr="00B52CB6" w:rsidRDefault="00CC13CB" w:rsidP="001770E3">
            <w:pPr>
              <w:pStyle w:val="BodyTextIndent"/>
              <w:spacing w:line="360" w:lineRule="auto"/>
              <w:ind w:left="0"/>
              <w:jc w:val="center"/>
              <w:rPr>
                <w:rFonts w:ascii="Arial" w:hAnsi="Arial" w:cs="Arial"/>
                <w:sz w:val="24"/>
                <w:szCs w:val="24"/>
                <w:highlight w:val="cyan"/>
              </w:rPr>
            </w:pPr>
          </w:p>
          <w:p w:rsidR="00CC13CB" w:rsidRPr="00B52CB6" w:rsidRDefault="00CC13CB" w:rsidP="001770E3">
            <w:pPr>
              <w:pStyle w:val="BodyTextIndent"/>
              <w:spacing w:line="360" w:lineRule="auto"/>
              <w:ind w:left="0"/>
              <w:jc w:val="center"/>
              <w:rPr>
                <w:rFonts w:ascii="Arial" w:hAnsi="Arial" w:cs="Arial"/>
                <w:sz w:val="24"/>
                <w:szCs w:val="24"/>
                <w:highlight w:val="cyan"/>
                <w:lang w:val="id-ID"/>
              </w:rPr>
            </w:pPr>
            <w:r w:rsidRPr="00B52CB6">
              <w:rPr>
                <w:rFonts w:ascii="Arial" w:hAnsi="Arial" w:cs="Arial"/>
                <w:noProof/>
                <w:sz w:val="24"/>
                <w:szCs w:val="24"/>
                <w:highlight w:val="cyan"/>
                <w:lang w:val="id-ID"/>
              </w:rPr>
              <w:t>B</w:t>
            </w:r>
          </w:p>
        </w:tc>
        <w:tc>
          <w:tcPr>
            <w:tcW w:w="1418" w:type="dxa"/>
          </w:tcPr>
          <w:p w:rsidR="00CC13CB" w:rsidRPr="00B52CB6" w:rsidRDefault="00CC13CB" w:rsidP="001770E3">
            <w:pPr>
              <w:pStyle w:val="BodyTextIndent"/>
              <w:spacing w:line="360" w:lineRule="auto"/>
              <w:ind w:left="0"/>
              <w:jc w:val="center"/>
              <w:rPr>
                <w:rFonts w:ascii="Arial" w:hAnsi="Arial" w:cs="Arial"/>
                <w:sz w:val="24"/>
                <w:szCs w:val="24"/>
                <w:highlight w:val="cyan"/>
                <w:lang w:val="id-ID"/>
              </w:rPr>
            </w:pPr>
          </w:p>
          <w:p w:rsidR="00CC13CB" w:rsidRPr="00B52CB6" w:rsidRDefault="00CC13CB" w:rsidP="001770E3">
            <w:pPr>
              <w:pStyle w:val="BodyTextIndent"/>
              <w:spacing w:line="360" w:lineRule="auto"/>
              <w:ind w:left="0"/>
              <w:jc w:val="center"/>
              <w:rPr>
                <w:rFonts w:ascii="Arial" w:hAnsi="Arial" w:cs="Arial"/>
                <w:sz w:val="24"/>
                <w:szCs w:val="24"/>
                <w:highlight w:val="cyan"/>
                <w:lang w:val="id-ID"/>
              </w:rPr>
            </w:pPr>
            <w:r w:rsidRPr="00B52CB6">
              <w:rPr>
                <w:rFonts w:ascii="Arial" w:hAnsi="Arial" w:cs="Arial"/>
                <w:sz w:val="24"/>
                <w:szCs w:val="24"/>
                <w:highlight w:val="cyan"/>
                <w:lang w:val="id-ID"/>
              </w:rPr>
              <w:t>B</w:t>
            </w:r>
          </w:p>
        </w:tc>
        <w:tc>
          <w:tcPr>
            <w:tcW w:w="850" w:type="dxa"/>
          </w:tcPr>
          <w:p w:rsidR="00CC13CB" w:rsidRPr="00B52CB6" w:rsidRDefault="00CC13CB" w:rsidP="001770E3">
            <w:pPr>
              <w:pStyle w:val="BodyTextIndent"/>
              <w:spacing w:line="360" w:lineRule="auto"/>
              <w:ind w:left="0"/>
              <w:jc w:val="center"/>
              <w:rPr>
                <w:rFonts w:ascii="Arial" w:hAnsi="Arial" w:cs="Arial"/>
                <w:sz w:val="24"/>
                <w:szCs w:val="24"/>
                <w:highlight w:val="cyan"/>
              </w:rPr>
            </w:pPr>
          </w:p>
          <w:p w:rsidR="00CC13CB" w:rsidRPr="000E5494" w:rsidRDefault="00CC13CB" w:rsidP="001770E3">
            <w:pPr>
              <w:pStyle w:val="BodyTextIndent"/>
              <w:spacing w:line="360" w:lineRule="auto"/>
              <w:ind w:left="0"/>
              <w:jc w:val="center"/>
              <w:rPr>
                <w:rFonts w:ascii="Arial" w:hAnsi="Arial" w:cs="Arial"/>
                <w:sz w:val="24"/>
                <w:szCs w:val="24"/>
                <w:lang w:val="id-ID"/>
              </w:rPr>
            </w:pPr>
            <w:r w:rsidRPr="00B52CB6">
              <w:rPr>
                <w:rFonts w:ascii="Arial" w:hAnsi="Arial" w:cs="Arial"/>
                <w:sz w:val="24"/>
                <w:szCs w:val="24"/>
                <w:highlight w:val="cyan"/>
                <w:lang w:val="id-ID"/>
              </w:rPr>
              <w:t>B</w:t>
            </w:r>
          </w:p>
        </w:tc>
      </w:tr>
    </w:tbl>
    <w:p w:rsidR="001C0C36" w:rsidRDefault="001C0C36" w:rsidP="00CC13CB">
      <w:pPr>
        <w:pStyle w:val="ListParagraph"/>
        <w:spacing w:line="360" w:lineRule="auto"/>
        <w:ind w:left="567"/>
        <w:jc w:val="both"/>
        <w:rPr>
          <w:rFonts w:ascii="Arial" w:hAnsi="Arial" w:cs="Arial"/>
          <w:color w:val="000000"/>
        </w:rPr>
      </w:pPr>
    </w:p>
    <w:p w:rsidR="00CC13CB" w:rsidRPr="001C0C36" w:rsidRDefault="001C0C36" w:rsidP="00CC13CB">
      <w:pPr>
        <w:pStyle w:val="ListParagraph"/>
        <w:spacing w:line="360" w:lineRule="auto"/>
        <w:ind w:left="567"/>
        <w:jc w:val="both"/>
        <w:rPr>
          <w:rFonts w:ascii="Arial" w:hAnsi="Arial" w:cs="Arial"/>
          <w:color w:val="000000"/>
        </w:rPr>
      </w:pPr>
      <w:r w:rsidRPr="001C0C36">
        <w:rPr>
          <w:rFonts w:ascii="Arial" w:hAnsi="Arial" w:cs="Arial"/>
          <w:color w:val="000000"/>
          <w:highlight w:val="cyan"/>
        </w:rPr>
        <w:t>Tidak ada di sasaran Bab 2 Tabel ….</w:t>
      </w:r>
    </w:p>
    <w:p w:rsidR="001C0C36" w:rsidRDefault="001C0C36" w:rsidP="00CC13CB">
      <w:pPr>
        <w:pStyle w:val="ListParagraph"/>
        <w:spacing w:line="360" w:lineRule="auto"/>
        <w:ind w:left="567"/>
        <w:jc w:val="both"/>
        <w:rPr>
          <w:rFonts w:ascii="Arial" w:hAnsi="Arial" w:cs="Arial"/>
          <w:color w:val="000000"/>
          <w:lang w:val="id-ID"/>
        </w:rPr>
      </w:pPr>
    </w:p>
    <w:p w:rsidR="00CC13CB" w:rsidRPr="00541B7B" w:rsidRDefault="00024C7B" w:rsidP="001E0ACA">
      <w:pPr>
        <w:spacing w:before="240" w:line="360" w:lineRule="auto"/>
        <w:ind w:left="709"/>
        <w:jc w:val="both"/>
        <w:rPr>
          <w:rFonts w:ascii="Arial" w:hAnsi="Arial" w:cs="Arial"/>
          <w:sz w:val="24"/>
          <w:szCs w:val="24"/>
          <w:lang w:val="id-ID"/>
        </w:rPr>
      </w:pPr>
      <w:r>
        <w:rPr>
          <w:rFonts w:ascii="Arial" w:hAnsi="Arial" w:cs="Arial"/>
          <w:sz w:val="24"/>
          <w:szCs w:val="24"/>
          <w:lang w:val="id-ID"/>
        </w:rPr>
        <w:t>Sasaran 6</w:t>
      </w:r>
      <w:r w:rsidR="00CC13CB" w:rsidRPr="000E5494">
        <w:rPr>
          <w:rFonts w:ascii="Arial" w:hAnsi="Arial" w:cs="Arial"/>
          <w:sz w:val="24"/>
          <w:szCs w:val="24"/>
          <w:lang w:val="id-ID"/>
        </w:rPr>
        <w:t>. Meningkatnya Kelancaran pelaksanaan perencanaan dan pelaporan.</w:t>
      </w:r>
    </w:p>
    <w:tbl>
      <w:tblPr>
        <w:tblW w:w="83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2835"/>
        <w:gridCol w:w="1276"/>
        <w:gridCol w:w="1559"/>
      </w:tblGrid>
      <w:tr w:rsidR="00CC13CB" w:rsidRPr="000E5494" w:rsidTr="001E0ACA">
        <w:trPr>
          <w:trHeight w:val="597"/>
        </w:trPr>
        <w:tc>
          <w:tcPr>
            <w:tcW w:w="2693" w:type="dxa"/>
            <w:vAlign w:val="center"/>
          </w:tcPr>
          <w:p w:rsidR="00CC13CB" w:rsidRPr="000E5494" w:rsidRDefault="00CC13CB" w:rsidP="001770E3">
            <w:pPr>
              <w:pStyle w:val="BodyTextIndent"/>
              <w:spacing w:line="360" w:lineRule="auto"/>
              <w:ind w:left="0"/>
              <w:jc w:val="center"/>
              <w:rPr>
                <w:rFonts w:ascii="Arial" w:hAnsi="Arial" w:cs="Arial"/>
                <w:b/>
                <w:bCs/>
                <w:sz w:val="24"/>
                <w:szCs w:val="24"/>
              </w:rPr>
            </w:pPr>
            <w:r w:rsidRPr="000E5494">
              <w:rPr>
                <w:rFonts w:ascii="Arial" w:hAnsi="Arial" w:cs="Arial"/>
                <w:b/>
                <w:bCs/>
                <w:sz w:val="24"/>
                <w:szCs w:val="24"/>
                <w:lang w:val="id-ID"/>
              </w:rPr>
              <w:t>Sasaran Strategis</w:t>
            </w:r>
          </w:p>
        </w:tc>
        <w:tc>
          <w:tcPr>
            <w:tcW w:w="2835" w:type="dxa"/>
            <w:vAlign w:val="center"/>
          </w:tcPr>
          <w:p w:rsidR="00CC13CB" w:rsidRPr="000E5494" w:rsidRDefault="00CC13CB" w:rsidP="001770E3">
            <w:pPr>
              <w:pStyle w:val="BodyTextIndent"/>
              <w:spacing w:line="360" w:lineRule="auto"/>
              <w:ind w:left="0"/>
              <w:jc w:val="center"/>
              <w:rPr>
                <w:rFonts w:ascii="Arial" w:hAnsi="Arial" w:cs="Arial"/>
                <w:b/>
                <w:bCs/>
                <w:sz w:val="24"/>
                <w:szCs w:val="24"/>
              </w:rPr>
            </w:pPr>
            <w:r w:rsidRPr="000E5494">
              <w:rPr>
                <w:rFonts w:ascii="Arial" w:hAnsi="Arial" w:cs="Arial"/>
                <w:b/>
                <w:bCs/>
                <w:sz w:val="24"/>
                <w:szCs w:val="24"/>
              </w:rPr>
              <w:t>Indikator Sasaran</w:t>
            </w:r>
          </w:p>
        </w:tc>
        <w:tc>
          <w:tcPr>
            <w:tcW w:w="1276" w:type="dxa"/>
            <w:vAlign w:val="center"/>
          </w:tcPr>
          <w:p w:rsidR="00CC13CB" w:rsidRPr="000E5494" w:rsidRDefault="00CC13CB" w:rsidP="001770E3">
            <w:pPr>
              <w:pStyle w:val="BodyTextIndent"/>
              <w:spacing w:line="360" w:lineRule="auto"/>
              <w:ind w:left="0"/>
              <w:jc w:val="center"/>
              <w:rPr>
                <w:rFonts w:ascii="Arial" w:hAnsi="Arial" w:cs="Arial"/>
                <w:b/>
                <w:bCs/>
                <w:sz w:val="24"/>
                <w:szCs w:val="24"/>
                <w:lang w:val="id-ID"/>
              </w:rPr>
            </w:pPr>
            <w:r w:rsidRPr="000E5494">
              <w:rPr>
                <w:rFonts w:ascii="Arial" w:hAnsi="Arial" w:cs="Arial"/>
                <w:b/>
                <w:bCs/>
                <w:sz w:val="24"/>
                <w:szCs w:val="24"/>
                <w:lang w:val="id-ID"/>
              </w:rPr>
              <w:t>Target</w:t>
            </w:r>
          </w:p>
        </w:tc>
        <w:tc>
          <w:tcPr>
            <w:tcW w:w="1559" w:type="dxa"/>
            <w:vAlign w:val="center"/>
          </w:tcPr>
          <w:p w:rsidR="00CC13CB" w:rsidRPr="000E5494" w:rsidRDefault="00CC13CB" w:rsidP="001770E3">
            <w:pPr>
              <w:pStyle w:val="BodyTextIndent"/>
              <w:spacing w:line="360" w:lineRule="auto"/>
              <w:ind w:left="0"/>
              <w:jc w:val="center"/>
              <w:rPr>
                <w:rFonts w:ascii="Arial" w:hAnsi="Arial" w:cs="Arial"/>
                <w:b/>
                <w:bCs/>
                <w:sz w:val="24"/>
                <w:szCs w:val="24"/>
              </w:rPr>
            </w:pPr>
            <w:r w:rsidRPr="000E5494">
              <w:rPr>
                <w:rFonts w:ascii="Arial" w:hAnsi="Arial" w:cs="Arial"/>
                <w:b/>
                <w:bCs/>
                <w:sz w:val="24"/>
                <w:szCs w:val="24"/>
              </w:rPr>
              <w:t>Realisasi</w:t>
            </w:r>
          </w:p>
        </w:tc>
      </w:tr>
      <w:tr w:rsidR="00CC13CB" w:rsidRPr="000E5494" w:rsidTr="001E0ACA">
        <w:tc>
          <w:tcPr>
            <w:tcW w:w="2693" w:type="dxa"/>
          </w:tcPr>
          <w:p w:rsidR="00CC13CB" w:rsidRPr="000E5494" w:rsidRDefault="00CC13CB" w:rsidP="001770E3">
            <w:pPr>
              <w:pStyle w:val="BodyTextIndent"/>
              <w:spacing w:line="360" w:lineRule="auto"/>
              <w:ind w:left="0"/>
              <w:jc w:val="both"/>
              <w:rPr>
                <w:rFonts w:ascii="Arial" w:eastAsia="MS UI Gothic" w:hAnsi="Arial" w:cs="Arial"/>
                <w:noProof/>
                <w:sz w:val="24"/>
                <w:szCs w:val="24"/>
                <w:lang w:val="id-ID"/>
              </w:rPr>
            </w:pPr>
            <w:r w:rsidRPr="000E5494">
              <w:rPr>
                <w:rFonts w:ascii="Arial" w:hAnsi="Arial" w:cs="Arial"/>
                <w:sz w:val="24"/>
                <w:szCs w:val="24"/>
                <w:lang w:val="id-ID"/>
              </w:rPr>
              <w:t>Meningkatnya kelancaran pelaksanaan perencanaan dan pelaporan</w:t>
            </w:r>
          </w:p>
        </w:tc>
        <w:tc>
          <w:tcPr>
            <w:tcW w:w="2835" w:type="dxa"/>
          </w:tcPr>
          <w:p w:rsidR="00CC13CB" w:rsidRPr="000E5494" w:rsidRDefault="00CC13CB" w:rsidP="001770E3">
            <w:pPr>
              <w:spacing w:after="0" w:line="360" w:lineRule="auto"/>
              <w:jc w:val="both"/>
              <w:rPr>
                <w:rFonts w:ascii="Arial" w:hAnsi="Arial" w:cs="Arial"/>
                <w:color w:val="000000"/>
                <w:sz w:val="24"/>
                <w:szCs w:val="24"/>
                <w:lang w:val="id-ID"/>
              </w:rPr>
            </w:pPr>
            <w:r w:rsidRPr="000E5494">
              <w:rPr>
                <w:rFonts w:ascii="Arial" w:hAnsi="Arial" w:cs="Arial"/>
                <w:color w:val="000000"/>
                <w:sz w:val="24"/>
                <w:szCs w:val="24"/>
                <w:lang w:val="id-ID"/>
              </w:rPr>
              <w:t>Persentase kegiatan perencanaan dan pelaporan.</w:t>
            </w:r>
          </w:p>
          <w:p w:rsidR="00CC13CB" w:rsidRPr="000E5494" w:rsidRDefault="00CC13CB" w:rsidP="001770E3">
            <w:pPr>
              <w:spacing w:line="360" w:lineRule="auto"/>
              <w:jc w:val="both"/>
              <w:rPr>
                <w:rFonts w:ascii="Arial" w:eastAsia="MS UI Gothic" w:hAnsi="Arial" w:cs="Arial"/>
                <w:noProof/>
                <w:sz w:val="24"/>
                <w:szCs w:val="24"/>
                <w:lang w:val="id-ID"/>
              </w:rPr>
            </w:pPr>
          </w:p>
        </w:tc>
        <w:tc>
          <w:tcPr>
            <w:tcW w:w="1276" w:type="dxa"/>
          </w:tcPr>
          <w:p w:rsidR="00CC13CB" w:rsidRPr="000E5494" w:rsidRDefault="00CC13CB" w:rsidP="001770E3">
            <w:pPr>
              <w:pStyle w:val="BodyTextIndent"/>
              <w:spacing w:line="360" w:lineRule="auto"/>
              <w:ind w:left="0"/>
              <w:jc w:val="center"/>
              <w:rPr>
                <w:rFonts w:ascii="Arial" w:hAnsi="Arial" w:cs="Arial"/>
                <w:sz w:val="24"/>
                <w:szCs w:val="24"/>
              </w:rPr>
            </w:pPr>
          </w:p>
          <w:p w:rsidR="00CC13CB" w:rsidRPr="000E5494" w:rsidRDefault="00CC13CB" w:rsidP="001770E3">
            <w:pPr>
              <w:pStyle w:val="BodyTextIndent"/>
              <w:spacing w:line="360" w:lineRule="auto"/>
              <w:ind w:left="0"/>
              <w:jc w:val="center"/>
              <w:rPr>
                <w:rFonts w:ascii="Arial" w:hAnsi="Arial" w:cs="Arial"/>
                <w:sz w:val="24"/>
                <w:szCs w:val="24"/>
                <w:lang w:val="id-ID"/>
              </w:rPr>
            </w:pPr>
            <w:r w:rsidRPr="000E5494">
              <w:rPr>
                <w:rFonts w:ascii="Arial" w:hAnsi="Arial" w:cs="Arial"/>
                <w:b/>
                <w:noProof/>
                <w:sz w:val="24"/>
                <w:szCs w:val="24"/>
                <w:lang w:val="id-ID"/>
              </w:rPr>
              <w:t>100 %</w:t>
            </w:r>
          </w:p>
        </w:tc>
        <w:tc>
          <w:tcPr>
            <w:tcW w:w="1559" w:type="dxa"/>
          </w:tcPr>
          <w:p w:rsidR="00CC13CB" w:rsidRPr="000E5494" w:rsidRDefault="00CC13CB" w:rsidP="001770E3">
            <w:pPr>
              <w:pStyle w:val="BodyTextIndent"/>
              <w:spacing w:line="360" w:lineRule="auto"/>
              <w:ind w:left="0"/>
              <w:jc w:val="center"/>
              <w:rPr>
                <w:rFonts w:ascii="Arial" w:hAnsi="Arial" w:cs="Arial"/>
                <w:sz w:val="24"/>
                <w:szCs w:val="24"/>
                <w:lang w:val="id-ID"/>
              </w:rPr>
            </w:pPr>
          </w:p>
          <w:p w:rsidR="00CC13CB" w:rsidRPr="000E5494" w:rsidRDefault="00CC13CB" w:rsidP="001770E3">
            <w:pPr>
              <w:pStyle w:val="BodyTextIndent"/>
              <w:spacing w:line="360" w:lineRule="auto"/>
              <w:ind w:left="0"/>
              <w:jc w:val="center"/>
              <w:rPr>
                <w:rFonts w:ascii="Arial" w:hAnsi="Arial" w:cs="Arial"/>
                <w:sz w:val="24"/>
                <w:szCs w:val="24"/>
                <w:lang w:val="id-ID"/>
              </w:rPr>
            </w:pPr>
            <w:r w:rsidRPr="000E5494">
              <w:rPr>
                <w:rFonts w:ascii="Arial" w:hAnsi="Arial" w:cs="Arial"/>
                <w:sz w:val="24"/>
                <w:szCs w:val="24"/>
                <w:lang w:val="id-ID"/>
              </w:rPr>
              <w:t>100 %</w:t>
            </w:r>
          </w:p>
        </w:tc>
      </w:tr>
    </w:tbl>
    <w:p w:rsidR="00CC13CB" w:rsidRPr="000E5494" w:rsidRDefault="00024C7B" w:rsidP="001E0ACA">
      <w:pPr>
        <w:spacing w:before="240" w:line="360" w:lineRule="auto"/>
        <w:ind w:left="709"/>
        <w:rPr>
          <w:rFonts w:ascii="Arial" w:hAnsi="Arial" w:cs="Arial"/>
          <w:sz w:val="24"/>
          <w:szCs w:val="24"/>
          <w:lang w:val="id-ID"/>
        </w:rPr>
      </w:pPr>
      <w:r>
        <w:rPr>
          <w:rFonts w:ascii="Arial" w:hAnsi="Arial" w:cs="Arial"/>
          <w:sz w:val="24"/>
          <w:szCs w:val="24"/>
          <w:lang w:val="id-ID"/>
        </w:rPr>
        <w:t>Sasaran 7</w:t>
      </w:r>
      <w:r w:rsidR="00CC13CB" w:rsidRPr="000E5494">
        <w:rPr>
          <w:rFonts w:ascii="Arial" w:hAnsi="Arial" w:cs="Arial"/>
          <w:sz w:val="24"/>
          <w:szCs w:val="24"/>
          <w:lang w:val="id-ID"/>
        </w:rPr>
        <w:t>. Meningkatkan kelancaran operasional administrasi umum dan kepegawaian</w:t>
      </w:r>
    </w:p>
    <w:p w:rsidR="00CC13CB" w:rsidRPr="00541B7B" w:rsidRDefault="00CC13CB" w:rsidP="001E0ACA">
      <w:pPr>
        <w:pStyle w:val="BodyTextIndent3"/>
        <w:spacing w:line="360" w:lineRule="auto"/>
        <w:ind w:left="709"/>
        <w:rPr>
          <w:rFonts w:ascii="Arial" w:hAnsi="Arial" w:cs="Arial"/>
          <w:sz w:val="24"/>
          <w:szCs w:val="24"/>
          <w:lang w:val="id-ID"/>
        </w:rPr>
      </w:pPr>
      <w:r w:rsidRPr="000E5494">
        <w:rPr>
          <w:rFonts w:ascii="Arial" w:hAnsi="Arial" w:cs="Arial"/>
          <w:sz w:val="24"/>
          <w:szCs w:val="24"/>
          <w:lang w:val="id-ID"/>
        </w:rPr>
        <w:t>T</w:t>
      </w:r>
      <w:r w:rsidRPr="000E5494">
        <w:rPr>
          <w:rFonts w:ascii="Arial" w:hAnsi="Arial" w:cs="Arial"/>
          <w:sz w:val="24"/>
          <w:szCs w:val="24"/>
          <w:lang w:val="nb-NO"/>
        </w:rPr>
        <w:t>ahun 201</w:t>
      </w:r>
      <w:r w:rsidR="00373051">
        <w:rPr>
          <w:rFonts w:ascii="Arial" w:hAnsi="Arial" w:cs="Arial"/>
          <w:sz w:val="24"/>
          <w:szCs w:val="24"/>
          <w:lang w:val="id-ID"/>
        </w:rPr>
        <w:t>9</w:t>
      </w:r>
      <w:r w:rsidRPr="000E5494">
        <w:rPr>
          <w:rFonts w:ascii="Arial" w:hAnsi="Arial" w:cs="Arial"/>
          <w:sz w:val="24"/>
          <w:szCs w:val="24"/>
          <w:lang w:val="nb-NO"/>
        </w:rPr>
        <w:t>,</w:t>
      </w:r>
      <w:r w:rsidRPr="000E5494">
        <w:rPr>
          <w:rFonts w:ascii="Arial" w:hAnsi="Arial" w:cs="Arial"/>
          <w:sz w:val="24"/>
          <w:szCs w:val="24"/>
        </w:rPr>
        <w:t xml:space="preserve"> untuk mencapai sasaran ini telah dilaksanakan  </w:t>
      </w:r>
      <w:r>
        <w:rPr>
          <w:rFonts w:ascii="Arial" w:hAnsi="Arial" w:cs="Arial"/>
          <w:sz w:val="24"/>
          <w:szCs w:val="24"/>
          <w:lang w:val="id-ID"/>
        </w:rPr>
        <w:t xml:space="preserve">Program Pelayanan </w:t>
      </w:r>
      <w:r w:rsidRPr="00541B7B">
        <w:rPr>
          <w:rFonts w:ascii="Arial" w:hAnsi="Arial" w:cs="Arial"/>
          <w:sz w:val="24"/>
          <w:szCs w:val="24"/>
          <w:lang w:val="id-ID"/>
        </w:rPr>
        <w:t>Administrasi Perkantoran dengan Kegiatan sebagai berikut :</w:t>
      </w:r>
    </w:p>
    <w:p w:rsidR="00CC13CB" w:rsidRDefault="00CC13CB" w:rsidP="00D77578">
      <w:pPr>
        <w:pStyle w:val="BodyTextIndent3"/>
        <w:numPr>
          <w:ilvl w:val="2"/>
          <w:numId w:val="8"/>
        </w:numPr>
        <w:spacing w:line="360" w:lineRule="auto"/>
        <w:ind w:left="1134" w:hanging="425"/>
        <w:rPr>
          <w:rFonts w:ascii="Arial" w:hAnsi="Arial" w:cs="Arial"/>
          <w:color w:val="000000"/>
          <w:sz w:val="24"/>
          <w:szCs w:val="24"/>
          <w:lang w:val="id-ID"/>
        </w:rPr>
      </w:pPr>
      <w:r w:rsidRPr="00541B7B">
        <w:rPr>
          <w:rFonts w:ascii="Arial" w:hAnsi="Arial" w:cs="Arial"/>
          <w:color w:val="000000"/>
          <w:sz w:val="24"/>
          <w:szCs w:val="24"/>
          <w:lang w:val="id-ID"/>
        </w:rPr>
        <w:t>Penyediaan jasa surat menyurat</w:t>
      </w:r>
    </w:p>
    <w:p w:rsidR="00CC13CB" w:rsidRDefault="00CC13CB" w:rsidP="00D77578">
      <w:pPr>
        <w:pStyle w:val="BodyTextIndent3"/>
        <w:numPr>
          <w:ilvl w:val="2"/>
          <w:numId w:val="8"/>
        </w:numPr>
        <w:spacing w:line="360" w:lineRule="auto"/>
        <w:ind w:left="1134" w:hanging="425"/>
        <w:rPr>
          <w:rFonts w:ascii="Arial" w:hAnsi="Arial" w:cs="Arial"/>
          <w:color w:val="000000"/>
          <w:sz w:val="24"/>
          <w:szCs w:val="24"/>
          <w:lang w:val="id-ID"/>
        </w:rPr>
      </w:pPr>
      <w:r>
        <w:rPr>
          <w:rFonts w:ascii="Arial" w:hAnsi="Arial" w:cs="Arial"/>
          <w:color w:val="000000"/>
          <w:sz w:val="24"/>
          <w:szCs w:val="24"/>
          <w:lang w:val="id-ID"/>
        </w:rPr>
        <w:t>Penyediaan jasa komunikasi, sumber daya air dan listrik</w:t>
      </w:r>
    </w:p>
    <w:p w:rsidR="00CC13CB" w:rsidRDefault="00CC13CB" w:rsidP="00D77578">
      <w:pPr>
        <w:pStyle w:val="BodyTextIndent3"/>
        <w:numPr>
          <w:ilvl w:val="2"/>
          <w:numId w:val="8"/>
        </w:numPr>
        <w:spacing w:line="360" w:lineRule="auto"/>
        <w:ind w:left="1134" w:hanging="425"/>
        <w:rPr>
          <w:rFonts w:ascii="Arial" w:hAnsi="Arial" w:cs="Arial"/>
          <w:color w:val="000000"/>
          <w:sz w:val="24"/>
          <w:szCs w:val="24"/>
          <w:lang w:val="id-ID"/>
        </w:rPr>
      </w:pPr>
      <w:r>
        <w:rPr>
          <w:rFonts w:ascii="Arial" w:hAnsi="Arial" w:cs="Arial"/>
          <w:color w:val="000000"/>
          <w:sz w:val="24"/>
          <w:szCs w:val="24"/>
          <w:lang w:val="id-ID"/>
        </w:rPr>
        <w:t>Penyediaan jasa pemeliharaan dan perizinan kendaraan dinas / operasional</w:t>
      </w:r>
    </w:p>
    <w:p w:rsidR="00CC13CB" w:rsidRDefault="00CC13CB" w:rsidP="00D77578">
      <w:pPr>
        <w:pStyle w:val="BodyTextIndent3"/>
        <w:numPr>
          <w:ilvl w:val="2"/>
          <w:numId w:val="8"/>
        </w:numPr>
        <w:spacing w:line="360" w:lineRule="auto"/>
        <w:ind w:left="1134" w:hanging="425"/>
        <w:rPr>
          <w:rFonts w:ascii="Arial" w:hAnsi="Arial" w:cs="Arial"/>
          <w:color w:val="000000"/>
          <w:sz w:val="24"/>
          <w:szCs w:val="24"/>
          <w:lang w:val="id-ID"/>
        </w:rPr>
      </w:pPr>
      <w:r>
        <w:rPr>
          <w:rFonts w:ascii="Arial" w:hAnsi="Arial" w:cs="Arial"/>
          <w:color w:val="000000"/>
          <w:sz w:val="24"/>
          <w:szCs w:val="24"/>
          <w:lang w:val="id-ID"/>
        </w:rPr>
        <w:t>Penyediaan jasa kebersihan kantor</w:t>
      </w:r>
    </w:p>
    <w:p w:rsidR="00CC13CB" w:rsidRDefault="00CC13CB" w:rsidP="00D77578">
      <w:pPr>
        <w:pStyle w:val="BodyTextIndent3"/>
        <w:numPr>
          <w:ilvl w:val="2"/>
          <w:numId w:val="8"/>
        </w:numPr>
        <w:spacing w:line="360" w:lineRule="auto"/>
        <w:ind w:left="1134" w:hanging="425"/>
        <w:rPr>
          <w:rFonts w:ascii="Arial" w:hAnsi="Arial" w:cs="Arial"/>
          <w:color w:val="000000"/>
          <w:sz w:val="24"/>
          <w:szCs w:val="24"/>
          <w:lang w:val="id-ID"/>
        </w:rPr>
      </w:pPr>
      <w:r>
        <w:rPr>
          <w:rFonts w:ascii="Arial" w:hAnsi="Arial" w:cs="Arial"/>
          <w:color w:val="000000"/>
          <w:sz w:val="24"/>
          <w:szCs w:val="24"/>
          <w:lang w:val="id-ID"/>
        </w:rPr>
        <w:t>Penyediaan jasa perbaikan peralatan kerja</w:t>
      </w:r>
    </w:p>
    <w:p w:rsidR="00CC13CB" w:rsidRDefault="00CC13CB" w:rsidP="00D77578">
      <w:pPr>
        <w:pStyle w:val="BodyTextIndent3"/>
        <w:numPr>
          <w:ilvl w:val="2"/>
          <w:numId w:val="8"/>
        </w:numPr>
        <w:spacing w:line="360" w:lineRule="auto"/>
        <w:ind w:left="1134" w:hanging="425"/>
        <w:rPr>
          <w:rFonts w:ascii="Arial" w:hAnsi="Arial" w:cs="Arial"/>
          <w:color w:val="000000"/>
          <w:sz w:val="24"/>
          <w:szCs w:val="24"/>
          <w:lang w:val="id-ID"/>
        </w:rPr>
      </w:pPr>
      <w:r>
        <w:rPr>
          <w:rFonts w:ascii="Arial" w:hAnsi="Arial" w:cs="Arial"/>
          <w:color w:val="000000"/>
          <w:sz w:val="24"/>
          <w:szCs w:val="24"/>
          <w:lang w:val="id-ID"/>
        </w:rPr>
        <w:t>Penyediaan alat tulis kantor</w:t>
      </w:r>
    </w:p>
    <w:p w:rsidR="00CC13CB" w:rsidRDefault="00CC13CB" w:rsidP="00D77578">
      <w:pPr>
        <w:pStyle w:val="BodyTextIndent3"/>
        <w:numPr>
          <w:ilvl w:val="2"/>
          <w:numId w:val="8"/>
        </w:numPr>
        <w:spacing w:line="360" w:lineRule="auto"/>
        <w:ind w:left="1134" w:hanging="425"/>
        <w:rPr>
          <w:rFonts w:ascii="Arial" w:hAnsi="Arial" w:cs="Arial"/>
          <w:color w:val="000000"/>
          <w:sz w:val="24"/>
          <w:szCs w:val="24"/>
          <w:lang w:val="id-ID"/>
        </w:rPr>
      </w:pPr>
      <w:r>
        <w:rPr>
          <w:rFonts w:ascii="Arial" w:hAnsi="Arial" w:cs="Arial"/>
          <w:color w:val="000000"/>
          <w:sz w:val="24"/>
          <w:szCs w:val="24"/>
          <w:lang w:val="id-ID"/>
        </w:rPr>
        <w:t>Penyediaan barang cetakan dan penggandaan</w:t>
      </w:r>
    </w:p>
    <w:p w:rsidR="00CC13CB" w:rsidRDefault="00CC13CB" w:rsidP="00D77578">
      <w:pPr>
        <w:pStyle w:val="BodyTextIndent3"/>
        <w:numPr>
          <w:ilvl w:val="2"/>
          <w:numId w:val="8"/>
        </w:numPr>
        <w:spacing w:line="360" w:lineRule="auto"/>
        <w:ind w:left="1134" w:hanging="425"/>
        <w:rPr>
          <w:rFonts w:ascii="Arial" w:hAnsi="Arial" w:cs="Arial"/>
          <w:color w:val="000000"/>
          <w:sz w:val="24"/>
          <w:szCs w:val="24"/>
          <w:lang w:val="id-ID"/>
        </w:rPr>
      </w:pPr>
      <w:r>
        <w:rPr>
          <w:rFonts w:ascii="Arial" w:hAnsi="Arial" w:cs="Arial"/>
          <w:color w:val="000000"/>
          <w:sz w:val="24"/>
          <w:szCs w:val="24"/>
          <w:lang w:val="id-ID"/>
        </w:rPr>
        <w:t>Penyediaan komponen instalasi listrik / penerangan bangunan kantor</w:t>
      </w:r>
    </w:p>
    <w:p w:rsidR="00CC13CB" w:rsidRPr="00C37C66" w:rsidRDefault="00CC13CB" w:rsidP="00D77578">
      <w:pPr>
        <w:pStyle w:val="BodyTextIndent3"/>
        <w:numPr>
          <w:ilvl w:val="2"/>
          <w:numId w:val="8"/>
        </w:numPr>
        <w:spacing w:line="360" w:lineRule="auto"/>
        <w:ind w:left="1134" w:hanging="425"/>
        <w:rPr>
          <w:rFonts w:ascii="Arial" w:hAnsi="Arial" w:cs="Arial"/>
          <w:color w:val="000000"/>
          <w:sz w:val="24"/>
          <w:szCs w:val="24"/>
          <w:lang w:val="id-ID"/>
        </w:rPr>
      </w:pPr>
      <w:r>
        <w:rPr>
          <w:rFonts w:ascii="Arial" w:hAnsi="Arial" w:cs="Arial"/>
          <w:color w:val="000000"/>
          <w:sz w:val="24"/>
          <w:szCs w:val="24"/>
          <w:lang w:val="id-ID"/>
        </w:rPr>
        <w:t>Penyediaan bahan bacaan dan peraturan perundang undangan</w:t>
      </w:r>
    </w:p>
    <w:p w:rsidR="00CC13CB" w:rsidRPr="000E5494" w:rsidRDefault="00CC13CB" w:rsidP="001E0ACA">
      <w:pPr>
        <w:pStyle w:val="ListParagraph"/>
        <w:spacing w:line="360" w:lineRule="auto"/>
        <w:ind w:left="709"/>
        <w:jc w:val="both"/>
        <w:rPr>
          <w:rFonts w:ascii="Arial" w:hAnsi="Arial" w:cs="Arial"/>
          <w:sz w:val="24"/>
          <w:szCs w:val="24"/>
          <w:lang w:val="id-ID"/>
        </w:rPr>
      </w:pPr>
      <w:r w:rsidRPr="000E5494">
        <w:rPr>
          <w:rFonts w:ascii="Arial" w:hAnsi="Arial" w:cs="Arial"/>
          <w:sz w:val="24"/>
          <w:szCs w:val="24"/>
          <w:lang w:val="sv-SE"/>
        </w:rPr>
        <w:t xml:space="preserve">Nilai capaian sasaran tersebut dicapai dengan penilaian terhadap Indikator sasaran, </w:t>
      </w:r>
      <w:r w:rsidRPr="000E5494">
        <w:rPr>
          <w:rFonts w:ascii="Arial" w:eastAsia="MS UI Gothic" w:hAnsi="Arial" w:cs="Arial"/>
          <w:noProof/>
          <w:sz w:val="24"/>
          <w:szCs w:val="24"/>
          <w:lang w:val="id-ID"/>
        </w:rPr>
        <w:t>Persentase terkelolanya administrasi kegiatan umum dan kepegawaian.</w:t>
      </w:r>
    </w:p>
    <w:p w:rsidR="00CC13CB" w:rsidRPr="000E5494" w:rsidRDefault="00CC13CB" w:rsidP="001E0ACA">
      <w:pPr>
        <w:pStyle w:val="BodyTextIndent"/>
        <w:spacing w:line="360" w:lineRule="auto"/>
        <w:ind w:left="709"/>
        <w:rPr>
          <w:rFonts w:ascii="Arial" w:hAnsi="Arial" w:cs="Arial"/>
          <w:sz w:val="24"/>
          <w:szCs w:val="24"/>
        </w:rPr>
      </w:pPr>
      <w:r w:rsidRPr="000E5494">
        <w:rPr>
          <w:rFonts w:ascii="Arial" w:hAnsi="Arial" w:cs="Arial"/>
          <w:sz w:val="24"/>
          <w:szCs w:val="24"/>
        </w:rPr>
        <w:t>Uraian selengkapnya per indikator ta</w:t>
      </w:r>
      <w:r w:rsidR="00373051">
        <w:rPr>
          <w:rFonts w:ascii="Arial" w:hAnsi="Arial" w:cs="Arial"/>
          <w:sz w:val="24"/>
          <w:szCs w:val="24"/>
        </w:rPr>
        <w:t>hun 2019</w:t>
      </w:r>
      <w:r w:rsidRPr="000E5494">
        <w:rPr>
          <w:rFonts w:ascii="Arial" w:hAnsi="Arial" w:cs="Arial"/>
          <w:sz w:val="24"/>
          <w:szCs w:val="24"/>
        </w:rPr>
        <w:t xml:space="preserve">  adalah sebagai berikut :</w:t>
      </w:r>
    </w:p>
    <w:tbl>
      <w:tblPr>
        <w:tblW w:w="83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663"/>
        <w:gridCol w:w="990"/>
        <w:gridCol w:w="1260"/>
        <w:gridCol w:w="1040"/>
      </w:tblGrid>
      <w:tr w:rsidR="00CC13CB" w:rsidRPr="000E5494" w:rsidTr="001E0ACA">
        <w:trPr>
          <w:trHeight w:val="597"/>
        </w:trPr>
        <w:tc>
          <w:tcPr>
            <w:tcW w:w="2410" w:type="dxa"/>
            <w:vAlign w:val="center"/>
          </w:tcPr>
          <w:p w:rsidR="00CC13CB" w:rsidRPr="000E5494" w:rsidRDefault="00CC13CB" w:rsidP="001770E3">
            <w:pPr>
              <w:pStyle w:val="BodyTextIndent"/>
              <w:spacing w:line="360" w:lineRule="auto"/>
              <w:ind w:left="0"/>
              <w:jc w:val="center"/>
              <w:rPr>
                <w:rFonts w:ascii="Arial" w:hAnsi="Arial" w:cs="Arial"/>
                <w:b/>
                <w:bCs/>
                <w:sz w:val="24"/>
                <w:szCs w:val="24"/>
              </w:rPr>
            </w:pPr>
            <w:r w:rsidRPr="000E5494">
              <w:rPr>
                <w:rFonts w:ascii="Arial" w:hAnsi="Arial" w:cs="Arial"/>
                <w:b/>
                <w:bCs/>
                <w:sz w:val="24"/>
                <w:szCs w:val="24"/>
                <w:lang w:val="id-ID"/>
              </w:rPr>
              <w:t>Sasaran Strategis</w:t>
            </w:r>
          </w:p>
        </w:tc>
        <w:tc>
          <w:tcPr>
            <w:tcW w:w="2663" w:type="dxa"/>
            <w:vAlign w:val="center"/>
          </w:tcPr>
          <w:p w:rsidR="00CC13CB" w:rsidRPr="000E5494" w:rsidRDefault="00CC13CB" w:rsidP="001770E3">
            <w:pPr>
              <w:pStyle w:val="BodyTextIndent"/>
              <w:spacing w:line="360" w:lineRule="auto"/>
              <w:ind w:left="0"/>
              <w:jc w:val="center"/>
              <w:rPr>
                <w:rFonts w:ascii="Arial" w:hAnsi="Arial" w:cs="Arial"/>
                <w:b/>
                <w:bCs/>
                <w:sz w:val="24"/>
                <w:szCs w:val="24"/>
              </w:rPr>
            </w:pPr>
            <w:r w:rsidRPr="000E5494">
              <w:rPr>
                <w:rFonts w:ascii="Arial" w:hAnsi="Arial" w:cs="Arial"/>
                <w:b/>
                <w:bCs/>
                <w:sz w:val="24"/>
                <w:szCs w:val="24"/>
              </w:rPr>
              <w:t>Indikator Sasaran</w:t>
            </w:r>
          </w:p>
        </w:tc>
        <w:tc>
          <w:tcPr>
            <w:tcW w:w="990" w:type="dxa"/>
            <w:vAlign w:val="center"/>
          </w:tcPr>
          <w:p w:rsidR="00CC13CB" w:rsidRPr="000E5494" w:rsidRDefault="00CC13CB" w:rsidP="001770E3">
            <w:pPr>
              <w:pStyle w:val="BodyTextIndent"/>
              <w:spacing w:line="360" w:lineRule="auto"/>
              <w:ind w:left="0"/>
              <w:jc w:val="center"/>
              <w:rPr>
                <w:rFonts w:ascii="Arial" w:hAnsi="Arial" w:cs="Arial"/>
                <w:b/>
                <w:bCs/>
                <w:sz w:val="24"/>
                <w:szCs w:val="24"/>
                <w:lang w:val="id-ID"/>
              </w:rPr>
            </w:pPr>
            <w:r w:rsidRPr="000E5494">
              <w:rPr>
                <w:rFonts w:ascii="Arial" w:hAnsi="Arial" w:cs="Arial"/>
                <w:b/>
                <w:bCs/>
                <w:sz w:val="24"/>
                <w:szCs w:val="24"/>
                <w:lang w:val="id-ID"/>
              </w:rPr>
              <w:t>Target</w:t>
            </w:r>
          </w:p>
        </w:tc>
        <w:tc>
          <w:tcPr>
            <w:tcW w:w="1260" w:type="dxa"/>
            <w:vAlign w:val="center"/>
          </w:tcPr>
          <w:p w:rsidR="00CC13CB" w:rsidRPr="000E5494" w:rsidRDefault="00CC13CB" w:rsidP="001770E3">
            <w:pPr>
              <w:pStyle w:val="BodyTextIndent"/>
              <w:spacing w:line="360" w:lineRule="auto"/>
              <w:ind w:left="0"/>
              <w:jc w:val="center"/>
              <w:rPr>
                <w:rFonts w:ascii="Arial" w:hAnsi="Arial" w:cs="Arial"/>
                <w:b/>
                <w:bCs/>
                <w:sz w:val="24"/>
                <w:szCs w:val="24"/>
              </w:rPr>
            </w:pPr>
            <w:r w:rsidRPr="000E5494">
              <w:rPr>
                <w:rFonts w:ascii="Arial" w:hAnsi="Arial" w:cs="Arial"/>
                <w:b/>
                <w:bCs/>
                <w:sz w:val="24"/>
                <w:szCs w:val="24"/>
              </w:rPr>
              <w:t>Realisasi</w:t>
            </w:r>
          </w:p>
        </w:tc>
        <w:tc>
          <w:tcPr>
            <w:tcW w:w="1040" w:type="dxa"/>
            <w:vAlign w:val="center"/>
          </w:tcPr>
          <w:p w:rsidR="00CC13CB" w:rsidRPr="000E5494" w:rsidRDefault="00CC13CB" w:rsidP="001770E3">
            <w:pPr>
              <w:pStyle w:val="BodyTextIndent"/>
              <w:spacing w:line="360" w:lineRule="auto"/>
              <w:ind w:left="0"/>
              <w:jc w:val="center"/>
              <w:rPr>
                <w:rFonts w:ascii="Arial" w:hAnsi="Arial" w:cs="Arial"/>
                <w:b/>
                <w:bCs/>
                <w:sz w:val="24"/>
                <w:szCs w:val="24"/>
              </w:rPr>
            </w:pPr>
            <w:r w:rsidRPr="000E5494">
              <w:rPr>
                <w:rFonts w:ascii="Arial" w:hAnsi="Arial" w:cs="Arial"/>
                <w:b/>
                <w:bCs/>
                <w:sz w:val="24"/>
                <w:szCs w:val="24"/>
              </w:rPr>
              <w:t>%</w:t>
            </w:r>
          </w:p>
        </w:tc>
      </w:tr>
      <w:tr w:rsidR="00CC13CB" w:rsidRPr="000E5494" w:rsidTr="001E0ACA">
        <w:tc>
          <w:tcPr>
            <w:tcW w:w="2410" w:type="dxa"/>
          </w:tcPr>
          <w:p w:rsidR="00CC13CB" w:rsidRPr="000E5494" w:rsidRDefault="00CC13CB" w:rsidP="001770E3">
            <w:pPr>
              <w:pStyle w:val="BodyTextIndent"/>
              <w:spacing w:line="360" w:lineRule="auto"/>
              <w:ind w:left="0"/>
              <w:jc w:val="both"/>
              <w:rPr>
                <w:rFonts w:ascii="Arial" w:eastAsia="MS UI Gothic" w:hAnsi="Arial" w:cs="Arial"/>
                <w:noProof/>
                <w:sz w:val="24"/>
                <w:szCs w:val="24"/>
                <w:lang w:val="id-ID"/>
              </w:rPr>
            </w:pPr>
            <w:r w:rsidRPr="000E5494">
              <w:rPr>
                <w:rFonts w:ascii="Arial" w:hAnsi="Arial" w:cs="Arial"/>
                <w:sz w:val="24"/>
                <w:szCs w:val="24"/>
                <w:lang w:val="id-ID"/>
              </w:rPr>
              <w:t>Meningkatkan kelancaran operasional administrasi umum dan kepegawaian</w:t>
            </w:r>
          </w:p>
        </w:tc>
        <w:tc>
          <w:tcPr>
            <w:tcW w:w="2663" w:type="dxa"/>
          </w:tcPr>
          <w:p w:rsidR="00CC13CB" w:rsidRPr="000E5494" w:rsidRDefault="00CC13CB" w:rsidP="001770E3">
            <w:pPr>
              <w:spacing w:line="360" w:lineRule="auto"/>
              <w:jc w:val="both"/>
              <w:rPr>
                <w:rFonts w:ascii="Arial" w:eastAsia="MS UI Gothic" w:hAnsi="Arial" w:cs="Arial"/>
                <w:noProof/>
                <w:sz w:val="24"/>
                <w:szCs w:val="24"/>
                <w:lang w:val="id-ID"/>
              </w:rPr>
            </w:pPr>
            <w:r w:rsidRPr="000E5494">
              <w:rPr>
                <w:rFonts w:ascii="Arial" w:eastAsia="MS UI Gothic" w:hAnsi="Arial" w:cs="Arial"/>
                <w:noProof/>
                <w:sz w:val="24"/>
                <w:szCs w:val="24"/>
                <w:lang w:val="id-ID"/>
              </w:rPr>
              <w:t>Persentase terkelolanya administrasi kegiatan umum dan kepegawaian.</w:t>
            </w:r>
          </w:p>
        </w:tc>
        <w:tc>
          <w:tcPr>
            <w:tcW w:w="990" w:type="dxa"/>
          </w:tcPr>
          <w:p w:rsidR="00CC13CB" w:rsidRPr="000E5494" w:rsidRDefault="00CC13CB" w:rsidP="001770E3">
            <w:pPr>
              <w:pStyle w:val="BodyTextIndent"/>
              <w:spacing w:line="360" w:lineRule="auto"/>
              <w:ind w:left="0"/>
              <w:jc w:val="center"/>
              <w:rPr>
                <w:rFonts w:ascii="Arial" w:hAnsi="Arial" w:cs="Arial"/>
                <w:sz w:val="24"/>
                <w:szCs w:val="24"/>
                <w:lang w:val="id-ID"/>
              </w:rPr>
            </w:pPr>
            <w:r w:rsidRPr="000E5494">
              <w:rPr>
                <w:rFonts w:ascii="Arial" w:hAnsi="Arial" w:cs="Arial"/>
                <w:b/>
                <w:noProof/>
                <w:sz w:val="24"/>
                <w:szCs w:val="24"/>
                <w:lang w:val="id-ID"/>
              </w:rPr>
              <w:t>100%</w:t>
            </w:r>
          </w:p>
        </w:tc>
        <w:tc>
          <w:tcPr>
            <w:tcW w:w="1260" w:type="dxa"/>
          </w:tcPr>
          <w:p w:rsidR="00CC13CB" w:rsidRPr="000E5494" w:rsidRDefault="00CC13CB" w:rsidP="001770E3">
            <w:pPr>
              <w:pStyle w:val="BodyTextIndent"/>
              <w:spacing w:line="360" w:lineRule="auto"/>
              <w:ind w:left="0"/>
              <w:jc w:val="center"/>
              <w:rPr>
                <w:rFonts w:ascii="Arial" w:hAnsi="Arial" w:cs="Arial"/>
                <w:sz w:val="24"/>
                <w:szCs w:val="24"/>
                <w:lang w:val="id-ID"/>
              </w:rPr>
            </w:pPr>
            <w:r w:rsidRPr="000E5494">
              <w:rPr>
                <w:rFonts w:ascii="Arial" w:hAnsi="Arial" w:cs="Arial"/>
                <w:sz w:val="24"/>
                <w:szCs w:val="24"/>
                <w:lang w:val="id-ID"/>
              </w:rPr>
              <w:t>100</w:t>
            </w:r>
          </w:p>
        </w:tc>
        <w:tc>
          <w:tcPr>
            <w:tcW w:w="1040" w:type="dxa"/>
          </w:tcPr>
          <w:p w:rsidR="00CC13CB" w:rsidRPr="000E5494" w:rsidRDefault="00CC13CB" w:rsidP="001770E3">
            <w:pPr>
              <w:pStyle w:val="BodyTextIndent"/>
              <w:spacing w:line="360" w:lineRule="auto"/>
              <w:ind w:left="0"/>
              <w:jc w:val="center"/>
              <w:rPr>
                <w:rFonts w:ascii="Arial" w:hAnsi="Arial" w:cs="Arial"/>
                <w:sz w:val="24"/>
                <w:szCs w:val="24"/>
                <w:lang w:val="id-ID"/>
              </w:rPr>
            </w:pPr>
            <w:r w:rsidRPr="000E5494">
              <w:rPr>
                <w:rFonts w:ascii="Arial" w:hAnsi="Arial" w:cs="Arial"/>
                <w:sz w:val="24"/>
                <w:szCs w:val="24"/>
                <w:lang w:val="id-ID"/>
              </w:rPr>
              <w:t>100</w:t>
            </w:r>
          </w:p>
        </w:tc>
      </w:tr>
    </w:tbl>
    <w:p w:rsidR="00CC13CB" w:rsidRPr="000E5494" w:rsidRDefault="00CC13CB" w:rsidP="00CC13CB">
      <w:pPr>
        <w:pStyle w:val="ListParagraph"/>
        <w:spacing w:line="360" w:lineRule="auto"/>
        <w:ind w:left="567"/>
        <w:jc w:val="both"/>
        <w:rPr>
          <w:rFonts w:ascii="Arial" w:hAnsi="Arial" w:cs="Arial"/>
          <w:color w:val="000000"/>
          <w:sz w:val="24"/>
          <w:szCs w:val="24"/>
          <w:lang w:val="id-ID"/>
        </w:rPr>
      </w:pPr>
    </w:p>
    <w:p w:rsidR="00CC13CB" w:rsidRPr="000E5494" w:rsidRDefault="00CC13CB" w:rsidP="001E0ACA">
      <w:pPr>
        <w:pStyle w:val="ListParagraph"/>
        <w:tabs>
          <w:tab w:val="left" w:pos="1701"/>
        </w:tabs>
        <w:spacing w:line="360" w:lineRule="auto"/>
        <w:ind w:left="709"/>
        <w:jc w:val="both"/>
        <w:rPr>
          <w:rFonts w:ascii="Arial" w:eastAsia="MS UI Gothic" w:hAnsi="Arial" w:cs="Arial"/>
          <w:noProof/>
          <w:sz w:val="24"/>
          <w:szCs w:val="24"/>
          <w:lang w:val="id-ID"/>
        </w:rPr>
      </w:pPr>
      <w:r w:rsidRPr="000E5494">
        <w:rPr>
          <w:rFonts w:ascii="Arial" w:eastAsia="MS UI Gothic" w:hAnsi="Arial" w:cs="Arial"/>
          <w:noProof/>
          <w:sz w:val="24"/>
          <w:szCs w:val="24"/>
          <w:lang w:val="id-ID"/>
        </w:rPr>
        <w:t>Persentase terkelolanya administrasi kegitan umum dan kepegawaian</w:t>
      </w:r>
    </w:p>
    <w:p w:rsidR="00CC13CB" w:rsidRPr="000E5494" w:rsidRDefault="00CC13CB" w:rsidP="001E0ACA">
      <w:pPr>
        <w:pStyle w:val="ListParagraph"/>
        <w:tabs>
          <w:tab w:val="left" w:pos="1701"/>
        </w:tabs>
        <w:spacing w:line="360" w:lineRule="auto"/>
        <w:ind w:left="709"/>
        <w:jc w:val="both"/>
        <w:rPr>
          <w:rFonts w:ascii="Arial" w:hAnsi="Arial" w:cs="Arial"/>
          <w:color w:val="000000"/>
          <w:sz w:val="24"/>
          <w:szCs w:val="24"/>
          <w:lang w:val="id-ID"/>
        </w:rPr>
      </w:pPr>
      <w:r w:rsidRPr="000E5494">
        <w:rPr>
          <w:rFonts w:ascii="Arial" w:hAnsi="Arial" w:cs="Arial"/>
          <w:color w:val="000000"/>
          <w:sz w:val="24"/>
          <w:szCs w:val="24"/>
          <w:lang w:val="id-ID"/>
        </w:rPr>
        <w:t xml:space="preserve">        Kegiatan yang dilakukan  untuk </w:t>
      </w:r>
      <w:r w:rsidRPr="000E5494">
        <w:rPr>
          <w:rFonts w:ascii="Arial" w:eastAsia="DotumChe" w:hAnsi="Arial" w:cs="Arial"/>
          <w:sz w:val="24"/>
          <w:szCs w:val="24"/>
          <w:lang w:val="id-ID"/>
        </w:rPr>
        <w:t>mencapai indikator tersebut adalah</w:t>
      </w:r>
      <w:r w:rsidRPr="000E5494">
        <w:rPr>
          <w:rFonts w:ascii="Arial" w:hAnsi="Arial" w:cs="Arial"/>
          <w:color w:val="000000"/>
          <w:sz w:val="24"/>
          <w:szCs w:val="24"/>
          <w:lang w:val="id-ID"/>
        </w:rPr>
        <w:t xml:space="preserve">  melaksanakan </w:t>
      </w:r>
      <w:r w:rsidRPr="005376CB">
        <w:rPr>
          <w:rFonts w:ascii="Arial" w:hAnsi="Arial" w:cs="Arial"/>
          <w:sz w:val="24"/>
          <w:szCs w:val="24"/>
          <w:lang w:val="id-ID"/>
        </w:rPr>
        <w:t>kegiatan yang berhubungan dengan</w:t>
      </w:r>
      <w:r w:rsidRPr="000E5494">
        <w:rPr>
          <w:rFonts w:ascii="Arial" w:hAnsi="Arial" w:cs="Arial"/>
          <w:sz w:val="24"/>
          <w:szCs w:val="24"/>
          <w:lang w:val="id-ID"/>
        </w:rPr>
        <w:t xml:space="preserve"> </w:t>
      </w:r>
      <w:r w:rsidRPr="000E5494">
        <w:rPr>
          <w:rFonts w:ascii="Arial" w:eastAsia="MS UI Gothic" w:hAnsi="Arial" w:cs="Arial"/>
          <w:noProof/>
          <w:sz w:val="24"/>
          <w:szCs w:val="24"/>
          <w:lang w:val="id-ID"/>
        </w:rPr>
        <w:t xml:space="preserve">pengelolaan Kepegawaian dan Perencanaan, </w:t>
      </w:r>
      <w:r w:rsidRPr="000E5494">
        <w:rPr>
          <w:rFonts w:ascii="Arial" w:hAnsi="Arial" w:cs="Arial"/>
          <w:sz w:val="24"/>
          <w:szCs w:val="24"/>
          <w:lang w:val="id-ID"/>
        </w:rPr>
        <w:t xml:space="preserve">dan tercapai 100%, </w:t>
      </w:r>
      <w:r w:rsidRPr="000E5494">
        <w:rPr>
          <w:rFonts w:ascii="Arial" w:eastAsia="MS UI Gothic" w:hAnsi="Arial" w:cs="Arial"/>
          <w:noProof/>
          <w:sz w:val="24"/>
          <w:szCs w:val="24"/>
          <w:lang w:val="id-ID"/>
        </w:rPr>
        <w:t xml:space="preserve">dengan </w:t>
      </w:r>
      <w:r w:rsidRPr="005376CB">
        <w:rPr>
          <w:rFonts w:ascii="Arial" w:hAnsi="Arial" w:cs="Arial"/>
          <w:sz w:val="24"/>
          <w:szCs w:val="24"/>
          <w:lang w:val="id-ID"/>
        </w:rPr>
        <w:t>beberapa kegiatan, yaitu</w:t>
      </w:r>
      <w:r w:rsidRPr="000E5494">
        <w:rPr>
          <w:rFonts w:ascii="Arial" w:hAnsi="Arial" w:cs="Arial"/>
          <w:sz w:val="24"/>
          <w:szCs w:val="24"/>
          <w:lang w:val="id-ID"/>
        </w:rPr>
        <w:t xml:space="preserve"> :</w:t>
      </w:r>
    </w:p>
    <w:p w:rsidR="00CC13CB" w:rsidRPr="000E5494" w:rsidRDefault="00CC13CB" w:rsidP="001E0ACA">
      <w:pPr>
        <w:pStyle w:val="BodyTextIndent"/>
        <w:tabs>
          <w:tab w:val="left" w:pos="1276"/>
        </w:tabs>
        <w:spacing w:line="360" w:lineRule="auto"/>
        <w:ind w:left="1276" w:hanging="567"/>
        <w:jc w:val="both"/>
        <w:rPr>
          <w:rFonts w:ascii="Arial" w:hAnsi="Arial" w:cs="Arial"/>
          <w:noProof/>
          <w:sz w:val="24"/>
          <w:szCs w:val="24"/>
          <w:lang w:val="id-ID"/>
        </w:rPr>
      </w:pPr>
      <w:r w:rsidRPr="000E5494">
        <w:rPr>
          <w:rFonts w:ascii="Arial" w:hAnsi="Arial" w:cs="Arial"/>
          <w:noProof/>
          <w:sz w:val="24"/>
          <w:szCs w:val="24"/>
          <w:lang w:val="id-ID"/>
        </w:rPr>
        <w:t xml:space="preserve">1). </w:t>
      </w:r>
      <w:r w:rsidR="001E0ACA">
        <w:rPr>
          <w:rFonts w:ascii="Arial" w:hAnsi="Arial" w:cs="Arial"/>
          <w:noProof/>
          <w:sz w:val="24"/>
          <w:szCs w:val="24"/>
          <w:lang w:val="id-ID"/>
        </w:rPr>
        <w:tab/>
      </w:r>
      <w:r w:rsidRPr="000E5494">
        <w:rPr>
          <w:rFonts w:ascii="Arial" w:hAnsi="Arial" w:cs="Arial"/>
          <w:noProof/>
          <w:sz w:val="24"/>
          <w:szCs w:val="24"/>
          <w:lang w:val="id-ID"/>
        </w:rPr>
        <w:t xml:space="preserve">Tata kelola administrasi kepegawaian yang meliputi  penyusunan </w:t>
      </w:r>
      <w:r w:rsidRPr="005376CB">
        <w:rPr>
          <w:rFonts w:ascii="Arial" w:hAnsi="Arial" w:cs="Arial"/>
          <w:noProof/>
          <w:sz w:val="24"/>
          <w:szCs w:val="24"/>
          <w:lang w:val="id-ID"/>
        </w:rPr>
        <w:t>da</w:t>
      </w:r>
      <w:r w:rsidRPr="000E5494">
        <w:rPr>
          <w:rFonts w:ascii="Arial" w:hAnsi="Arial" w:cs="Arial"/>
          <w:noProof/>
          <w:sz w:val="24"/>
          <w:szCs w:val="24"/>
          <w:lang w:val="id-ID"/>
        </w:rPr>
        <w:t>f</w:t>
      </w:r>
      <w:r w:rsidRPr="005376CB">
        <w:rPr>
          <w:rFonts w:ascii="Arial" w:hAnsi="Arial" w:cs="Arial"/>
          <w:noProof/>
          <w:sz w:val="24"/>
          <w:szCs w:val="24"/>
          <w:lang w:val="id-ID"/>
        </w:rPr>
        <w:t xml:space="preserve">tar urut kepangkatan (DUK), </w:t>
      </w:r>
      <w:r w:rsidRPr="000E5494">
        <w:rPr>
          <w:rFonts w:ascii="Arial" w:hAnsi="Arial" w:cs="Arial"/>
          <w:noProof/>
          <w:sz w:val="24"/>
          <w:szCs w:val="24"/>
          <w:lang w:val="id-ID"/>
        </w:rPr>
        <w:t>kenaikan pangkat, gaji berkala, pensiun, kartu pegawai, karis/karsu, terkait tugas dan fungsi.</w:t>
      </w:r>
    </w:p>
    <w:p w:rsidR="00CC13CB" w:rsidRPr="000E5494" w:rsidRDefault="00CC13CB" w:rsidP="001E0ACA">
      <w:pPr>
        <w:pStyle w:val="ListParagraph"/>
        <w:tabs>
          <w:tab w:val="left" w:pos="1276"/>
        </w:tabs>
        <w:spacing w:line="360" w:lineRule="auto"/>
        <w:ind w:left="1276" w:hanging="567"/>
        <w:jc w:val="both"/>
        <w:rPr>
          <w:rFonts w:ascii="Arial" w:hAnsi="Arial" w:cs="Arial"/>
          <w:color w:val="000000"/>
          <w:sz w:val="24"/>
          <w:szCs w:val="24"/>
          <w:lang w:val="id-ID"/>
        </w:rPr>
      </w:pPr>
      <w:r w:rsidRPr="000E5494">
        <w:rPr>
          <w:rFonts w:ascii="Arial" w:hAnsi="Arial" w:cs="Arial"/>
          <w:sz w:val="24"/>
          <w:szCs w:val="24"/>
          <w:lang w:val="id-ID"/>
        </w:rPr>
        <w:t xml:space="preserve">2) </w:t>
      </w:r>
      <w:r w:rsidR="001E0ACA">
        <w:rPr>
          <w:rFonts w:ascii="Arial" w:hAnsi="Arial" w:cs="Arial"/>
          <w:sz w:val="24"/>
          <w:szCs w:val="24"/>
          <w:lang w:val="id-ID"/>
        </w:rPr>
        <w:tab/>
      </w:r>
      <w:r w:rsidRPr="000E5494">
        <w:rPr>
          <w:rFonts w:ascii="Arial" w:hAnsi="Arial" w:cs="Arial"/>
          <w:sz w:val="24"/>
          <w:szCs w:val="24"/>
          <w:lang w:val="id-ID"/>
        </w:rPr>
        <w:t xml:space="preserve">Kegiatan yang  berkaitan dengan </w:t>
      </w:r>
      <w:r w:rsidRPr="000E5494">
        <w:rPr>
          <w:rFonts w:ascii="Arial" w:hAnsi="Arial" w:cs="Arial"/>
          <w:sz w:val="24"/>
          <w:szCs w:val="24"/>
        </w:rPr>
        <w:t>pelaksanaan  penerapan disiplin aparatur pengawasan dalam hal  berpakaian dalam pelaksanaan tugas-tugas pengawasan dan  dalam hal mentaati jam kerja  masuk kantor dengan melakukan pemarafan absen baik absen masuk dan pulang  kantor serta mentaati apel baik apel gabungan hari Senin dan gabungan hari tertentu juga apel  setiap hari di kantor</w:t>
      </w:r>
      <w:r w:rsidRPr="000E5494">
        <w:rPr>
          <w:rFonts w:ascii="Arial" w:hAnsi="Arial" w:cs="Arial"/>
          <w:sz w:val="24"/>
          <w:szCs w:val="24"/>
          <w:lang w:val="id-ID"/>
        </w:rPr>
        <w:t>.</w:t>
      </w:r>
    </w:p>
    <w:p w:rsidR="00CC13CB" w:rsidRPr="000E5494" w:rsidRDefault="00024C7B" w:rsidP="001E0ACA">
      <w:pPr>
        <w:spacing w:before="240" w:line="360" w:lineRule="auto"/>
        <w:ind w:left="709"/>
        <w:rPr>
          <w:rFonts w:ascii="Arial" w:hAnsi="Arial" w:cs="Arial"/>
          <w:sz w:val="24"/>
          <w:szCs w:val="24"/>
          <w:lang w:val="id-ID"/>
        </w:rPr>
      </w:pPr>
      <w:r>
        <w:rPr>
          <w:rFonts w:ascii="Arial" w:hAnsi="Arial" w:cs="Arial"/>
          <w:sz w:val="24"/>
          <w:szCs w:val="24"/>
          <w:lang w:val="id-ID"/>
        </w:rPr>
        <w:t>Sasaran 8</w:t>
      </w:r>
      <w:r w:rsidR="00CC13CB" w:rsidRPr="000E5494">
        <w:rPr>
          <w:rFonts w:ascii="Arial" w:hAnsi="Arial" w:cs="Arial"/>
          <w:sz w:val="24"/>
          <w:szCs w:val="24"/>
          <w:lang w:val="id-ID"/>
        </w:rPr>
        <w:t>. Pelayanan Administrasi Perkantoran</w:t>
      </w:r>
    </w:p>
    <w:p w:rsidR="00CC13CB" w:rsidRPr="000E5494" w:rsidRDefault="00CC13CB" w:rsidP="001E0ACA">
      <w:pPr>
        <w:pStyle w:val="ListParagraph"/>
        <w:spacing w:line="360" w:lineRule="auto"/>
        <w:ind w:left="709"/>
        <w:jc w:val="both"/>
        <w:rPr>
          <w:rFonts w:ascii="Arial" w:hAnsi="Arial" w:cs="Arial"/>
          <w:sz w:val="24"/>
          <w:szCs w:val="24"/>
        </w:rPr>
      </w:pPr>
      <w:r w:rsidRPr="000E5494">
        <w:rPr>
          <w:rFonts w:ascii="Arial" w:hAnsi="Arial" w:cs="Arial"/>
          <w:sz w:val="24"/>
          <w:szCs w:val="24"/>
        </w:rPr>
        <w:t xml:space="preserve">Uraian selengkapnya per indikator </w:t>
      </w:r>
      <w:r w:rsidR="00EF073C">
        <w:rPr>
          <w:rFonts w:ascii="Arial" w:hAnsi="Arial" w:cs="Arial"/>
          <w:sz w:val="24"/>
          <w:szCs w:val="24"/>
        </w:rPr>
        <w:t>tahun 2019</w:t>
      </w:r>
      <w:r w:rsidRPr="000E5494">
        <w:rPr>
          <w:rFonts w:ascii="Arial" w:hAnsi="Arial" w:cs="Arial"/>
          <w:sz w:val="24"/>
          <w:szCs w:val="24"/>
        </w:rPr>
        <w:t xml:space="preserve">  adalah sebagai berikut :</w:t>
      </w:r>
    </w:p>
    <w:tbl>
      <w:tblPr>
        <w:tblW w:w="83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2835"/>
        <w:gridCol w:w="992"/>
        <w:gridCol w:w="1276"/>
        <w:gridCol w:w="708"/>
      </w:tblGrid>
      <w:tr w:rsidR="00CC13CB" w:rsidRPr="000E5494" w:rsidTr="001E0ACA">
        <w:trPr>
          <w:trHeight w:val="437"/>
        </w:trPr>
        <w:tc>
          <w:tcPr>
            <w:tcW w:w="2552" w:type="dxa"/>
            <w:vAlign w:val="center"/>
          </w:tcPr>
          <w:p w:rsidR="00CC13CB" w:rsidRPr="000E5494" w:rsidRDefault="00CC13CB" w:rsidP="009D7C3B">
            <w:pPr>
              <w:pStyle w:val="BodyTextIndent"/>
              <w:spacing w:line="360" w:lineRule="auto"/>
              <w:ind w:left="0"/>
              <w:jc w:val="center"/>
              <w:rPr>
                <w:rFonts w:ascii="Arial" w:hAnsi="Arial" w:cs="Arial"/>
                <w:b/>
                <w:bCs/>
                <w:sz w:val="24"/>
                <w:szCs w:val="24"/>
              </w:rPr>
            </w:pPr>
            <w:r w:rsidRPr="000E5494">
              <w:rPr>
                <w:rFonts w:ascii="Arial" w:hAnsi="Arial" w:cs="Arial"/>
                <w:b/>
                <w:bCs/>
                <w:sz w:val="24"/>
                <w:szCs w:val="24"/>
                <w:lang w:val="id-ID"/>
              </w:rPr>
              <w:t>Sasaran Strategis</w:t>
            </w:r>
          </w:p>
        </w:tc>
        <w:tc>
          <w:tcPr>
            <w:tcW w:w="2835" w:type="dxa"/>
            <w:vAlign w:val="center"/>
          </w:tcPr>
          <w:p w:rsidR="00CC13CB" w:rsidRPr="000E5494" w:rsidRDefault="00CC13CB" w:rsidP="009D7C3B">
            <w:pPr>
              <w:pStyle w:val="BodyTextIndent"/>
              <w:spacing w:line="360" w:lineRule="auto"/>
              <w:ind w:left="0"/>
              <w:jc w:val="center"/>
              <w:rPr>
                <w:rFonts w:ascii="Arial" w:hAnsi="Arial" w:cs="Arial"/>
                <w:b/>
                <w:bCs/>
                <w:sz w:val="24"/>
                <w:szCs w:val="24"/>
              </w:rPr>
            </w:pPr>
            <w:r w:rsidRPr="000E5494">
              <w:rPr>
                <w:rFonts w:ascii="Arial" w:hAnsi="Arial" w:cs="Arial"/>
                <w:b/>
                <w:bCs/>
                <w:sz w:val="24"/>
                <w:szCs w:val="24"/>
              </w:rPr>
              <w:t>Indikator Sasaran</w:t>
            </w:r>
          </w:p>
        </w:tc>
        <w:tc>
          <w:tcPr>
            <w:tcW w:w="992" w:type="dxa"/>
            <w:vAlign w:val="center"/>
          </w:tcPr>
          <w:p w:rsidR="00CC13CB" w:rsidRPr="000E5494" w:rsidRDefault="00CC13CB" w:rsidP="009D7C3B">
            <w:pPr>
              <w:pStyle w:val="BodyTextIndent"/>
              <w:spacing w:line="360" w:lineRule="auto"/>
              <w:ind w:left="0"/>
              <w:jc w:val="center"/>
              <w:rPr>
                <w:rFonts w:ascii="Arial" w:hAnsi="Arial" w:cs="Arial"/>
                <w:b/>
                <w:bCs/>
                <w:sz w:val="24"/>
                <w:szCs w:val="24"/>
                <w:lang w:val="id-ID"/>
              </w:rPr>
            </w:pPr>
            <w:r w:rsidRPr="000E5494">
              <w:rPr>
                <w:rFonts w:ascii="Arial" w:hAnsi="Arial" w:cs="Arial"/>
                <w:b/>
                <w:bCs/>
                <w:sz w:val="24"/>
                <w:szCs w:val="24"/>
                <w:lang w:val="id-ID"/>
              </w:rPr>
              <w:t>Target</w:t>
            </w:r>
          </w:p>
        </w:tc>
        <w:tc>
          <w:tcPr>
            <w:tcW w:w="1276" w:type="dxa"/>
            <w:vAlign w:val="center"/>
          </w:tcPr>
          <w:p w:rsidR="00CC13CB" w:rsidRPr="000E5494" w:rsidRDefault="00CC13CB" w:rsidP="009D7C3B">
            <w:pPr>
              <w:pStyle w:val="BodyTextIndent"/>
              <w:spacing w:line="360" w:lineRule="auto"/>
              <w:ind w:left="0"/>
              <w:jc w:val="center"/>
              <w:rPr>
                <w:rFonts w:ascii="Arial" w:hAnsi="Arial" w:cs="Arial"/>
                <w:b/>
                <w:bCs/>
                <w:sz w:val="24"/>
                <w:szCs w:val="24"/>
              </w:rPr>
            </w:pPr>
            <w:r w:rsidRPr="000E5494">
              <w:rPr>
                <w:rFonts w:ascii="Arial" w:hAnsi="Arial" w:cs="Arial"/>
                <w:b/>
                <w:bCs/>
                <w:sz w:val="24"/>
                <w:szCs w:val="24"/>
              </w:rPr>
              <w:t>Realisasi</w:t>
            </w:r>
          </w:p>
        </w:tc>
        <w:tc>
          <w:tcPr>
            <w:tcW w:w="708" w:type="dxa"/>
            <w:vAlign w:val="center"/>
          </w:tcPr>
          <w:p w:rsidR="00CC13CB" w:rsidRPr="000E5494" w:rsidRDefault="00CC13CB" w:rsidP="009D7C3B">
            <w:pPr>
              <w:pStyle w:val="BodyTextIndent"/>
              <w:spacing w:line="360" w:lineRule="auto"/>
              <w:ind w:left="0"/>
              <w:jc w:val="center"/>
              <w:rPr>
                <w:rFonts w:ascii="Arial" w:hAnsi="Arial" w:cs="Arial"/>
                <w:b/>
                <w:bCs/>
                <w:sz w:val="24"/>
                <w:szCs w:val="24"/>
              </w:rPr>
            </w:pPr>
            <w:r w:rsidRPr="000E5494">
              <w:rPr>
                <w:rFonts w:ascii="Arial" w:hAnsi="Arial" w:cs="Arial"/>
                <w:b/>
                <w:bCs/>
                <w:sz w:val="24"/>
                <w:szCs w:val="24"/>
              </w:rPr>
              <w:t>%</w:t>
            </w:r>
          </w:p>
        </w:tc>
      </w:tr>
      <w:tr w:rsidR="00CC13CB" w:rsidRPr="000E5494" w:rsidTr="001E0ACA">
        <w:trPr>
          <w:trHeight w:val="884"/>
        </w:trPr>
        <w:tc>
          <w:tcPr>
            <w:tcW w:w="2552" w:type="dxa"/>
          </w:tcPr>
          <w:p w:rsidR="00CC13CB" w:rsidRPr="000E5494" w:rsidRDefault="00CC13CB" w:rsidP="001770E3">
            <w:pPr>
              <w:pStyle w:val="BodyTextIndent"/>
              <w:spacing w:line="360" w:lineRule="auto"/>
              <w:ind w:left="0"/>
              <w:jc w:val="both"/>
              <w:rPr>
                <w:rFonts w:ascii="Arial" w:eastAsia="MS UI Gothic" w:hAnsi="Arial" w:cs="Arial"/>
                <w:noProof/>
                <w:sz w:val="24"/>
                <w:szCs w:val="24"/>
                <w:lang w:val="id-ID"/>
              </w:rPr>
            </w:pPr>
            <w:r w:rsidRPr="000E5494">
              <w:rPr>
                <w:rFonts w:ascii="Arial" w:hAnsi="Arial" w:cs="Arial"/>
                <w:sz w:val="24"/>
                <w:szCs w:val="24"/>
                <w:lang w:val="id-ID"/>
              </w:rPr>
              <w:t>Pelayanan Administrasi Perkantoran</w:t>
            </w:r>
          </w:p>
        </w:tc>
        <w:tc>
          <w:tcPr>
            <w:tcW w:w="2835" w:type="dxa"/>
          </w:tcPr>
          <w:p w:rsidR="00CC13CB" w:rsidRPr="000E5494" w:rsidRDefault="00CC13CB" w:rsidP="001770E3">
            <w:pPr>
              <w:spacing w:line="360" w:lineRule="auto"/>
              <w:jc w:val="both"/>
              <w:rPr>
                <w:rFonts w:ascii="Arial" w:eastAsia="MS UI Gothic" w:hAnsi="Arial" w:cs="Arial"/>
                <w:noProof/>
                <w:sz w:val="24"/>
                <w:szCs w:val="24"/>
                <w:lang w:val="id-ID"/>
              </w:rPr>
            </w:pPr>
            <w:r w:rsidRPr="000E5494">
              <w:rPr>
                <w:rFonts w:ascii="Arial" w:eastAsia="MS UI Gothic" w:hAnsi="Arial" w:cs="Arial"/>
                <w:noProof/>
                <w:sz w:val="24"/>
                <w:szCs w:val="24"/>
                <w:lang w:val="id-ID"/>
              </w:rPr>
              <w:t>Persentase Pelayanan administrasi perkantoran</w:t>
            </w:r>
          </w:p>
        </w:tc>
        <w:tc>
          <w:tcPr>
            <w:tcW w:w="992" w:type="dxa"/>
          </w:tcPr>
          <w:p w:rsidR="00CC13CB" w:rsidRPr="000E5494" w:rsidRDefault="00CC13CB" w:rsidP="009D7C3B">
            <w:pPr>
              <w:pStyle w:val="BodyTextIndent"/>
              <w:spacing w:line="360" w:lineRule="auto"/>
              <w:ind w:left="0"/>
              <w:jc w:val="center"/>
              <w:rPr>
                <w:rFonts w:ascii="Arial" w:hAnsi="Arial" w:cs="Arial"/>
                <w:sz w:val="24"/>
                <w:szCs w:val="24"/>
                <w:lang w:val="id-ID"/>
              </w:rPr>
            </w:pPr>
            <w:r w:rsidRPr="000E5494">
              <w:rPr>
                <w:rFonts w:ascii="Arial" w:hAnsi="Arial" w:cs="Arial"/>
                <w:b/>
                <w:noProof/>
                <w:sz w:val="24"/>
                <w:szCs w:val="24"/>
                <w:lang w:val="id-ID"/>
              </w:rPr>
              <w:t>100%</w:t>
            </w:r>
          </w:p>
        </w:tc>
        <w:tc>
          <w:tcPr>
            <w:tcW w:w="1276" w:type="dxa"/>
          </w:tcPr>
          <w:p w:rsidR="00CC13CB" w:rsidRPr="000E5494" w:rsidRDefault="00CC13CB" w:rsidP="009D7C3B">
            <w:pPr>
              <w:pStyle w:val="BodyTextIndent"/>
              <w:spacing w:line="360" w:lineRule="auto"/>
              <w:ind w:left="0"/>
              <w:jc w:val="center"/>
              <w:rPr>
                <w:rFonts w:ascii="Arial" w:hAnsi="Arial" w:cs="Arial"/>
                <w:sz w:val="24"/>
                <w:szCs w:val="24"/>
                <w:lang w:val="id-ID"/>
              </w:rPr>
            </w:pPr>
            <w:r w:rsidRPr="000E5494">
              <w:rPr>
                <w:rFonts w:ascii="Arial" w:hAnsi="Arial" w:cs="Arial"/>
                <w:sz w:val="24"/>
                <w:szCs w:val="24"/>
                <w:lang w:val="id-ID"/>
              </w:rPr>
              <w:t>100</w:t>
            </w:r>
          </w:p>
        </w:tc>
        <w:tc>
          <w:tcPr>
            <w:tcW w:w="708" w:type="dxa"/>
          </w:tcPr>
          <w:p w:rsidR="00CC13CB" w:rsidRPr="000E5494" w:rsidRDefault="00CC13CB" w:rsidP="009D7C3B">
            <w:pPr>
              <w:pStyle w:val="BodyTextIndent"/>
              <w:spacing w:line="360" w:lineRule="auto"/>
              <w:ind w:left="0"/>
              <w:jc w:val="center"/>
              <w:rPr>
                <w:rFonts w:ascii="Arial" w:hAnsi="Arial" w:cs="Arial"/>
                <w:sz w:val="24"/>
                <w:szCs w:val="24"/>
                <w:lang w:val="id-ID"/>
              </w:rPr>
            </w:pPr>
            <w:r w:rsidRPr="000E5494">
              <w:rPr>
                <w:rFonts w:ascii="Arial" w:hAnsi="Arial" w:cs="Arial"/>
                <w:sz w:val="24"/>
                <w:szCs w:val="24"/>
                <w:lang w:val="id-ID"/>
              </w:rPr>
              <w:t>100</w:t>
            </w:r>
          </w:p>
        </w:tc>
      </w:tr>
    </w:tbl>
    <w:p w:rsidR="00CC13CB" w:rsidRPr="000E5494" w:rsidRDefault="00CC13CB" w:rsidP="00CC13CB">
      <w:pPr>
        <w:pStyle w:val="ListParagraph"/>
        <w:spacing w:line="360" w:lineRule="auto"/>
        <w:ind w:left="567"/>
        <w:jc w:val="both"/>
        <w:rPr>
          <w:rFonts w:ascii="Arial" w:hAnsi="Arial" w:cs="Arial"/>
          <w:color w:val="000000"/>
          <w:sz w:val="24"/>
          <w:szCs w:val="24"/>
          <w:lang w:val="id-ID"/>
        </w:rPr>
      </w:pPr>
    </w:p>
    <w:p w:rsidR="00CC13CB" w:rsidRPr="005376CB" w:rsidRDefault="00CC13CB" w:rsidP="001E0ACA">
      <w:pPr>
        <w:pStyle w:val="ListParagraph"/>
        <w:tabs>
          <w:tab w:val="left" w:pos="1701"/>
        </w:tabs>
        <w:spacing w:line="360" w:lineRule="auto"/>
        <w:ind w:left="709"/>
        <w:jc w:val="both"/>
        <w:rPr>
          <w:rFonts w:ascii="Arial" w:hAnsi="Arial" w:cs="Arial"/>
          <w:sz w:val="24"/>
          <w:szCs w:val="24"/>
          <w:lang w:val="id-ID"/>
        </w:rPr>
      </w:pPr>
      <w:r w:rsidRPr="000E5494">
        <w:rPr>
          <w:rFonts w:ascii="Arial" w:hAnsi="Arial" w:cs="Arial"/>
          <w:color w:val="000000"/>
          <w:sz w:val="24"/>
          <w:szCs w:val="24"/>
          <w:lang w:val="id-ID"/>
        </w:rPr>
        <w:t xml:space="preserve">         </w:t>
      </w:r>
      <w:r w:rsidR="001E0ACA">
        <w:rPr>
          <w:rFonts w:ascii="Arial" w:hAnsi="Arial" w:cs="Arial"/>
          <w:color w:val="000000"/>
          <w:sz w:val="24"/>
          <w:szCs w:val="24"/>
          <w:lang w:val="id-ID"/>
        </w:rPr>
        <w:tab/>
      </w:r>
      <w:r w:rsidRPr="000E5494">
        <w:rPr>
          <w:rFonts w:ascii="Arial" w:hAnsi="Arial" w:cs="Arial"/>
          <w:color w:val="000000"/>
          <w:sz w:val="24"/>
          <w:szCs w:val="24"/>
          <w:lang w:val="id-ID"/>
        </w:rPr>
        <w:t xml:space="preserve">Kegiatan yang dilakukan  untuk </w:t>
      </w:r>
      <w:r w:rsidRPr="000E5494">
        <w:rPr>
          <w:rFonts w:ascii="Arial" w:eastAsia="DotumChe" w:hAnsi="Arial" w:cs="Arial"/>
          <w:sz w:val="24"/>
          <w:szCs w:val="24"/>
          <w:lang w:val="id-ID"/>
        </w:rPr>
        <w:t>mencapai indikator tersebut adalah</w:t>
      </w:r>
      <w:r w:rsidRPr="000E5494">
        <w:rPr>
          <w:rFonts w:ascii="Arial" w:hAnsi="Arial" w:cs="Arial"/>
          <w:color w:val="000000"/>
          <w:sz w:val="24"/>
          <w:szCs w:val="24"/>
          <w:lang w:val="id-ID"/>
        </w:rPr>
        <w:t xml:space="preserve">  melaksanakan </w:t>
      </w:r>
      <w:r w:rsidRPr="005376CB">
        <w:rPr>
          <w:rFonts w:ascii="Arial" w:hAnsi="Arial" w:cs="Arial"/>
          <w:sz w:val="24"/>
          <w:szCs w:val="24"/>
          <w:lang w:val="id-ID"/>
        </w:rPr>
        <w:t xml:space="preserve">kegiatan yang berhubungan dengan administrasi </w:t>
      </w:r>
      <w:r w:rsidRPr="000E5494">
        <w:rPr>
          <w:rFonts w:ascii="Arial" w:hAnsi="Arial" w:cs="Arial"/>
          <w:sz w:val="24"/>
          <w:szCs w:val="24"/>
          <w:lang w:val="id-ID"/>
        </w:rPr>
        <w:t>umum</w:t>
      </w:r>
      <w:r w:rsidRPr="005376CB">
        <w:rPr>
          <w:rFonts w:ascii="Arial" w:hAnsi="Arial" w:cs="Arial"/>
          <w:sz w:val="24"/>
          <w:szCs w:val="24"/>
          <w:lang w:val="id-ID"/>
        </w:rPr>
        <w:t xml:space="preserve">, </w:t>
      </w:r>
      <w:r w:rsidRPr="000E5494">
        <w:rPr>
          <w:rFonts w:ascii="Arial" w:hAnsi="Arial" w:cs="Arial"/>
          <w:sz w:val="24"/>
          <w:szCs w:val="24"/>
          <w:lang w:val="id-ID"/>
        </w:rPr>
        <w:t xml:space="preserve">pengelolaan keuangan, dan </w:t>
      </w:r>
      <w:r w:rsidRPr="005376CB">
        <w:rPr>
          <w:rFonts w:ascii="Arial" w:hAnsi="Arial" w:cs="Arial"/>
          <w:sz w:val="24"/>
          <w:szCs w:val="24"/>
          <w:lang w:val="id-ID"/>
        </w:rPr>
        <w:t>peningkatan</w:t>
      </w:r>
      <w:r w:rsidRPr="000E5494">
        <w:rPr>
          <w:rFonts w:ascii="Arial" w:hAnsi="Arial" w:cs="Arial"/>
          <w:sz w:val="24"/>
          <w:szCs w:val="24"/>
          <w:lang w:val="id-ID"/>
        </w:rPr>
        <w:t xml:space="preserve"> dan pemeliharaan </w:t>
      </w:r>
      <w:r w:rsidRPr="005376CB">
        <w:rPr>
          <w:rFonts w:ascii="Arial" w:hAnsi="Arial" w:cs="Arial"/>
          <w:sz w:val="24"/>
          <w:szCs w:val="24"/>
          <w:lang w:val="id-ID"/>
        </w:rPr>
        <w:t xml:space="preserve"> sarana dan prasarana </w:t>
      </w:r>
      <w:r w:rsidRPr="000E5494">
        <w:rPr>
          <w:rFonts w:ascii="Arial" w:hAnsi="Arial" w:cs="Arial"/>
          <w:sz w:val="24"/>
          <w:szCs w:val="24"/>
          <w:lang w:val="id-ID"/>
        </w:rPr>
        <w:t xml:space="preserve"> untuk mendukung pelaksanaan </w:t>
      </w:r>
      <w:r w:rsidRPr="005376CB">
        <w:rPr>
          <w:rFonts w:ascii="Arial" w:hAnsi="Arial" w:cs="Arial"/>
          <w:sz w:val="24"/>
          <w:szCs w:val="24"/>
          <w:lang w:val="id-ID"/>
        </w:rPr>
        <w:t>pengawasan</w:t>
      </w:r>
      <w:r w:rsidRPr="000E5494">
        <w:rPr>
          <w:rFonts w:ascii="Arial" w:hAnsi="Arial" w:cs="Arial"/>
          <w:sz w:val="24"/>
          <w:szCs w:val="24"/>
          <w:lang w:val="id-ID"/>
        </w:rPr>
        <w:t xml:space="preserve"> dan tercapai 100%, dengan </w:t>
      </w:r>
      <w:r w:rsidRPr="005376CB">
        <w:rPr>
          <w:rFonts w:ascii="Arial" w:hAnsi="Arial" w:cs="Arial"/>
          <w:sz w:val="24"/>
          <w:szCs w:val="24"/>
          <w:lang w:val="id-ID"/>
        </w:rPr>
        <w:t>beberapa kegiatan, yaitu :</w:t>
      </w:r>
    </w:p>
    <w:p w:rsidR="00CC13CB" w:rsidRPr="000E5494" w:rsidRDefault="00CC13CB" w:rsidP="00D77578">
      <w:pPr>
        <w:pStyle w:val="BodyTextIndent"/>
        <w:numPr>
          <w:ilvl w:val="1"/>
          <w:numId w:val="26"/>
        </w:numPr>
        <w:spacing w:after="0" w:line="360" w:lineRule="auto"/>
        <w:ind w:left="1134" w:hanging="426"/>
        <w:jc w:val="both"/>
        <w:rPr>
          <w:rFonts w:ascii="Arial" w:hAnsi="Arial" w:cs="Arial"/>
          <w:noProof/>
          <w:sz w:val="24"/>
          <w:szCs w:val="24"/>
          <w:lang w:val="id-ID"/>
        </w:rPr>
      </w:pPr>
      <w:r w:rsidRPr="000E5494">
        <w:rPr>
          <w:rFonts w:ascii="Arial" w:hAnsi="Arial" w:cs="Arial"/>
          <w:noProof/>
          <w:sz w:val="24"/>
          <w:szCs w:val="24"/>
          <w:lang w:val="id-ID"/>
        </w:rPr>
        <w:t>Ke</w:t>
      </w:r>
      <w:r w:rsidRPr="000E5494">
        <w:rPr>
          <w:rFonts w:ascii="Arial" w:hAnsi="Arial" w:cs="Arial"/>
          <w:bCs/>
          <w:sz w:val="24"/>
          <w:szCs w:val="24"/>
          <w:lang w:val="id-ID"/>
        </w:rPr>
        <w:t xml:space="preserve">giatan yang mendukung  pelayanan  administrasi perkantoran  yang meliputi </w:t>
      </w:r>
      <w:r w:rsidRPr="000E5494">
        <w:rPr>
          <w:rFonts w:ascii="Arial" w:hAnsi="Arial" w:cs="Arial"/>
          <w:noProof/>
          <w:sz w:val="24"/>
          <w:szCs w:val="24"/>
          <w:lang w:val="id-ID"/>
        </w:rPr>
        <w:t>tata kelola kesekretariatan, perkantoran, perencaan kebutuhan, pencatatan, pemeliharaan sarana dan prasarana, pelayanan tamu, rapat-rapat dan lain-lain terkait dengan tugas dan fungsi</w:t>
      </w:r>
    </w:p>
    <w:p w:rsidR="00CC13CB" w:rsidRPr="000E5494" w:rsidRDefault="00CC13CB" w:rsidP="00D77578">
      <w:pPr>
        <w:pStyle w:val="BodyTextIndent"/>
        <w:numPr>
          <w:ilvl w:val="1"/>
          <w:numId w:val="26"/>
        </w:numPr>
        <w:spacing w:after="0" w:line="360" w:lineRule="auto"/>
        <w:ind w:left="1134" w:hanging="426"/>
        <w:jc w:val="both"/>
        <w:rPr>
          <w:rFonts w:ascii="Arial" w:hAnsi="Arial" w:cs="Arial"/>
          <w:noProof/>
          <w:sz w:val="24"/>
          <w:szCs w:val="24"/>
          <w:lang w:val="id-ID"/>
        </w:rPr>
      </w:pPr>
      <w:r w:rsidRPr="000E5494">
        <w:rPr>
          <w:rFonts w:ascii="Arial" w:hAnsi="Arial" w:cs="Arial"/>
          <w:noProof/>
          <w:sz w:val="24"/>
          <w:szCs w:val="24"/>
          <w:lang w:val="id-ID"/>
        </w:rPr>
        <w:t xml:space="preserve">Tata kelola administrasi kepegawaian yang meliputi  penyusunan </w:t>
      </w:r>
      <w:r w:rsidRPr="005376CB">
        <w:rPr>
          <w:rFonts w:ascii="Arial" w:hAnsi="Arial" w:cs="Arial"/>
          <w:noProof/>
          <w:sz w:val="24"/>
          <w:szCs w:val="24"/>
          <w:lang w:val="id-ID"/>
        </w:rPr>
        <w:t>da</w:t>
      </w:r>
      <w:r w:rsidRPr="000E5494">
        <w:rPr>
          <w:rFonts w:ascii="Arial" w:hAnsi="Arial" w:cs="Arial"/>
          <w:noProof/>
          <w:sz w:val="24"/>
          <w:szCs w:val="24"/>
          <w:lang w:val="id-ID"/>
        </w:rPr>
        <w:t>f</w:t>
      </w:r>
      <w:r w:rsidRPr="005376CB">
        <w:rPr>
          <w:rFonts w:ascii="Arial" w:hAnsi="Arial" w:cs="Arial"/>
          <w:noProof/>
          <w:sz w:val="24"/>
          <w:szCs w:val="24"/>
          <w:lang w:val="id-ID"/>
        </w:rPr>
        <w:t xml:space="preserve">tar urut kepangkatan (DUK), </w:t>
      </w:r>
      <w:r w:rsidRPr="000E5494">
        <w:rPr>
          <w:rFonts w:ascii="Arial" w:hAnsi="Arial" w:cs="Arial"/>
          <w:noProof/>
          <w:sz w:val="24"/>
          <w:szCs w:val="24"/>
          <w:lang w:val="id-ID"/>
        </w:rPr>
        <w:t>kenaikan pangkat, gaji berkala, pensiun, kartu pegawai, karis/karsu, terkait tugas dan fungsi.</w:t>
      </w:r>
    </w:p>
    <w:p w:rsidR="00CC13CB" w:rsidRPr="000E5494" w:rsidRDefault="00CC13CB" w:rsidP="00D77578">
      <w:pPr>
        <w:pStyle w:val="BodyTextIndent"/>
        <w:numPr>
          <w:ilvl w:val="1"/>
          <w:numId w:val="26"/>
        </w:numPr>
        <w:spacing w:after="0" w:line="360" w:lineRule="auto"/>
        <w:ind w:left="1134" w:hanging="426"/>
        <w:jc w:val="both"/>
        <w:rPr>
          <w:rFonts w:ascii="Arial" w:hAnsi="Arial" w:cs="Arial"/>
          <w:b/>
          <w:bCs/>
          <w:sz w:val="24"/>
          <w:szCs w:val="24"/>
        </w:rPr>
      </w:pPr>
      <w:r w:rsidRPr="000E5494">
        <w:rPr>
          <w:rFonts w:ascii="Arial" w:hAnsi="Arial" w:cs="Arial"/>
          <w:noProof/>
          <w:sz w:val="24"/>
          <w:szCs w:val="24"/>
          <w:lang w:val="id-ID"/>
        </w:rPr>
        <w:t>Kegiatan yang berkaitan dengan P</w:t>
      </w:r>
      <w:r w:rsidRPr="000E5494">
        <w:rPr>
          <w:rFonts w:ascii="Arial" w:hAnsi="Arial" w:cs="Arial"/>
          <w:sz w:val="24"/>
          <w:szCs w:val="24"/>
        </w:rPr>
        <w:t>engadaan</w:t>
      </w:r>
      <w:r w:rsidRPr="000E5494">
        <w:rPr>
          <w:rFonts w:ascii="Arial" w:hAnsi="Arial" w:cs="Arial"/>
          <w:sz w:val="24"/>
          <w:szCs w:val="24"/>
          <w:lang w:val="id-ID"/>
        </w:rPr>
        <w:t xml:space="preserve"> </w:t>
      </w:r>
      <w:r w:rsidRPr="000E5494">
        <w:rPr>
          <w:rFonts w:ascii="Arial" w:hAnsi="Arial" w:cs="Arial"/>
          <w:sz w:val="24"/>
          <w:szCs w:val="24"/>
        </w:rPr>
        <w:t xml:space="preserve">sarana kantor berupa meja </w:t>
      </w:r>
      <w:r w:rsidRPr="000E5494">
        <w:rPr>
          <w:rFonts w:ascii="Arial" w:hAnsi="Arial" w:cs="Arial"/>
          <w:sz w:val="24"/>
          <w:szCs w:val="24"/>
          <w:lang w:val="id-ID"/>
        </w:rPr>
        <w:t>kerja</w:t>
      </w:r>
      <w:r w:rsidRPr="000E5494">
        <w:rPr>
          <w:rFonts w:ascii="Arial" w:hAnsi="Arial" w:cs="Arial"/>
          <w:sz w:val="24"/>
          <w:szCs w:val="24"/>
        </w:rPr>
        <w:t>, kursi kerja untuk para auditor dan pejabat eselon IV</w:t>
      </w:r>
      <w:r w:rsidRPr="000E5494">
        <w:rPr>
          <w:rFonts w:ascii="Arial" w:hAnsi="Arial" w:cs="Arial"/>
          <w:sz w:val="24"/>
          <w:szCs w:val="24"/>
          <w:lang w:val="id-ID"/>
        </w:rPr>
        <w:t xml:space="preserve"> dan Inspektur, laptop, komputer PC, lemari arsip</w:t>
      </w:r>
      <w:r w:rsidRPr="000E5494">
        <w:rPr>
          <w:rFonts w:ascii="Arial" w:hAnsi="Arial" w:cs="Arial"/>
          <w:sz w:val="24"/>
          <w:szCs w:val="24"/>
        </w:rPr>
        <w:t xml:space="preserve">, </w:t>
      </w:r>
      <w:r w:rsidRPr="000E5494">
        <w:rPr>
          <w:rFonts w:ascii="Arial" w:hAnsi="Arial" w:cs="Arial"/>
          <w:sz w:val="24"/>
          <w:szCs w:val="24"/>
          <w:lang w:val="id-ID"/>
        </w:rPr>
        <w:t>dan</w:t>
      </w:r>
      <w:r w:rsidRPr="000E5494">
        <w:rPr>
          <w:rFonts w:ascii="Arial" w:hAnsi="Arial" w:cs="Arial"/>
          <w:sz w:val="24"/>
          <w:szCs w:val="24"/>
        </w:rPr>
        <w:t xml:space="preserve"> printer</w:t>
      </w:r>
      <w:r w:rsidRPr="000E5494">
        <w:rPr>
          <w:rFonts w:ascii="Arial" w:hAnsi="Arial" w:cs="Arial"/>
          <w:sz w:val="24"/>
          <w:szCs w:val="24"/>
          <w:lang w:val="id-ID"/>
        </w:rPr>
        <w:t>.</w:t>
      </w:r>
    </w:p>
    <w:p w:rsidR="00CC13CB" w:rsidRPr="000E5494" w:rsidRDefault="00CC13CB" w:rsidP="00D77578">
      <w:pPr>
        <w:pStyle w:val="BodyTextIndent"/>
        <w:numPr>
          <w:ilvl w:val="1"/>
          <w:numId w:val="26"/>
        </w:numPr>
        <w:spacing w:after="0" w:line="360" w:lineRule="auto"/>
        <w:ind w:left="1134" w:hanging="426"/>
        <w:jc w:val="both"/>
        <w:rPr>
          <w:rFonts w:ascii="Arial" w:hAnsi="Arial" w:cs="Arial"/>
          <w:b/>
          <w:bCs/>
          <w:sz w:val="24"/>
          <w:szCs w:val="24"/>
        </w:rPr>
      </w:pPr>
      <w:r w:rsidRPr="000E5494">
        <w:rPr>
          <w:rFonts w:ascii="Arial" w:hAnsi="Arial" w:cs="Arial"/>
          <w:noProof/>
          <w:sz w:val="24"/>
          <w:szCs w:val="24"/>
          <w:lang w:val="id-ID"/>
        </w:rPr>
        <w:t>Kegiatan yang berkaitan dengan</w:t>
      </w:r>
      <w:r w:rsidRPr="000E5494">
        <w:rPr>
          <w:rFonts w:ascii="Arial" w:hAnsi="Arial" w:cs="Arial"/>
          <w:sz w:val="24"/>
          <w:szCs w:val="24"/>
          <w:lang w:val="id-ID"/>
        </w:rPr>
        <w:t xml:space="preserve"> pemeliharaan</w:t>
      </w:r>
      <w:r w:rsidRPr="000E5494">
        <w:rPr>
          <w:rFonts w:ascii="Arial" w:hAnsi="Arial" w:cs="Arial"/>
          <w:sz w:val="24"/>
          <w:szCs w:val="24"/>
        </w:rPr>
        <w:t xml:space="preserve"> sarana kantor</w:t>
      </w:r>
      <w:r w:rsidRPr="000E5494">
        <w:rPr>
          <w:rFonts w:ascii="Arial" w:hAnsi="Arial" w:cs="Arial"/>
          <w:sz w:val="24"/>
          <w:szCs w:val="24"/>
          <w:lang w:val="id-ID"/>
        </w:rPr>
        <w:t>.</w:t>
      </w:r>
    </w:p>
    <w:p w:rsidR="00CC13CB" w:rsidRPr="00024C7B" w:rsidRDefault="00CC13CB" w:rsidP="00D77578">
      <w:pPr>
        <w:pStyle w:val="BodyTextIndent"/>
        <w:numPr>
          <w:ilvl w:val="1"/>
          <w:numId w:val="26"/>
        </w:numPr>
        <w:spacing w:after="0" w:line="360" w:lineRule="auto"/>
        <w:ind w:left="1134" w:hanging="426"/>
        <w:jc w:val="both"/>
        <w:rPr>
          <w:rFonts w:ascii="Arial" w:hAnsi="Arial" w:cs="Arial"/>
          <w:b/>
          <w:bCs/>
          <w:sz w:val="24"/>
          <w:szCs w:val="24"/>
        </w:rPr>
      </w:pPr>
      <w:r w:rsidRPr="000E5494">
        <w:rPr>
          <w:rFonts w:ascii="Arial" w:hAnsi="Arial" w:cs="Arial"/>
          <w:sz w:val="24"/>
          <w:szCs w:val="24"/>
          <w:lang w:val="id-ID"/>
        </w:rPr>
        <w:t xml:space="preserve">Kegiatan yang mendukung fasilitasi Rapat-rapat dan koordinasi dengan instansi terkait melalui Sinergitas </w:t>
      </w:r>
      <w:r w:rsidRPr="000E5494">
        <w:rPr>
          <w:rFonts w:ascii="Arial" w:hAnsi="Arial" w:cs="Arial"/>
          <w:bCs/>
          <w:sz w:val="24"/>
          <w:szCs w:val="24"/>
          <w:lang w:val="id-ID"/>
        </w:rPr>
        <w:t>Pengawalan Penyelenggaraan pemerintahan dan Pembangunan.</w:t>
      </w:r>
    </w:p>
    <w:p w:rsidR="00024C7B" w:rsidRPr="000E5494" w:rsidRDefault="00024C7B" w:rsidP="00024C7B">
      <w:pPr>
        <w:pStyle w:val="BodyTextIndent"/>
        <w:spacing w:after="0" w:line="360" w:lineRule="auto"/>
        <w:ind w:left="426"/>
        <w:jc w:val="both"/>
        <w:rPr>
          <w:rFonts w:ascii="Arial" w:hAnsi="Arial" w:cs="Arial"/>
          <w:b/>
          <w:bCs/>
          <w:sz w:val="24"/>
          <w:szCs w:val="24"/>
        </w:rPr>
      </w:pPr>
    </w:p>
    <w:p w:rsidR="00CC13CB" w:rsidRPr="001E0ACA" w:rsidRDefault="00CC13CB" w:rsidP="00D77578">
      <w:pPr>
        <w:pStyle w:val="ListParagraph"/>
        <w:numPr>
          <w:ilvl w:val="0"/>
          <w:numId w:val="2"/>
        </w:numPr>
        <w:spacing w:line="360" w:lineRule="auto"/>
        <w:ind w:left="426" w:hanging="426"/>
        <w:jc w:val="both"/>
        <w:rPr>
          <w:rFonts w:ascii="Arial" w:hAnsi="Arial" w:cs="Arial"/>
          <w:b/>
          <w:sz w:val="24"/>
          <w:szCs w:val="24"/>
          <w:lang w:val="id-ID"/>
        </w:rPr>
      </w:pPr>
      <w:r w:rsidRPr="001E0ACA">
        <w:rPr>
          <w:rFonts w:ascii="Arial" w:hAnsi="Arial" w:cs="Arial"/>
          <w:b/>
          <w:sz w:val="24"/>
          <w:szCs w:val="24"/>
          <w:lang w:val="id-ID"/>
        </w:rPr>
        <w:t>Akuntabilitas Keuangan</w:t>
      </w:r>
    </w:p>
    <w:p w:rsidR="00CC13CB" w:rsidRPr="000E5494" w:rsidRDefault="00CC13CB" w:rsidP="00D77578">
      <w:pPr>
        <w:pStyle w:val="ListParagraph"/>
        <w:numPr>
          <w:ilvl w:val="0"/>
          <w:numId w:val="4"/>
        </w:numPr>
        <w:spacing w:line="360" w:lineRule="auto"/>
        <w:ind w:left="851" w:hanging="426"/>
        <w:jc w:val="both"/>
        <w:rPr>
          <w:rFonts w:ascii="Arial" w:hAnsi="Arial" w:cs="Arial"/>
          <w:sz w:val="24"/>
          <w:szCs w:val="24"/>
          <w:lang w:val="id-ID"/>
        </w:rPr>
      </w:pPr>
      <w:r w:rsidRPr="000E5494">
        <w:rPr>
          <w:rFonts w:ascii="Arial" w:hAnsi="Arial" w:cs="Arial"/>
          <w:sz w:val="24"/>
          <w:szCs w:val="24"/>
          <w:lang w:val="id-ID"/>
        </w:rPr>
        <w:t>Rin</w:t>
      </w:r>
      <w:r w:rsidR="00EF073C">
        <w:rPr>
          <w:rFonts w:ascii="Arial" w:hAnsi="Arial" w:cs="Arial"/>
          <w:sz w:val="24"/>
          <w:szCs w:val="24"/>
          <w:lang w:val="id-ID"/>
        </w:rPr>
        <w:t>gkasan realisasi APBD Tahun 2018 terhadap 2019</w:t>
      </w:r>
    </w:p>
    <w:p w:rsidR="00CC13CB" w:rsidRDefault="00CC13CB" w:rsidP="00D77578">
      <w:pPr>
        <w:pStyle w:val="ListParagraph"/>
        <w:numPr>
          <w:ilvl w:val="0"/>
          <w:numId w:val="5"/>
        </w:numPr>
        <w:spacing w:line="360" w:lineRule="auto"/>
        <w:ind w:left="1276" w:hanging="426"/>
        <w:jc w:val="both"/>
        <w:rPr>
          <w:rFonts w:ascii="Arial" w:hAnsi="Arial" w:cs="Arial"/>
          <w:sz w:val="24"/>
          <w:szCs w:val="24"/>
          <w:lang w:val="id-ID"/>
        </w:rPr>
      </w:pPr>
      <w:r w:rsidRPr="000E5494">
        <w:rPr>
          <w:rFonts w:ascii="Arial" w:hAnsi="Arial" w:cs="Arial"/>
          <w:sz w:val="24"/>
          <w:szCs w:val="24"/>
          <w:lang w:val="id-ID"/>
        </w:rPr>
        <w:t>Belanja tidak langsung</w:t>
      </w:r>
    </w:p>
    <w:p w:rsidR="00CC13CB" w:rsidRPr="000E5494" w:rsidRDefault="00CC13CB" w:rsidP="00D77578">
      <w:pPr>
        <w:pStyle w:val="ListParagraph"/>
        <w:numPr>
          <w:ilvl w:val="0"/>
          <w:numId w:val="22"/>
        </w:numPr>
        <w:spacing w:line="360" w:lineRule="auto"/>
        <w:ind w:left="1276" w:hanging="426"/>
        <w:jc w:val="both"/>
        <w:rPr>
          <w:rFonts w:ascii="Arial" w:hAnsi="Arial" w:cs="Arial"/>
          <w:sz w:val="24"/>
          <w:szCs w:val="24"/>
          <w:lang w:val="id-ID"/>
        </w:rPr>
      </w:pPr>
      <w:r>
        <w:rPr>
          <w:rFonts w:ascii="Arial" w:hAnsi="Arial" w:cs="Arial"/>
          <w:sz w:val="24"/>
          <w:szCs w:val="24"/>
          <w:lang w:val="id-ID"/>
        </w:rPr>
        <w:t>Belanja tidak langsung tahun 201</w:t>
      </w:r>
      <w:r w:rsidR="00EF073C">
        <w:rPr>
          <w:rFonts w:ascii="Arial" w:hAnsi="Arial" w:cs="Arial"/>
          <w:sz w:val="24"/>
          <w:szCs w:val="24"/>
          <w:lang w:val="id-ID"/>
        </w:rPr>
        <w:t>9</w:t>
      </w:r>
    </w:p>
    <w:p w:rsidR="00CC13CB" w:rsidRPr="005376CB" w:rsidRDefault="00CC13CB" w:rsidP="001E0ACA">
      <w:pPr>
        <w:spacing w:after="0" w:line="360" w:lineRule="auto"/>
        <w:ind w:left="851" w:firstLine="709"/>
        <w:jc w:val="both"/>
        <w:rPr>
          <w:rFonts w:ascii="Arial" w:hAnsi="Arial" w:cs="Arial"/>
          <w:sz w:val="24"/>
          <w:szCs w:val="24"/>
          <w:lang w:val="id-ID"/>
        </w:rPr>
      </w:pPr>
      <w:r w:rsidRPr="005376CB">
        <w:rPr>
          <w:rFonts w:ascii="Arial" w:hAnsi="Arial" w:cs="Arial"/>
          <w:sz w:val="24"/>
          <w:szCs w:val="24"/>
          <w:lang w:val="id-ID"/>
        </w:rPr>
        <w:t>Jumlah belanja tidak langsung jumlah ini dipergunakan untuk membiayai belanja pegawai ,pembayaran gaji dan tunjangan serta tambahan penghasilan berdasarkan beban kerja pegawai.</w:t>
      </w:r>
    </w:p>
    <w:p w:rsidR="00CC13CB" w:rsidRPr="000E5494" w:rsidRDefault="00CC13CB" w:rsidP="001E0ACA">
      <w:pPr>
        <w:pStyle w:val="ListParagraph"/>
        <w:spacing w:after="0" w:line="360" w:lineRule="auto"/>
        <w:ind w:left="851"/>
        <w:jc w:val="both"/>
        <w:rPr>
          <w:rFonts w:ascii="Arial" w:hAnsi="Arial" w:cs="Arial"/>
          <w:sz w:val="24"/>
          <w:szCs w:val="24"/>
        </w:rPr>
      </w:pPr>
      <w:r w:rsidRPr="000E5494">
        <w:rPr>
          <w:rFonts w:ascii="Arial" w:hAnsi="Arial" w:cs="Arial"/>
          <w:sz w:val="24"/>
          <w:szCs w:val="24"/>
        </w:rPr>
        <w:t>REALISASI ANGGARAN B</w:t>
      </w:r>
      <w:r w:rsidR="00EF073C">
        <w:rPr>
          <w:rFonts w:ascii="Arial" w:hAnsi="Arial" w:cs="Arial"/>
          <w:sz w:val="24"/>
          <w:szCs w:val="24"/>
        </w:rPr>
        <w:t>ELANJA TIDAK LANGSUNG TAHUN 2019</w:t>
      </w:r>
    </w:p>
    <w:tbl>
      <w:tblPr>
        <w:tblStyle w:val="TableGrid"/>
        <w:tblW w:w="4533" w:type="pct"/>
        <w:tblInd w:w="846" w:type="dxa"/>
        <w:tblLook w:val="04A0" w:firstRow="1" w:lastRow="0" w:firstColumn="1" w:lastColumn="0" w:noHBand="0" w:noVBand="1"/>
      </w:tblPr>
      <w:tblGrid>
        <w:gridCol w:w="585"/>
        <w:gridCol w:w="2295"/>
        <w:gridCol w:w="432"/>
        <w:gridCol w:w="1926"/>
        <w:gridCol w:w="1779"/>
        <w:gridCol w:w="1327"/>
      </w:tblGrid>
      <w:tr w:rsidR="00CC13CB" w:rsidRPr="000E5494" w:rsidTr="00E629A0">
        <w:trPr>
          <w:trHeight w:val="575"/>
        </w:trPr>
        <w:tc>
          <w:tcPr>
            <w:tcW w:w="351" w:type="pct"/>
          </w:tcPr>
          <w:p w:rsidR="00CC13CB" w:rsidRPr="000E5494" w:rsidRDefault="00CC13CB" w:rsidP="009D7C3B">
            <w:pPr>
              <w:pStyle w:val="ListParagraph"/>
              <w:spacing w:after="0" w:line="360" w:lineRule="auto"/>
              <w:ind w:left="0"/>
              <w:jc w:val="center"/>
              <w:rPr>
                <w:rFonts w:ascii="Arial" w:hAnsi="Arial" w:cs="Arial"/>
                <w:sz w:val="24"/>
                <w:szCs w:val="24"/>
              </w:rPr>
            </w:pPr>
            <w:r w:rsidRPr="000E5494">
              <w:rPr>
                <w:rFonts w:ascii="Arial" w:hAnsi="Arial" w:cs="Arial"/>
                <w:sz w:val="24"/>
                <w:szCs w:val="24"/>
              </w:rPr>
              <w:t>NO</w:t>
            </w:r>
          </w:p>
          <w:p w:rsidR="00CC13CB" w:rsidRPr="000E5494" w:rsidRDefault="00CC13CB" w:rsidP="009D7C3B">
            <w:pPr>
              <w:pStyle w:val="ListParagraph"/>
              <w:spacing w:after="0" w:line="360" w:lineRule="auto"/>
              <w:ind w:left="0"/>
              <w:jc w:val="center"/>
              <w:rPr>
                <w:rFonts w:ascii="Arial" w:hAnsi="Arial" w:cs="Arial"/>
                <w:sz w:val="24"/>
                <w:szCs w:val="24"/>
              </w:rPr>
            </w:pPr>
          </w:p>
        </w:tc>
        <w:tc>
          <w:tcPr>
            <w:tcW w:w="1375" w:type="pct"/>
          </w:tcPr>
          <w:p w:rsidR="00CC13CB" w:rsidRPr="000E5494" w:rsidRDefault="00CC13CB" w:rsidP="009D7C3B">
            <w:pPr>
              <w:pStyle w:val="ListParagraph"/>
              <w:spacing w:after="0" w:line="360" w:lineRule="auto"/>
              <w:ind w:left="0"/>
              <w:jc w:val="center"/>
              <w:rPr>
                <w:rFonts w:ascii="Arial" w:hAnsi="Arial" w:cs="Arial"/>
                <w:sz w:val="24"/>
                <w:szCs w:val="24"/>
              </w:rPr>
            </w:pPr>
            <w:r w:rsidRPr="000E5494">
              <w:rPr>
                <w:rFonts w:ascii="Arial" w:hAnsi="Arial" w:cs="Arial"/>
                <w:sz w:val="24"/>
                <w:szCs w:val="24"/>
              </w:rPr>
              <w:t>Uraian</w:t>
            </w:r>
          </w:p>
        </w:tc>
        <w:tc>
          <w:tcPr>
            <w:tcW w:w="259" w:type="pct"/>
          </w:tcPr>
          <w:p w:rsidR="00CC13CB" w:rsidRPr="000E5494" w:rsidRDefault="00CC13CB" w:rsidP="009D7C3B">
            <w:pPr>
              <w:pStyle w:val="ListParagraph"/>
              <w:spacing w:after="0" w:line="360" w:lineRule="auto"/>
              <w:ind w:left="0"/>
              <w:jc w:val="center"/>
              <w:rPr>
                <w:rFonts w:ascii="Arial" w:hAnsi="Arial" w:cs="Arial"/>
                <w:sz w:val="24"/>
                <w:szCs w:val="24"/>
              </w:rPr>
            </w:pPr>
          </w:p>
        </w:tc>
        <w:tc>
          <w:tcPr>
            <w:tcW w:w="1154" w:type="pct"/>
          </w:tcPr>
          <w:p w:rsidR="00CC13CB" w:rsidRPr="000E5494" w:rsidRDefault="00CC13CB" w:rsidP="009D7C3B">
            <w:pPr>
              <w:pStyle w:val="ListParagraph"/>
              <w:spacing w:after="0" w:line="360" w:lineRule="auto"/>
              <w:ind w:left="0"/>
              <w:jc w:val="center"/>
              <w:rPr>
                <w:rFonts w:ascii="Arial" w:hAnsi="Arial" w:cs="Arial"/>
                <w:sz w:val="24"/>
                <w:szCs w:val="24"/>
              </w:rPr>
            </w:pPr>
            <w:r w:rsidRPr="000E5494">
              <w:rPr>
                <w:rFonts w:ascii="Arial" w:hAnsi="Arial" w:cs="Arial"/>
                <w:sz w:val="24"/>
                <w:szCs w:val="24"/>
              </w:rPr>
              <w:t>Anggaran</w:t>
            </w:r>
          </w:p>
          <w:p w:rsidR="00CC13CB" w:rsidRPr="000E5494" w:rsidRDefault="00CC13CB" w:rsidP="009D7C3B">
            <w:pPr>
              <w:pStyle w:val="ListParagraph"/>
              <w:spacing w:after="0" w:line="360" w:lineRule="auto"/>
              <w:ind w:left="0"/>
              <w:jc w:val="center"/>
              <w:rPr>
                <w:rFonts w:ascii="Arial" w:hAnsi="Arial" w:cs="Arial"/>
                <w:sz w:val="24"/>
                <w:szCs w:val="24"/>
              </w:rPr>
            </w:pPr>
            <w:r w:rsidRPr="000E5494">
              <w:rPr>
                <w:rFonts w:ascii="Arial" w:hAnsi="Arial" w:cs="Arial"/>
                <w:sz w:val="24"/>
                <w:szCs w:val="24"/>
              </w:rPr>
              <w:t>(RP)</w:t>
            </w:r>
          </w:p>
        </w:tc>
        <w:tc>
          <w:tcPr>
            <w:tcW w:w="1066" w:type="pct"/>
          </w:tcPr>
          <w:p w:rsidR="00CC13CB" w:rsidRPr="000E5494" w:rsidRDefault="00CC13CB" w:rsidP="009D7C3B">
            <w:pPr>
              <w:pStyle w:val="ListParagraph"/>
              <w:spacing w:after="0" w:line="360" w:lineRule="auto"/>
              <w:ind w:left="0"/>
              <w:jc w:val="center"/>
              <w:rPr>
                <w:rFonts w:ascii="Arial" w:hAnsi="Arial" w:cs="Arial"/>
                <w:sz w:val="24"/>
                <w:szCs w:val="24"/>
              </w:rPr>
            </w:pPr>
            <w:r w:rsidRPr="000E5494">
              <w:rPr>
                <w:rFonts w:ascii="Arial" w:hAnsi="Arial" w:cs="Arial"/>
                <w:sz w:val="24"/>
                <w:szCs w:val="24"/>
              </w:rPr>
              <w:t>Realisasi</w:t>
            </w:r>
          </w:p>
          <w:p w:rsidR="00CC13CB" w:rsidRPr="000E5494" w:rsidRDefault="00CC13CB" w:rsidP="009D7C3B">
            <w:pPr>
              <w:pStyle w:val="ListParagraph"/>
              <w:spacing w:after="0" w:line="360" w:lineRule="auto"/>
              <w:ind w:left="0"/>
              <w:jc w:val="center"/>
              <w:rPr>
                <w:rFonts w:ascii="Arial" w:hAnsi="Arial" w:cs="Arial"/>
                <w:sz w:val="24"/>
                <w:szCs w:val="24"/>
              </w:rPr>
            </w:pPr>
            <w:r w:rsidRPr="000E5494">
              <w:rPr>
                <w:rFonts w:ascii="Arial" w:hAnsi="Arial" w:cs="Arial"/>
                <w:sz w:val="24"/>
                <w:szCs w:val="24"/>
              </w:rPr>
              <w:t>(RP)</w:t>
            </w:r>
          </w:p>
        </w:tc>
        <w:tc>
          <w:tcPr>
            <w:tcW w:w="795" w:type="pct"/>
          </w:tcPr>
          <w:p w:rsidR="00CC13CB" w:rsidRDefault="00CC13CB" w:rsidP="009D7C3B">
            <w:pPr>
              <w:pStyle w:val="ListParagraph"/>
              <w:spacing w:after="0" w:line="360" w:lineRule="auto"/>
              <w:ind w:left="0"/>
              <w:jc w:val="center"/>
              <w:rPr>
                <w:rFonts w:ascii="Arial" w:hAnsi="Arial" w:cs="Arial"/>
                <w:sz w:val="24"/>
                <w:szCs w:val="24"/>
              </w:rPr>
            </w:pPr>
            <w:r w:rsidRPr="000E5494">
              <w:rPr>
                <w:rFonts w:ascii="Arial" w:hAnsi="Arial" w:cs="Arial"/>
                <w:sz w:val="24"/>
                <w:szCs w:val="24"/>
              </w:rPr>
              <w:t>Realisasi</w:t>
            </w:r>
          </w:p>
          <w:p w:rsidR="00CC13CB" w:rsidRPr="00130D77" w:rsidRDefault="00CC13CB" w:rsidP="009D7C3B">
            <w:pPr>
              <w:pStyle w:val="ListParagraph"/>
              <w:spacing w:after="0" w:line="360" w:lineRule="auto"/>
              <w:ind w:left="0"/>
              <w:jc w:val="center"/>
              <w:rPr>
                <w:rFonts w:ascii="Arial" w:hAnsi="Arial" w:cs="Arial"/>
                <w:sz w:val="24"/>
                <w:szCs w:val="24"/>
                <w:lang w:val="id-ID"/>
              </w:rPr>
            </w:pPr>
            <w:r>
              <w:rPr>
                <w:rFonts w:ascii="Arial" w:hAnsi="Arial" w:cs="Arial"/>
                <w:sz w:val="24"/>
                <w:szCs w:val="24"/>
                <w:lang w:val="id-ID"/>
              </w:rPr>
              <w:t>(%)</w:t>
            </w:r>
          </w:p>
        </w:tc>
      </w:tr>
      <w:tr w:rsidR="00CC13CB" w:rsidRPr="000E5494" w:rsidTr="00E629A0">
        <w:trPr>
          <w:trHeight w:val="1405"/>
        </w:trPr>
        <w:tc>
          <w:tcPr>
            <w:tcW w:w="351" w:type="pct"/>
          </w:tcPr>
          <w:p w:rsidR="00CC13CB" w:rsidRPr="000E5494" w:rsidRDefault="00CC13CB" w:rsidP="009D7C3B">
            <w:pPr>
              <w:pStyle w:val="ListParagraph"/>
              <w:spacing w:after="0" w:line="360" w:lineRule="auto"/>
              <w:ind w:left="0"/>
              <w:jc w:val="center"/>
              <w:rPr>
                <w:rFonts w:ascii="Arial" w:hAnsi="Arial" w:cs="Arial"/>
                <w:sz w:val="24"/>
                <w:szCs w:val="24"/>
              </w:rPr>
            </w:pPr>
            <w:r w:rsidRPr="000E5494">
              <w:rPr>
                <w:rFonts w:ascii="Arial" w:hAnsi="Arial" w:cs="Arial"/>
                <w:sz w:val="24"/>
                <w:szCs w:val="24"/>
              </w:rPr>
              <w:t>1.</w:t>
            </w:r>
          </w:p>
          <w:p w:rsidR="00CC13CB" w:rsidRPr="000E5494" w:rsidRDefault="00CC13CB" w:rsidP="009D7C3B">
            <w:pPr>
              <w:pStyle w:val="ListParagraph"/>
              <w:spacing w:after="0" w:line="360" w:lineRule="auto"/>
              <w:ind w:left="0"/>
              <w:jc w:val="center"/>
              <w:rPr>
                <w:rFonts w:ascii="Arial" w:hAnsi="Arial" w:cs="Arial"/>
                <w:sz w:val="24"/>
                <w:szCs w:val="24"/>
              </w:rPr>
            </w:pPr>
            <w:r w:rsidRPr="000E5494">
              <w:rPr>
                <w:rFonts w:ascii="Arial" w:hAnsi="Arial" w:cs="Arial"/>
                <w:sz w:val="24"/>
                <w:szCs w:val="24"/>
              </w:rPr>
              <w:t>2.</w:t>
            </w:r>
          </w:p>
        </w:tc>
        <w:tc>
          <w:tcPr>
            <w:tcW w:w="1375" w:type="pct"/>
          </w:tcPr>
          <w:p w:rsidR="00CC13CB" w:rsidRPr="000E5494" w:rsidRDefault="00CC13CB" w:rsidP="001770E3">
            <w:pPr>
              <w:pStyle w:val="ListParagraph"/>
              <w:spacing w:after="0" w:line="360" w:lineRule="auto"/>
              <w:ind w:left="0"/>
              <w:jc w:val="both"/>
              <w:rPr>
                <w:rFonts w:ascii="Arial" w:hAnsi="Arial" w:cs="Arial"/>
                <w:sz w:val="24"/>
                <w:szCs w:val="24"/>
              </w:rPr>
            </w:pPr>
            <w:r w:rsidRPr="000E5494">
              <w:rPr>
                <w:rFonts w:ascii="Arial" w:hAnsi="Arial" w:cs="Arial"/>
                <w:sz w:val="24"/>
                <w:szCs w:val="24"/>
              </w:rPr>
              <w:t xml:space="preserve">Gaji dan tunjangan </w:t>
            </w:r>
          </w:p>
          <w:p w:rsidR="00CC13CB" w:rsidRPr="000E5494" w:rsidRDefault="00CC13CB" w:rsidP="001770E3">
            <w:pPr>
              <w:pStyle w:val="ListParagraph"/>
              <w:spacing w:after="0" w:line="360" w:lineRule="auto"/>
              <w:ind w:left="0"/>
              <w:jc w:val="both"/>
              <w:rPr>
                <w:rFonts w:ascii="Arial" w:hAnsi="Arial" w:cs="Arial"/>
                <w:sz w:val="24"/>
                <w:szCs w:val="24"/>
              </w:rPr>
            </w:pPr>
            <w:r w:rsidRPr="000E5494">
              <w:rPr>
                <w:rFonts w:ascii="Arial" w:hAnsi="Arial" w:cs="Arial"/>
                <w:sz w:val="24"/>
                <w:szCs w:val="24"/>
              </w:rPr>
              <w:t>Tambahan penghasilan berdasarkan beban kerja</w:t>
            </w:r>
          </w:p>
        </w:tc>
        <w:tc>
          <w:tcPr>
            <w:tcW w:w="259" w:type="pct"/>
          </w:tcPr>
          <w:p w:rsidR="00CC13CB" w:rsidRPr="000E5494" w:rsidRDefault="00CC13CB" w:rsidP="001770E3">
            <w:pPr>
              <w:pStyle w:val="ListParagraph"/>
              <w:spacing w:after="0" w:line="360" w:lineRule="auto"/>
              <w:ind w:left="0"/>
              <w:jc w:val="both"/>
              <w:rPr>
                <w:rFonts w:ascii="Arial" w:hAnsi="Arial" w:cs="Arial"/>
                <w:sz w:val="24"/>
                <w:szCs w:val="24"/>
              </w:rPr>
            </w:pPr>
          </w:p>
        </w:tc>
        <w:tc>
          <w:tcPr>
            <w:tcW w:w="1154" w:type="pct"/>
          </w:tcPr>
          <w:p w:rsidR="00CC13CB" w:rsidRPr="00E629A0" w:rsidRDefault="00E629A0" w:rsidP="00E629A0">
            <w:pPr>
              <w:pStyle w:val="ListParagraph"/>
              <w:spacing w:after="0" w:line="360" w:lineRule="auto"/>
              <w:ind w:left="0"/>
              <w:jc w:val="right"/>
              <w:rPr>
                <w:rFonts w:ascii="Arial" w:hAnsi="Arial" w:cs="Arial"/>
                <w:sz w:val="24"/>
                <w:szCs w:val="24"/>
                <w:lang w:val="id-ID"/>
              </w:rPr>
            </w:pPr>
            <w:r w:rsidRPr="00E629A0">
              <w:rPr>
                <w:rFonts w:ascii="Arial" w:hAnsi="Arial" w:cs="Arial"/>
                <w:sz w:val="24"/>
                <w:szCs w:val="24"/>
                <w:lang w:val="id-ID"/>
              </w:rPr>
              <w:t>2.387.393.752</w:t>
            </w:r>
          </w:p>
          <w:p w:rsidR="00CC13CB" w:rsidRPr="00E629A0" w:rsidRDefault="00E629A0" w:rsidP="00E629A0">
            <w:pPr>
              <w:pStyle w:val="ListParagraph"/>
              <w:spacing w:after="0" w:line="360" w:lineRule="auto"/>
              <w:ind w:left="0"/>
              <w:jc w:val="right"/>
              <w:rPr>
                <w:rFonts w:ascii="Arial" w:hAnsi="Arial" w:cs="Arial"/>
                <w:sz w:val="24"/>
                <w:szCs w:val="24"/>
                <w:lang w:val="id-ID"/>
              </w:rPr>
            </w:pPr>
            <w:r w:rsidRPr="00E629A0">
              <w:rPr>
                <w:rFonts w:ascii="Arial" w:hAnsi="Arial" w:cs="Arial"/>
                <w:sz w:val="24"/>
                <w:szCs w:val="24"/>
                <w:lang w:val="id-ID"/>
              </w:rPr>
              <w:t>2.350.000.000</w:t>
            </w:r>
          </w:p>
        </w:tc>
        <w:tc>
          <w:tcPr>
            <w:tcW w:w="1066" w:type="pct"/>
          </w:tcPr>
          <w:p w:rsidR="00CC13CB" w:rsidRPr="00E629A0" w:rsidRDefault="00E629A0" w:rsidP="00E629A0">
            <w:pPr>
              <w:pStyle w:val="ListParagraph"/>
              <w:spacing w:after="0" w:line="360" w:lineRule="auto"/>
              <w:ind w:left="0"/>
              <w:jc w:val="right"/>
              <w:rPr>
                <w:rFonts w:ascii="Arial" w:hAnsi="Arial" w:cs="Arial"/>
                <w:sz w:val="24"/>
                <w:szCs w:val="24"/>
                <w:lang w:val="id-ID"/>
              </w:rPr>
            </w:pPr>
            <w:r w:rsidRPr="00E629A0">
              <w:rPr>
                <w:rFonts w:ascii="Arial" w:hAnsi="Arial" w:cs="Arial"/>
                <w:sz w:val="24"/>
                <w:szCs w:val="24"/>
                <w:lang w:val="id-ID"/>
              </w:rPr>
              <w:t>2.213.308.018</w:t>
            </w:r>
          </w:p>
          <w:p w:rsidR="00CC13CB" w:rsidRPr="00E629A0" w:rsidRDefault="00E629A0" w:rsidP="00E629A0">
            <w:pPr>
              <w:pStyle w:val="ListParagraph"/>
              <w:spacing w:after="0" w:line="360" w:lineRule="auto"/>
              <w:ind w:left="0"/>
              <w:jc w:val="right"/>
              <w:rPr>
                <w:rFonts w:ascii="Arial" w:hAnsi="Arial" w:cs="Arial"/>
                <w:sz w:val="24"/>
                <w:szCs w:val="24"/>
                <w:lang w:val="id-ID"/>
              </w:rPr>
            </w:pPr>
            <w:r w:rsidRPr="00E629A0">
              <w:rPr>
                <w:rFonts w:ascii="Arial" w:hAnsi="Arial" w:cs="Arial"/>
                <w:sz w:val="24"/>
                <w:szCs w:val="24"/>
                <w:lang w:val="id-ID"/>
              </w:rPr>
              <w:t>2.251.521.772</w:t>
            </w:r>
          </w:p>
        </w:tc>
        <w:tc>
          <w:tcPr>
            <w:tcW w:w="795" w:type="pct"/>
          </w:tcPr>
          <w:p w:rsidR="00CC13CB" w:rsidRPr="00DB27B0" w:rsidRDefault="00DB27B0" w:rsidP="00E629A0">
            <w:pPr>
              <w:pStyle w:val="ListParagraph"/>
              <w:spacing w:after="0" w:line="360" w:lineRule="auto"/>
              <w:ind w:left="0"/>
              <w:jc w:val="right"/>
              <w:rPr>
                <w:rFonts w:ascii="Arial" w:hAnsi="Arial" w:cs="Arial"/>
                <w:sz w:val="24"/>
                <w:szCs w:val="24"/>
                <w:lang w:val="id-ID"/>
              </w:rPr>
            </w:pPr>
            <w:r>
              <w:rPr>
                <w:rFonts w:ascii="Arial" w:hAnsi="Arial" w:cs="Arial"/>
                <w:sz w:val="24"/>
                <w:szCs w:val="24"/>
                <w:lang w:val="id-ID"/>
              </w:rPr>
              <w:t>92.70</w:t>
            </w:r>
          </w:p>
          <w:p w:rsidR="00CC13CB" w:rsidRPr="00E629A0" w:rsidRDefault="00DB27B0" w:rsidP="00E629A0">
            <w:pPr>
              <w:pStyle w:val="ListParagraph"/>
              <w:spacing w:after="0" w:line="360" w:lineRule="auto"/>
              <w:ind w:left="0"/>
              <w:jc w:val="right"/>
              <w:rPr>
                <w:rFonts w:ascii="Arial" w:hAnsi="Arial" w:cs="Arial"/>
                <w:sz w:val="24"/>
                <w:szCs w:val="24"/>
              </w:rPr>
            </w:pPr>
            <w:r>
              <w:rPr>
                <w:rFonts w:ascii="Arial" w:hAnsi="Arial" w:cs="Arial"/>
                <w:sz w:val="24"/>
                <w:szCs w:val="24"/>
              </w:rPr>
              <w:t>95.80</w:t>
            </w:r>
          </w:p>
        </w:tc>
      </w:tr>
      <w:tr w:rsidR="00CC13CB" w:rsidRPr="000E5494" w:rsidTr="00E629A0">
        <w:trPr>
          <w:trHeight w:val="560"/>
        </w:trPr>
        <w:tc>
          <w:tcPr>
            <w:tcW w:w="351" w:type="pct"/>
          </w:tcPr>
          <w:p w:rsidR="00CC13CB" w:rsidRPr="000E5494" w:rsidRDefault="00CC13CB" w:rsidP="009D7C3B">
            <w:pPr>
              <w:pStyle w:val="ListParagraph"/>
              <w:spacing w:after="0" w:line="360" w:lineRule="auto"/>
              <w:ind w:left="0"/>
              <w:jc w:val="center"/>
              <w:rPr>
                <w:rFonts w:ascii="Arial" w:hAnsi="Arial" w:cs="Arial"/>
                <w:sz w:val="24"/>
                <w:szCs w:val="24"/>
              </w:rPr>
            </w:pPr>
          </w:p>
        </w:tc>
        <w:tc>
          <w:tcPr>
            <w:tcW w:w="1375" w:type="pct"/>
          </w:tcPr>
          <w:p w:rsidR="00CC13CB" w:rsidRPr="000E5494" w:rsidRDefault="00CC13CB" w:rsidP="001770E3">
            <w:pPr>
              <w:pStyle w:val="ListParagraph"/>
              <w:spacing w:after="0" w:line="360" w:lineRule="auto"/>
              <w:ind w:left="0"/>
              <w:jc w:val="both"/>
              <w:rPr>
                <w:rFonts w:ascii="Arial" w:hAnsi="Arial" w:cs="Arial"/>
                <w:sz w:val="24"/>
                <w:szCs w:val="24"/>
              </w:rPr>
            </w:pPr>
            <w:r w:rsidRPr="000E5494">
              <w:rPr>
                <w:rFonts w:ascii="Arial" w:hAnsi="Arial" w:cs="Arial"/>
                <w:sz w:val="24"/>
                <w:szCs w:val="24"/>
              </w:rPr>
              <w:t>TOTAL</w:t>
            </w:r>
          </w:p>
        </w:tc>
        <w:tc>
          <w:tcPr>
            <w:tcW w:w="259" w:type="pct"/>
          </w:tcPr>
          <w:p w:rsidR="00CC13CB" w:rsidRPr="000E5494" w:rsidRDefault="00CC13CB" w:rsidP="001770E3">
            <w:pPr>
              <w:spacing w:after="0" w:line="360" w:lineRule="auto"/>
              <w:jc w:val="both"/>
              <w:rPr>
                <w:rFonts w:ascii="Arial" w:hAnsi="Arial" w:cs="Arial"/>
                <w:color w:val="000000" w:themeColor="text1"/>
                <w:sz w:val="24"/>
                <w:szCs w:val="24"/>
              </w:rPr>
            </w:pPr>
          </w:p>
        </w:tc>
        <w:tc>
          <w:tcPr>
            <w:tcW w:w="1154" w:type="pct"/>
          </w:tcPr>
          <w:p w:rsidR="00CC13CB" w:rsidRPr="00E629A0" w:rsidRDefault="00E629A0" w:rsidP="00E629A0">
            <w:pPr>
              <w:spacing w:after="0" w:line="360" w:lineRule="auto"/>
              <w:jc w:val="right"/>
              <w:rPr>
                <w:rFonts w:ascii="Arial" w:hAnsi="Arial" w:cs="Arial"/>
                <w:sz w:val="24"/>
                <w:szCs w:val="24"/>
                <w:lang w:val="id-ID"/>
              </w:rPr>
            </w:pPr>
            <w:r w:rsidRPr="00E629A0">
              <w:rPr>
                <w:rFonts w:ascii="Arial" w:hAnsi="Arial" w:cs="Arial"/>
                <w:sz w:val="24"/>
                <w:szCs w:val="24"/>
                <w:lang w:val="id-ID"/>
              </w:rPr>
              <w:t>4.737.393.752</w:t>
            </w:r>
          </w:p>
        </w:tc>
        <w:tc>
          <w:tcPr>
            <w:tcW w:w="1066" w:type="pct"/>
          </w:tcPr>
          <w:p w:rsidR="00CC13CB" w:rsidRPr="00E629A0" w:rsidRDefault="00E629A0" w:rsidP="00E629A0">
            <w:pPr>
              <w:pStyle w:val="ListParagraph"/>
              <w:spacing w:after="0" w:line="360" w:lineRule="auto"/>
              <w:ind w:left="0"/>
              <w:jc w:val="right"/>
              <w:rPr>
                <w:rFonts w:ascii="Arial" w:hAnsi="Arial" w:cs="Arial"/>
                <w:sz w:val="24"/>
                <w:szCs w:val="24"/>
                <w:lang w:val="id-ID"/>
              </w:rPr>
            </w:pPr>
            <w:r w:rsidRPr="00E629A0">
              <w:rPr>
                <w:rFonts w:ascii="Arial" w:hAnsi="Arial" w:cs="Arial"/>
                <w:sz w:val="24"/>
                <w:szCs w:val="24"/>
                <w:lang w:val="id-ID"/>
              </w:rPr>
              <w:t>4.464.829.790</w:t>
            </w:r>
          </w:p>
        </w:tc>
        <w:tc>
          <w:tcPr>
            <w:tcW w:w="795" w:type="pct"/>
          </w:tcPr>
          <w:p w:rsidR="00CC13CB" w:rsidRPr="00DB27B0" w:rsidRDefault="00DB27B0" w:rsidP="00E629A0">
            <w:pPr>
              <w:pStyle w:val="ListParagraph"/>
              <w:spacing w:after="0" w:line="360" w:lineRule="auto"/>
              <w:ind w:left="0"/>
              <w:jc w:val="right"/>
              <w:rPr>
                <w:rFonts w:ascii="Arial" w:hAnsi="Arial" w:cs="Arial"/>
                <w:sz w:val="24"/>
                <w:szCs w:val="24"/>
                <w:lang w:val="id-ID"/>
              </w:rPr>
            </w:pPr>
            <w:r>
              <w:rPr>
                <w:rFonts w:ascii="Arial" w:hAnsi="Arial" w:cs="Arial"/>
                <w:sz w:val="24"/>
                <w:szCs w:val="24"/>
                <w:lang w:val="id-ID"/>
              </w:rPr>
              <w:t>94.25</w:t>
            </w:r>
          </w:p>
        </w:tc>
      </w:tr>
    </w:tbl>
    <w:p w:rsidR="00E629A0" w:rsidRDefault="00E629A0" w:rsidP="00E629A0">
      <w:pPr>
        <w:pStyle w:val="ListParagraph"/>
        <w:spacing w:line="360" w:lineRule="auto"/>
        <w:ind w:left="1276"/>
        <w:jc w:val="both"/>
        <w:rPr>
          <w:rFonts w:ascii="Arial" w:hAnsi="Arial" w:cs="Arial"/>
          <w:sz w:val="24"/>
          <w:szCs w:val="24"/>
          <w:lang w:val="id-ID"/>
        </w:rPr>
      </w:pPr>
    </w:p>
    <w:p w:rsidR="00CC13CB" w:rsidRPr="000E5494" w:rsidRDefault="00CC13CB" w:rsidP="00D77578">
      <w:pPr>
        <w:pStyle w:val="ListParagraph"/>
        <w:numPr>
          <w:ilvl w:val="0"/>
          <w:numId w:val="22"/>
        </w:numPr>
        <w:spacing w:line="360" w:lineRule="auto"/>
        <w:ind w:left="1276" w:hanging="426"/>
        <w:jc w:val="both"/>
        <w:rPr>
          <w:rFonts w:ascii="Arial" w:hAnsi="Arial" w:cs="Arial"/>
          <w:sz w:val="24"/>
          <w:szCs w:val="24"/>
          <w:lang w:val="id-ID"/>
        </w:rPr>
      </w:pPr>
      <w:r>
        <w:rPr>
          <w:rFonts w:ascii="Arial" w:hAnsi="Arial" w:cs="Arial"/>
          <w:sz w:val="24"/>
          <w:szCs w:val="24"/>
          <w:lang w:val="id-ID"/>
        </w:rPr>
        <w:t>Belanja tidak langsung ta</w:t>
      </w:r>
      <w:r w:rsidR="00EF073C">
        <w:rPr>
          <w:rFonts w:ascii="Arial" w:hAnsi="Arial" w:cs="Arial"/>
          <w:sz w:val="24"/>
          <w:szCs w:val="24"/>
          <w:lang w:val="id-ID"/>
        </w:rPr>
        <w:t>hun 2019</w:t>
      </w:r>
    </w:p>
    <w:p w:rsidR="00CC13CB" w:rsidRPr="005376CB" w:rsidRDefault="00CC13CB" w:rsidP="001E0ACA">
      <w:pPr>
        <w:spacing w:after="0" w:line="360" w:lineRule="auto"/>
        <w:ind w:left="1276" w:firstLine="567"/>
        <w:jc w:val="both"/>
        <w:rPr>
          <w:rFonts w:ascii="Arial" w:hAnsi="Arial" w:cs="Arial"/>
          <w:sz w:val="24"/>
          <w:szCs w:val="24"/>
          <w:lang w:val="id-ID"/>
        </w:rPr>
      </w:pPr>
      <w:r w:rsidRPr="005376CB">
        <w:rPr>
          <w:rFonts w:ascii="Arial" w:hAnsi="Arial" w:cs="Arial"/>
          <w:sz w:val="24"/>
          <w:szCs w:val="24"/>
          <w:lang w:val="id-ID"/>
        </w:rPr>
        <w:t>Jumlah belanja tidak langsung jumlah ini dipergunakan untuk membiayai belanja pegawai ,pembayaran gaji dan tunjangan serta tambahan penghasilan berdasarkan beban kerja pegawai.</w:t>
      </w:r>
    </w:p>
    <w:p w:rsidR="00CC13CB" w:rsidRPr="000E5494" w:rsidRDefault="00CC13CB" w:rsidP="001E0ACA">
      <w:pPr>
        <w:pStyle w:val="ListParagraph"/>
        <w:spacing w:after="0" w:line="360" w:lineRule="auto"/>
        <w:ind w:left="1276"/>
        <w:jc w:val="both"/>
        <w:rPr>
          <w:rFonts w:ascii="Arial" w:hAnsi="Arial" w:cs="Arial"/>
          <w:sz w:val="24"/>
          <w:szCs w:val="24"/>
        </w:rPr>
      </w:pPr>
      <w:r w:rsidRPr="000E5494">
        <w:rPr>
          <w:rFonts w:ascii="Arial" w:hAnsi="Arial" w:cs="Arial"/>
          <w:sz w:val="24"/>
          <w:szCs w:val="24"/>
        </w:rPr>
        <w:t>REALISASI ANGGARAN B</w:t>
      </w:r>
      <w:r w:rsidR="00EF073C">
        <w:rPr>
          <w:rFonts w:ascii="Arial" w:hAnsi="Arial" w:cs="Arial"/>
          <w:sz w:val="24"/>
          <w:szCs w:val="24"/>
        </w:rPr>
        <w:t>ELANJA TIDAK LANGSUNG TAHUN 2019</w:t>
      </w:r>
    </w:p>
    <w:tbl>
      <w:tblPr>
        <w:tblStyle w:val="TableGrid"/>
        <w:tblW w:w="4299" w:type="pct"/>
        <w:tblInd w:w="1271" w:type="dxa"/>
        <w:tblLook w:val="04A0" w:firstRow="1" w:lastRow="0" w:firstColumn="1" w:lastColumn="0" w:noHBand="0" w:noVBand="1"/>
      </w:tblPr>
      <w:tblGrid>
        <w:gridCol w:w="586"/>
        <w:gridCol w:w="2439"/>
        <w:gridCol w:w="1820"/>
        <w:gridCol w:w="1779"/>
        <w:gridCol w:w="1290"/>
      </w:tblGrid>
      <w:tr w:rsidR="00CC13CB" w:rsidRPr="000E5494" w:rsidTr="001E0ACA">
        <w:trPr>
          <w:trHeight w:val="575"/>
        </w:trPr>
        <w:tc>
          <w:tcPr>
            <w:tcW w:w="370" w:type="pct"/>
          </w:tcPr>
          <w:p w:rsidR="00CC13CB" w:rsidRPr="000E5494" w:rsidRDefault="00CC13CB" w:rsidP="009D7C3B">
            <w:pPr>
              <w:pStyle w:val="ListParagraph"/>
              <w:spacing w:after="0" w:line="360" w:lineRule="auto"/>
              <w:ind w:left="0"/>
              <w:jc w:val="center"/>
              <w:rPr>
                <w:rFonts w:ascii="Arial" w:hAnsi="Arial" w:cs="Arial"/>
                <w:sz w:val="24"/>
                <w:szCs w:val="24"/>
              </w:rPr>
            </w:pPr>
            <w:r w:rsidRPr="000E5494">
              <w:rPr>
                <w:rFonts w:ascii="Arial" w:hAnsi="Arial" w:cs="Arial"/>
                <w:sz w:val="24"/>
                <w:szCs w:val="24"/>
              </w:rPr>
              <w:t>NO</w:t>
            </w:r>
          </w:p>
          <w:p w:rsidR="00CC13CB" w:rsidRPr="000E5494" w:rsidRDefault="00CC13CB" w:rsidP="009D7C3B">
            <w:pPr>
              <w:pStyle w:val="ListParagraph"/>
              <w:spacing w:after="0" w:line="360" w:lineRule="auto"/>
              <w:ind w:left="0"/>
              <w:jc w:val="center"/>
              <w:rPr>
                <w:rFonts w:ascii="Arial" w:hAnsi="Arial" w:cs="Arial"/>
                <w:sz w:val="24"/>
                <w:szCs w:val="24"/>
              </w:rPr>
            </w:pPr>
          </w:p>
        </w:tc>
        <w:tc>
          <w:tcPr>
            <w:tcW w:w="1541" w:type="pct"/>
          </w:tcPr>
          <w:p w:rsidR="00CC13CB" w:rsidRPr="000E5494" w:rsidRDefault="00CC13CB" w:rsidP="009D7C3B">
            <w:pPr>
              <w:pStyle w:val="ListParagraph"/>
              <w:spacing w:after="0" w:line="360" w:lineRule="auto"/>
              <w:ind w:left="0"/>
              <w:jc w:val="center"/>
              <w:rPr>
                <w:rFonts w:ascii="Arial" w:hAnsi="Arial" w:cs="Arial"/>
                <w:sz w:val="24"/>
                <w:szCs w:val="24"/>
              </w:rPr>
            </w:pPr>
            <w:r w:rsidRPr="000E5494">
              <w:rPr>
                <w:rFonts w:ascii="Arial" w:hAnsi="Arial" w:cs="Arial"/>
                <w:sz w:val="24"/>
                <w:szCs w:val="24"/>
              </w:rPr>
              <w:t>Uraian</w:t>
            </w:r>
          </w:p>
        </w:tc>
        <w:tc>
          <w:tcPr>
            <w:tcW w:w="1150" w:type="pct"/>
          </w:tcPr>
          <w:p w:rsidR="00CC13CB" w:rsidRPr="000E5494" w:rsidRDefault="00CC13CB" w:rsidP="009D7C3B">
            <w:pPr>
              <w:pStyle w:val="ListParagraph"/>
              <w:spacing w:after="0" w:line="360" w:lineRule="auto"/>
              <w:ind w:left="0"/>
              <w:jc w:val="center"/>
              <w:rPr>
                <w:rFonts w:ascii="Arial" w:hAnsi="Arial" w:cs="Arial"/>
                <w:sz w:val="24"/>
                <w:szCs w:val="24"/>
              </w:rPr>
            </w:pPr>
            <w:r w:rsidRPr="000E5494">
              <w:rPr>
                <w:rFonts w:ascii="Arial" w:hAnsi="Arial" w:cs="Arial"/>
                <w:sz w:val="24"/>
                <w:szCs w:val="24"/>
              </w:rPr>
              <w:t>Anggaran</w:t>
            </w:r>
          </w:p>
          <w:p w:rsidR="00CC13CB" w:rsidRPr="000E5494" w:rsidRDefault="00CC13CB" w:rsidP="009D7C3B">
            <w:pPr>
              <w:pStyle w:val="ListParagraph"/>
              <w:spacing w:after="0" w:line="360" w:lineRule="auto"/>
              <w:ind w:left="0"/>
              <w:jc w:val="center"/>
              <w:rPr>
                <w:rFonts w:ascii="Arial" w:hAnsi="Arial" w:cs="Arial"/>
                <w:sz w:val="24"/>
                <w:szCs w:val="24"/>
              </w:rPr>
            </w:pPr>
            <w:r w:rsidRPr="000E5494">
              <w:rPr>
                <w:rFonts w:ascii="Arial" w:hAnsi="Arial" w:cs="Arial"/>
                <w:sz w:val="24"/>
                <w:szCs w:val="24"/>
              </w:rPr>
              <w:t>(RP)</w:t>
            </w:r>
          </w:p>
        </w:tc>
        <w:tc>
          <w:tcPr>
            <w:tcW w:w="1124" w:type="pct"/>
          </w:tcPr>
          <w:p w:rsidR="00CC13CB" w:rsidRPr="000E5494" w:rsidRDefault="00CC13CB" w:rsidP="009D7C3B">
            <w:pPr>
              <w:pStyle w:val="ListParagraph"/>
              <w:spacing w:after="0" w:line="360" w:lineRule="auto"/>
              <w:ind w:left="0"/>
              <w:jc w:val="center"/>
              <w:rPr>
                <w:rFonts w:ascii="Arial" w:hAnsi="Arial" w:cs="Arial"/>
                <w:sz w:val="24"/>
                <w:szCs w:val="24"/>
              </w:rPr>
            </w:pPr>
            <w:r w:rsidRPr="000E5494">
              <w:rPr>
                <w:rFonts w:ascii="Arial" w:hAnsi="Arial" w:cs="Arial"/>
                <w:sz w:val="24"/>
                <w:szCs w:val="24"/>
              </w:rPr>
              <w:t>Realisasi</w:t>
            </w:r>
          </w:p>
          <w:p w:rsidR="00CC13CB" w:rsidRPr="000E5494" w:rsidRDefault="00CC13CB" w:rsidP="009D7C3B">
            <w:pPr>
              <w:pStyle w:val="ListParagraph"/>
              <w:spacing w:after="0" w:line="360" w:lineRule="auto"/>
              <w:ind w:left="0"/>
              <w:jc w:val="center"/>
              <w:rPr>
                <w:rFonts w:ascii="Arial" w:hAnsi="Arial" w:cs="Arial"/>
                <w:sz w:val="24"/>
                <w:szCs w:val="24"/>
              </w:rPr>
            </w:pPr>
            <w:r w:rsidRPr="000E5494">
              <w:rPr>
                <w:rFonts w:ascii="Arial" w:hAnsi="Arial" w:cs="Arial"/>
                <w:sz w:val="24"/>
                <w:szCs w:val="24"/>
              </w:rPr>
              <w:t>(RP)</w:t>
            </w:r>
          </w:p>
        </w:tc>
        <w:tc>
          <w:tcPr>
            <w:tcW w:w="815" w:type="pct"/>
          </w:tcPr>
          <w:p w:rsidR="00CC13CB" w:rsidRDefault="00CC13CB" w:rsidP="009D7C3B">
            <w:pPr>
              <w:pStyle w:val="ListParagraph"/>
              <w:spacing w:after="0" w:line="360" w:lineRule="auto"/>
              <w:ind w:left="0"/>
              <w:jc w:val="center"/>
              <w:rPr>
                <w:rFonts w:ascii="Arial" w:hAnsi="Arial" w:cs="Arial"/>
                <w:sz w:val="24"/>
                <w:szCs w:val="24"/>
                <w:lang w:val="id-ID"/>
              </w:rPr>
            </w:pPr>
            <w:r w:rsidRPr="000E5494">
              <w:rPr>
                <w:rFonts w:ascii="Arial" w:hAnsi="Arial" w:cs="Arial"/>
                <w:sz w:val="24"/>
                <w:szCs w:val="24"/>
              </w:rPr>
              <w:t>Realisasi</w:t>
            </w:r>
          </w:p>
          <w:p w:rsidR="00CC13CB" w:rsidRPr="00130D77" w:rsidRDefault="00CC13CB" w:rsidP="009D7C3B">
            <w:pPr>
              <w:pStyle w:val="ListParagraph"/>
              <w:spacing w:after="0" w:line="360" w:lineRule="auto"/>
              <w:ind w:left="0"/>
              <w:jc w:val="center"/>
              <w:rPr>
                <w:rFonts w:ascii="Arial" w:hAnsi="Arial" w:cs="Arial"/>
                <w:sz w:val="24"/>
                <w:szCs w:val="24"/>
                <w:lang w:val="id-ID"/>
              </w:rPr>
            </w:pPr>
            <w:r>
              <w:rPr>
                <w:rFonts w:ascii="Arial" w:hAnsi="Arial" w:cs="Arial"/>
                <w:sz w:val="24"/>
                <w:szCs w:val="24"/>
                <w:lang w:val="id-ID"/>
              </w:rPr>
              <w:t>(%)</w:t>
            </w:r>
          </w:p>
        </w:tc>
      </w:tr>
      <w:tr w:rsidR="00DB27B0" w:rsidRPr="000E5494" w:rsidTr="001E0ACA">
        <w:trPr>
          <w:trHeight w:val="1405"/>
        </w:trPr>
        <w:tc>
          <w:tcPr>
            <w:tcW w:w="370" w:type="pct"/>
          </w:tcPr>
          <w:p w:rsidR="00DB27B0" w:rsidRPr="000E5494" w:rsidRDefault="00DB27B0" w:rsidP="00DB27B0">
            <w:pPr>
              <w:pStyle w:val="ListParagraph"/>
              <w:spacing w:after="0" w:line="360" w:lineRule="auto"/>
              <w:ind w:left="0"/>
              <w:jc w:val="both"/>
              <w:rPr>
                <w:rFonts w:ascii="Arial" w:hAnsi="Arial" w:cs="Arial"/>
                <w:sz w:val="24"/>
                <w:szCs w:val="24"/>
              </w:rPr>
            </w:pPr>
            <w:r w:rsidRPr="000E5494">
              <w:rPr>
                <w:rFonts w:ascii="Arial" w:hAnsi="Arial" w:cs="Arial"/>
                <w:sz w:val="24"/>
                <w:szCs w:val="24"/>
              </w:rPr>
              <w:t>1.</w:t>
            </w:r>
          </w:p>
          <w:p w:rsidR="00DB27B0" w:rsidRPr="000E5494" w:rsidRDefault="00DB27B0" w:rsidP="00DB27B0">
            <w:pPr>
              <w:pStyle w:val="ListParagraph"/>
              <w:spacing w:after="0" w:line="360" w:lineRule="auto"/>
              <w:ind w:left="0"/>
              <w:jc w:val="both"/>
              <w:rPr>
                <w:rFonts w:ascii="Arial" w:hAnsi="Arial" w:cs="Arial"/>
                <w:sz w:val="24"/>
                <w:szCs w:val="24"/>
              </w:rPr>
            </w:pPr>
            <w:r w:rsidRPr="000E5494">
              <w:rPr>
                <w:rFonts w:ascii="Arial" w:hAnsi="Arial" w:cs="Arial"/>
                <w:sz w:val="24"/>
                <w:szCs w:val="24"/>
              </w:rPr>
              <w:t>2.</w:t>
            </w:r>
          </w:p>
        </w:tc>
        <w:tc>
          <w:tcPr>
            <w:tcW w:w="1541" w:type="pct"/>
          </w:tcPr>
          <w:p w:rsidR="00DB27B0" w:rsidRPr="000E5494" w:rsidRDefault="00DB27B0" w:rsidP="00DB27B0">
            <w:pPr>
              <w:pStyle w:val="ListParagraph"/>
              <w:spacing w:after="0" w:line="360" w:lineRule="auto"/>
              <w:ind w:left="0"/>
              <w:jc w:val="both"/>
              <w:rPr>
                <w:rFonts w:ascii="Arial" w:hAnsi="Arial" w:cs="Arial"/>
                <w:sz w:val="24"/>
                <w:szCs w:val="24"/>
              </w:rPr>
            </w:pPr>
            <w:r w:rsidRPr="000E5494">
              <w:rPr>
                <w:rFonts w:ascii="Arial" w:hAnsi="Arial" w:cs="Arial"/>
                <w:sz w:val="24"/>
                <w:szCs w:val="24"/>
              </w:rPr>
              <w:t xml:space="preserve">Gaji dan tunjangan </w:t>
            </w:r>
          </w:p>
          <w:p w:rsidR="00DB27B0" w:rsidRPr="000E5494" w:rsidRDefault="00DB27B0" w:rsidP="00DB27B0">
            <w:pPr>
              <w:pStyle w:val="ListParagraph"/>
              <w:spacing w:after="0" w:line="360" w:lineRule="auto"/>
              <w:ind w:left="0"/>
              <w:jc w:val="both"/>
              <w:rPr>
                <w:rFonts w:ascii="Arial" w:hAnsi="Arial" w:cs="Arial"/>
                <w:sz w:val="24"/>
                <w:szCs w:val="24"/>
              </w:rPr>
            </w:pPr>
            <w:r w:rsidRPr="000E5494">
              <w:rPr>
                <w:rFonts w:ascii="Arial" w:hAnsi="Arial" w:cs="Arial"/>
                <w:sz w:val="24"/>
                <w:szCs w:val="24"/>
              </w:rPr>
              <w:t>Tambahan penghasilan berdasarkan beban kerja</w:t>
            </w:r>
          </w:p>
        </w:tc>
        <w:tc>
          <w:tcPr>
            <w:tcW w:w="1150" w:type="pct"/>
          </w:tcPr>
          <w:p w:rsidR="00DB27B0" w:rsidRPr="00E629A0" w:rsidRDefault="00DB27B0" w:rsidP="00DB27B0">
            <w:pPr>
              <w:pStyle w:val="ListParagraph"/>
              <w:spacing w:after="0" w:line="360" w:lineRule="auto"/>
              <w:ind w:left="0"/>
              <w:jc w:val="right"/>
              <w:rPr>
                <w:rFonts w:ascii="Arial" w:hAnsi="Arial" w:cs="Arial"/>
                <w:sz w:val="24"/>
                <w:szCs w:val="24"/>
                <w:lang w:val="id-ID"/>
              </w:rPr>
            </w:pPr>
            <w:r w:rsidRPr="00E629A0">
              <w:rPr>
                <w:rFonts w:ascii="Arial" w:hAnsi="Arial" w:cs="Arial"/>
                <w:sz w:val="24"/>
                <w:szCs w:val="24"/>
                <w:lang w:val="id-ID"/>
              </w:rPr>
              <w:t>2.387.393.752</w:t>
            </w:r>
          </w:p>
          <w:p w:rsidR="00DB27B0" w:rsidRPr="00E629A0" w:rsidRDefault="00DB27B0" w:rsidP="00DB27B0">
            <w:pPr>
              <w:pStyle w:val="ListParagraph"/>
              <w:spacing w:after="0" w:line="360" w:lineRule="auto"/>
              <w:ind w:left="0"/>
              <w:jc w:val="right"/>
              <w:rPr>
                <w:rFonts w:ascii="Arial" w:hAnsi="Arial" w:cs="Arial"/>
                <w:sz w:val="24"/>
                <w:szCs w:val="24"/>
                <w:lang w:val="id-ID"/>
              </w:rPr>
            </w:pPr>
            <w:r w:rsidRPr="00E629A0">
              <w:rPr>
                <w:rFonts w:ascii="Arial" w:hAnsi="Arial" w:cs="Arial"/>
                <w:sz w:val="24"/>
                <w:szCs w:val="24"/>
                <w:lang w:val="id-ID"/>
              </w:rPr>
              <w:t>2.350.000.000</w:t>
            </w:r>
          </w:p>
        </w:tc>
        <w:tc>
          <w:tcPr>
            <w:tcW w:w="1124" w:type="pct"/>
          </w:tcPr>
          <w:p w:rsidR="00DB27B0" w:rsidRPr="00E629A0" w:rsidRDefault="00DB27B0" w:rsidP="00DB27B0">
            <w:pPr>
              <w:pStyle w:val="ListParagraph"/>
              <w:spacing w:after="0" w:line="360" w:lineRule="auto"/>
              <w:ind w:left="0"/>
              <w:jc w:val="right"/>
              <w:rPr>
                <w:rFonts w:ascii="Arial" w:hAnsi="Arial" w:cs="Arial"/>
                <w:sz w:val="24"/>
                <w:szCs w:val="24"/>
                <w:lang w:val="id-ID"/>
              </w:rPr>
            </w:pPr>
            <w:r w:rsidRPr="00E629A0">
              <w:rPr>
                <w:rFonts w:ascii="Arial" w:hAnsi="Arial" w:cs="Arial"/>
                <w:sz w:val="24"/>
                <w:szCs w:val="24"/>
                <w:lang w:val="id-ID"/>
              </w:rPr>
              <w:t>2.213.308.018</w:t>
            </w:r>
          </w:p>
          <w:p w:rsidR="00DB27B0" w:rsidRPr="00E629A0" w:rsidRDefault="00DB27B0" w:rsidP="00DB27B0">
            <w:pPr>
              <w:pStyle w:val="ListParagraph"/>
              <w:spacing w:after="0" w:line="360" w:lineRule="auto"/>
              <w:ind w:left="0"/>
              <w:jc w:val="right"/>
              <w:rPr>
                <w:rFonts w:ascii="Arial" w:hAnsi="Arial" w:cs="Arial"/>
                <w:sz w:val="24"/>
                <w:szCs w:val="24"/>
                <w:lang w:val="id-ID"/>
              </w:rPr>
            </w:pPr>
            <w:r w:rsidRPr="00E629A0">
              <w:rPr>
                <w:rFonts w:ascii="Arial" w:hAnsi="Arial" w:cs="Arial"/>
                <w:sz w:val="24"/>
                <w:szCs w:val="24"/>
                <w:lang w:val="id-ID"/>
              </w:rPr>
              <w:t>2.251.521.772</w:t>
            </w:r>
          </w:p>
        </w:tc>
        <w:tc>
          <w:tcPr>
            <w:tcW w:w="815" w:type="pct"/>
          </w:tcPr>
          <w:p w:rsidR="00DB27B0" w:rsidRPr="00DB27B0" w:rsidRDefault="00DB27B0" w:rsidP="00DB27B0">
            <w:pPr>
              <w:pStyle w:val="ListParagraph"/>
              <w:spacing w:after="0" w:line="360" w:lineRule="auto"/>
              <w:ind w:left="0"/>
              <w:jc w:val="right"/>
              <w:rPr>
                <w:rFonts w:ascii="Arial" w:hAnsi="Arial" w:cs="Arial"/>
                <w:sz w:val="24"/>
                <w:szCs w:val="24"/>
                <w:lang w:val="id-ID"/>
              </w:rPr>
            </w:pPr>
            <w:r>
              <w:rPr>
                <w:rFonts w:ascii="Arial" w:hAnsi="Arial" w:cs="Arial"/>
                <w:sz w:val="24"/>
                <w:szCs w:val="24"/>
                <w:lang w:val="id-ID"/>
              </w:rPr>
              <w:t>92.70</w:t>
            </w:r>
          </w:p>
          <w:p w:rsidR="00DB27B0" w:rsidRPr="00E629A0" w:rsidRDefault="00DB27B0" w:rsidP="00DB27B0">
            <w:pPr>
              <w:pStyle w:val="ListParagraph"/>
              <w:spacing w:after="0" w:line="360" w:lineRule="auto"/>
              <w:ind w:left="0"/>
              <w:jc w:val="right"/>
              <w:rPr>
                <w:rFonts w:ascii="Arial" w:hAnsi="Arial" w:cs="Arial"/>
                <w:sz w:val="24"/>
                <w:szCs w:val="24"/>
              </w:rPr>
            </w:pPr>
            <w:r>
              <w:rPr>
                <w:rFonts w:ascii="Arial" w:hAnsi="Arial" w:cs="Arial"/>
                <w:sz w:val="24"/>
                <w:szCs w:val="24"/>
              </w:rPr>
              <w:t>95.80</w:t>
            </w:r>
          </w:p>
        </w:tc>
      </w:tr>
      <w:tr w:rsidR="00DB27B0" w:rsidRPr="000E5494" w:rsidTr="001E0ACA">
        <w:trPr>
          <w:trHeight w:val="353"/>
        </w:trPr>
        <w:tc>
          <w:tcPr>
            <w:tcW w:w="370" w:type="pct"/>
          </w:tcPr>
          <w:p w:rsidR="00DB27B0" w:rsidRPr="000E5494" w:rsidRDefault="00DB27B0" w:rsidP="00DB27B0">
            <w:pPr>
              <w:pStyle w:val="ListParagraph"/>
              <w:spacing w:after="0" w:line="360" w:lineRule="auto"/>
              <w:ind w:left="0"/>
              <w:jc w:val="both"/>
              <w:rPr>
                <w:rFonts w:ascii="Arial" w:hAnsi="Arial" w:cs="Arial"/>
                <w:sz w:val="24"/>
                <w:szCs w:val="24"/>
              </w:rPr>
            </w:pPr>
          </w:p>
        </w:tc>
        <w:tc>
          <w:tcPr>
            <w:tcW w:w="1541" w:type="pct"/>
          </w:tcPr>
          <w:p w:rsidR="00DB27B0" w:rsidRPr="000E5494" w:rsidRDefault="00DB27B0" w:rsidP="00DB27B0">
            <w:pPr>
              <w:pStyle w:val="ListParagraph"/>
              <w:spacing w:after="0" w:line="360" w:lineRule="auto"/>
              <w:ind w:left="0"/>
              <w:jc w:val="both"/>
              <w:rPr>
                <w:rFonts w:ascii="Arial" w:hAnsi="Arial" w:cs="Arial"/>
                <w:sz w:val="24"/>
                <w:szCs w:val="24"/>
              </w:rPr>
            </w:pPr>
            <w:r w:rsidRPr="000E5494">
              <w:rPr>
                <w:rFonts w:ascii="Arial" w:hAnsi="Arial" w:cs="Arial"/>
                <w:sz w:val="24"/>
                <w:szCs w:val="24"/>
              </w:rPr>
              <w:t>TOTAL</w:t>
            </w:r>
          </w:p>
        </w:tc>
        <w:tc>
          <w:tcPr>
            <w:tcW w:w="1150" w:type="pct"/>
          </w:tcPr>
          <w:p w:rsidR="00DB27B0" w:rsidRPr="00E629A0" w:rsidRDefault="00DB27B0" w:rsidP="00DB27B0">
            <w:pPr>
              <w:spacing w:after="0" w:line="360" w:lineRule="auto"/>
              <w:jc w:val="right"/>
              <w:rPr>
                <w:rFonts w:ascii="Arial" w:hAnsi="Arial" w:cs="Arial"/>
                <w:sz w:val="24"/>
                <w:szCs w:val="24"/>
                <w:lang w:val="id-ID"/>
              </w:rPr>
            </w:pPr>
            <w:r w:rsidRPr="00E629A0">
              <w:rPr>
                <w:rFonts w:ascii="Arial" w:hAnsi="Arial" w:cs="Arial"/>
                <w:sz w:val="24"/>
                <w:szCs w:val="24"/>
                <w:lang w:val="id-ID"/>
              </w:rPr>
              <w:t>4.737.393.752</w:t>
            </w:r>
          </w:p>
        </w:tc>
        <w:tc>
          <w:tcPr>
            <w:tcW w:w="1124" w:type="pct"/>
          </w:tcPr>
          <w:p w:rsidR="00DB27B0" w:rsidRPr="00E629A0" w:rsidRDefault="00DB27B0" w:rsidP="00DB27B0">
            <w:pPr>
              <w:pStyle w:val="ListParagraph"/>
              <w:spacing w:after="0" w:line="360" w:lineRule="auto"/>
              <w:ind w:left="0"/>
              <w:jc w:val="right"/>
              <w:rPr>
                <w:rFonts w:ascii="Arial" w:hAnsi="Arial" w:cs="Arial"/>
                <w:sz w:val="24"/>
                <w:szCs w:val="24"/>
                <w:lang w:val="id-ID"/>
              </w:rPr>
            </w:pPr>
            <w:r w:rsidRPr="00E629A0">
              <w:rPr>
                <w:rFonts w:ascii="Arial" w:hAnsi="Arial" w:cs="Arial"/>
                <w:sz w:val="24"/>
                <w:szCs w:val="24"/>
                <w:lang w:val="id-ID"/>
              </w:rPr>
              <w:t>4.464.829.790</w:t>
            </w:r>
          </w:p>
        </w:tc>
        <w:tc>
          <w:tcPr>
            <w:tcW w:w="815" w:type="pct"/>
          </w:tcPr>
          <w:p w:rsidR="00DB27B0" w:rsidRPr="00DB27B0" w:rsidRDefault="00DB27B0" w:rsidP="00DB27B0">
            <w:pPr>
              <w:pStyle w:val="ListParagraph"/>
              <w:spacing w:after="0" w:line="360" w:lineRule="auto"/>
              <w:ind w:left="0"/>
              <w:jc w:val="right"/>
              <w:rPr>
                <w:rFonts w:ascii="Arial" w:hAnsi="Arial" w:cs="Arial"/>
                <w:sz w:val="24"/>
                <w:szCs w:val="24"/>
                <w:lang w:val="id-ID"/>
              </w:rPr>
            </w:pPr>
            <w:r>
              <w:rPr>
                <w:rFonts w:ascii="Arial" w:hAnsi="Arial" w:cs="Arial"/>
                <w:sz w:val="24"/>
                <w:szCs w:val="24"/>
                <w:lang w:val="id-ID"/>
              </w:rPr>
              <w:t>94.25</w:t>
            </w:r>
          </w:p>
        </w:tc>
      </w:tr>
    </w:tbl>
    <w:p w:rsidR="00CC13CB" w:rsidRDefault="00CC13CB" w:rsidP="00CC13CB">
      <w:pPr>
        <w:spacing w:after="0" w:line="360" w:lineRule="auto"/>
        <w:jc w:val="both"/>
        <w:rPr>
          <w:rFonts w:ascii="Arial" w:hAnsi="Arial" w:cs="Arial"/>
          <w:sz w:val="24"/>
          <w:szCs w:val="24"/>
        </w:rPr>
      </w:pPr>
    </w:p>
    <w:p w:rsidR="00DF0C35" w:rsidRPr="00AC4DA3" w:rsidRDefault="00DF0C35" w:rsidP="00CC13CB">
      <w:pPr>
        <w:spacing w:after="0" w:line="360" w:lineRule="auto"/>
        <w:jc w:val="both"/>
        <w:rPr>
          <w:rFonts w:ascii="Arial" w:hAnsi="Arial" w:cs="Arial"/>
          <w:sz w:val="24"/>
          <w:szCs w:val="24"/>
        </w:rPr>
      </w:pPr>
    </w:p>
    <w:p w:rsidR="00CC13CB" w:rsidRPr="00130D77" w:rsidRDefault="00CC13CB" w:rsidP="00D77578">
      <w:pPr>
        <w:pStyle w:val="ListParagraph"/>
        <w:numPr>
          <w:ilvl w:val="0"/>
          <w:numId w:val="18"/>
        </w:numPr>
        <w:spacing w:after="0" w:line="360" w:lineRule="auto"/>
        <w:ind w:left="1276" w:hanging="426"/>
        <w:jc w:val="both"/>
        <w:rPr>
          <w:rFonts w:ascii="Arial" w:hAnsi="Arial" w:cs="Arial"/>
          <w:sz w:val="24"/>
          <w:szCs w:val="24"/>
        </w:rPr>
      </w:pPr>
      <w:r>
        <w:rPr>
          <w:rFonts w:ascii="Arial" w:hAnsi="Arial" w:cs="Arial"/>
          <w:sz w:val="24"/>
          <w:szCs w:val="24"/>
          <w:lang w:val="id-ID"/>
        </w:rPr>
        <w:t>Belanja Langsung</w:t>
      </w:r>
    </w:p>
    <w:p w:rsidR="00CC13CB" w:rsidRPr="00130D77" w:rsidRDefault="00EF073C" w:rsidP="00D77578">
      <w:pPr>
        <w:pStyle w:val="ListParagraph"/>
        <w:numPr>
          <w:ilvl w:val="0"/>
          <w:numId w:val="22"/>
        </w:numPr>
        <w:spacing w:after="0" w:line="360" w:lineRule="auto"/>
        <w:ind w:left="1276" w:hanging="426"/>
        <w:jc w:val="both"/>
        <w:rPr>
          <w:rFonts w:ascii="Arial" w:hAnsi="Arial" w:cs="Arial"/>
          <w:sz w:val="24"/>
          <w:szCs w:val="24"/>
        </w:rPr>
      </w:pPr>
      <w:r>
        <w:rPr>
          <w:rFonts w:ascii="Arial" w:hAnsi="Arial" w:cs="Arial"/>
          <w:sz w:val="24"/>
          <w:szCs w:val="24"/>
          <w:lang w:val="id-ID"/>
        </w:rPr>
        <w:t>Belanja langsung tahun 2019</w:t>
      </w:r>
    </w:p>
    <w:p w:rsidR="00CC13CB" w:rsidRPr="000E5494" w:rsidRDefault="00CC13CB" w:rsidP="001E0ACA">
      <w:pPr>
        <w:pStyle w:val="ListParagraph"/>
        <w:spacing w:after="0" w:line="360" w:lineRule="auto"/>
        <w:ind w:left="1276" w:firstLine="709"/>
        <w:jc w:val="both"/>
        <w:rPr>
          <w:rFonts w:ascii="Arial" w:hAnsi="Arial" w:cs="Arial"/>
          <w:sz w:val="24"/>
          <w:szCs w:val="24"/>
          <w:lang w:val="id-ID"/>
        </w:rPr>
      </w:pPr>
      <w:r w:rsidRPr="000E5494">
        <w:rPr>
          <w:rFonts w:ascii="Arial" w:hAnsi="Arial" w:cs="Arial"/>
          <w:sz w:val="24"/>
          <w:szCs w:val="24"/>
        </w:rPr>
        <w:t>Jumlah belanja langsung tahun</w:t>
      </w:r>
      <w:r w:rsidR="00EF073C">
        <w:rPr>
          <w:rFonts w:ascii="Arial" w:hAnsi="Arial" w:cs="Arial"/>
          <w:sz w:val="24"/>
          <w:szCs w:val="24"/>
        </w:rPr>
        <w:t xml:space="preserve"> anggaran 2019</w:t>
      </w:r>
      <w:r w:rsidRPr="000E5494">
        <w:rPr>
          <w:rFonts w:ascii="Arial" w:hAnsi="Arial" w:cs="Arial"/>
          <w:sz w:val="24"/>
          <w:szCs w:val="24"/>
        </w:rPr>
        <w:t xml:space="preserve"> setelah ditetapkan sebesar  Rp </w:t>
      </w:r>
      <w:r w:rsidR="00284830">
        <w:rPr>
          <w:rFonts w:ascii="Arial" w:hAnsi="Arial" w:cs="Arial"/>
          <w:sz w:val="24"/>
          <w:szCs w:val="24"/>
          <w:lang w:val="id-ID"/>
        </w:rPr>
        <w:t>3.479.046.102</w:t>
      </w:r>
      <w:r w:rsidRPr="000E5494">
        <w:rPr>
          <w:rFonts w:ascii="Arial" w:hAnsi="Arial" w:cs="Arial"/>
          <w:sz w:val="24"/>
          <w:szCs w:val="24"/>
        </w:rPr>
        <w:t>,-</w:t>
      </w:r>
      <w:r w:rsidRPr="000E5494">
        <w:rPr>
          <w:rFonts w:ascii="Arial" w:hAnsi="Arial" w:cs="Arial"/>
          <w:sz w:val="24"/>
          <w:szCs w:val="24"/>
          <w:lang w:val="id-ID"/>
        </w:rPr>
        <w:t xml:space="preserve"> </w:t>
      </w:r>
      <w:r w:rsidRPr="000E5494">
        <w:rPr>
          <w:rFonts w:ascii="Arial" w:hAnsi="Arial" w:cs="Arial"/>
          <w:sz w:val="24"/>
          <w:szCs w:val="24"/>
        </w:rPr>
        <w:t xml:space="preserve">jumlah ini dipergunakan untuk membiayai program – program dan kegiatan dalam rangka mendukung kegiatan lingkup internal dan eksternal Dinas </w:t>
      </w:r>
      <w:r w:rsidRPr="000E5494">
        <w:rPr>
          <w:rFonts w:ascii="Arial" w:hAnsi="Arial" w:cs="Arial"/>
          <w:sz w:val="24"/>
          <w:szCs w:val="24"/>
          <w:lang w:val="id-ID"/>
        </w:rPr>
        <w:t>Ketahanan Pangan</w:t>
      </w:r>
      <w:r w:rsidRPr="000E5494">
        <w:rPr>
          <w:rFonts w:ascii="Arial" w:hAnsi="Arial" w:cs="Arial"/>
          <w:sz w:val="24"/>
          <w:szCs w:val="24"/>
        </w:rPr>
        <w:t xml:space="preserve"> dan Perikanan Kabupaten Ta</w:t>
      </w:r>
      <w:r w:rsidR="00373051">
        <w:rPr>
          <w:rFonts w:ascii="Arial" w:hAnsi="Arial" w:cs="Arial"/>
          <w:sz w:val="24"/>
          <w:szCs w:val="24"/>
        </w:rPr>
        <w:t>nah Laut  , yang terdiri atas 9</w:t>
      </w:r>
      <w:r w:rsidRPr="000E5494">
        <w:rPr>
          <w:rFonts w:ascii="Arial" w:hAnsi="Arial" w:cs="Arial"/>
          <w:sz w:val="24"/>
          <w:szCs w:val="24"/>
        </w:rPr>
        <w:t xml:space="preserve"> (</w:t>
      </w:r>
      <w:r w:rsidRPr="000E5494">
        <w:rPr>
          <w:rFonts w:ascii="Arial" w:hAnsi="Arial" w:cs="Arial"/>
          <w:sz w:val="24"/>
          <w:szCs w:val="24"/>
          <w:lang w:val="id-ID"/>
        </w:rPr>
        <w:t>Sebelas</w:t>
      </w:r>
      <w:r w:rsidR="00373051">
        <w:rPr>
          <w:rFonts w:ascii="Arial" w:hAnsi="Arial" w:cs="Arial"/>
          <w:sz w:val="24"/>
          <w:szCs w:val="24"/>
        </w:rPr>
        <w:t>) program yang terdiri atas 33</w:t>
      </w:r>
      <w:r w:rsidRPr="000E5494">
        <w:rPr>
          <w:rFonts w:ascii="Arial" w:hAnsi="Arial" w:cs="Arial"/>
          <w:sz w:val="24"/>
          <w:szCs w:val="24"/>
        </w:rPr>
        <w:t xml:space="preserve"> (Tiga puluh </w:t>
      </w:r>
      <w:r w:rsidR="00373051">
        <w:rPr>
          <w:rFonts w:ascii="Arial" w:hAnsi="Arial" w:cs="Arial"/>
          <w:sz w:val="24"/>
          <w:szCs w:val="24"/>
          <w:lang w:val="id-ID"/>
        </w:rPr>
        <w:t>Tiga</w:t>
      </w:r>
      <w:r w:rsidRPr="000E5494">
        <w:rPr>
          <w:rFonts w:ascii="Arial" w:hAnsi="Arial" w:cs="Arial"/>
          <w:sz w:val="24"/>
          <w:szCs w:val="24"/>
        </w:rPr>
        <w:t xml:space="preserve">) kegiatan. </w:t>
      </w:r>
      <w:r w:rsidRPr="000E5494">
        <w:rPr>
          <w:rFonts w:ascii="Arial" w:hAnsi="Arial" w:cs="Arial"/>
          <w:sz w:val="24"/>
          <w:szCs w:val="24"/>
          <w:lang w:val="id-ID"/>
        </w:rPr>
        <w:t>Belanja langsung (tabel)</w:t>
      </w:r>
    </w:p>
    <w:tbl>
      <w:tblPr>
        <w:tblW w:w="4660" w:type="pct"/>
        <w:tblInd w:w="1271" w:type="dxa"/>
        <w:tblLook w:val="04A0" w:firstRow="1" w:lastRow="0" w:firstColumn="1" w:lastColumn="0" w:noHBand="0" w:noVBand="1"/>
      </w:tblPr>
      <w:tblGrid>
        <w:gridCol w:w="276"/>
        <w:gridCol w:w="4558"/>
        <w:gridCol w:w="1508"/>
        <w:gridCol w:w="1510"/>
        <w:gridCol w:w="726"/>
      </w:tblGrid>
      <w:tr w:rsidR="00FC2B24" w:rsidRPr="000E5494" w:rsidTr="00FC2B24">
        <w:trPr>
          <w:trHeight w:val="252"/>
        </w:trPr>
        <w:tc>
          <w:tcPr>
            <w:tcW w:w="28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3CB" w:rsidRPr="000E5494" w:rsidRDefault="00CC13CB" w:rsidP="00FC5A97">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Uraian</w:t>
            </w:r>
          </w:p>
        </w:tc>
        <w:tc>
          <w:tcPr>
            <w:tcW w:w="879" w:type="pct"/>
            <w:tcBorders>
              <w:top w:val="single" w:sz="4" w:space="0" w:color="auto"/>
              <w:left w:val="nil"/>
              <w:bottom w:val="single" w:sz="4" w:space="0" w:color="auto"/>
              <w:right w:val="single" w:sz="4" w:space="0" w:color="auto"/>
            </w:tcBorders>
            <w:shd w:val="clear" w:color="auto" w:fill="auto"/>
          </w:tcPr>
          <w:p w:rsidR="00CC13CB" w:rsidRPr="000E5494" w:rsidRDefault="00CC13CB" w:rsidP="00FC5A97">
            <w:pPr>
              <w:spacing w:after="0" w:line="360" w:lineRule="auto"/>
              <w:jc w:val="center"/>
              <w:rPr>
                <w:rFonts w:ascii="Arial" w:eastAsia="Times New Roman" w:hAnsi="Arial" w:cs="Arial"/>
                <w:bCs/>
                <w:color w:val="000000"/>
                <w:sz w:val="24"/>
                <w:szCs w:val="24"/>
              </w:rPr>
            </w:pPr>
            <w:r w:rsidRPr="000E5494">
              <w:rPr>
                <w:rFonts w:ascii="Arial" w:eastAsia="Times New Roman" w:hAnsi="Arial" w:cs="Arial"/>
                <w:bCs/>
                <w:color w:val="000000"/>
                <w:sz w:val="24"/>
                <w:szCs w:val="24"/>
              </w:rPr>
              <w:t>Anggaran (Rp)</w:t>
            </w:r>
          </w:p>
        </w:tc>
        <w:tc>
          <w:tcPr>
            <w:tcW w:w="880" w:type="pct"/>
            <w:tcBorders>
              <w:top w:val="single" w:sz="4" w:space="0" w:color="auto"/>
              <w:left w:val="nil"/>
              <w:bottom w:val="single" w:sz="4" w:space="0" w:color="auto"/>
              <w:right w:val="single" w:sz="4" w:space="0" w:color="auto"/>
            </w:tcBorders>
            <w:shd w:val="clear" w:color="auto" w:fill="auto"/>
          </w:tcPr>
          <w:p w:rsidR="00CC13CB" w:rsidRPr="000E5494" w:rsidRDefault="00CC13CB" w:rsidP="00FC5A97">
            <w:pPr>
              <w:spacing w:after="0" w:line="360" w:lineRule="auto"/>
              <w:jc w:val="center"/>
              <w:rPr>
                <w:rFonts w:ascii="Arial" w:eastAsia="Times New Roman" w:hAnsi="Arial" w:cs="Arial"/>
                <w:bCs/>
                <w:color w:val="000000"/>
                <w:sz w:val="24"/>
                <w:szCs w:val="24"/>
              </w:rPr>
            </w:pPr>
            <w:r w:rsidRPr="000E5494">
              <w:rPr>
                <w:rFonts w:ascii="Arial" w:eastAsia="Times New Roman" w:hAnsi="Arial" w:cs="Arial"/>
                <w:bCs/>
                <w:color w:val="000000"/>
                <w:sz w:val="24"/>
                <w:szCs w:val="24"/>
              </w:rPr>
              <w:t xml:space="preserve">Realisasi </w:t>
            </w:r>
          </w:p>
          <w:p w:rsidR="00CC13CB" w:rsidRPr="000E5494" w:rsidRDefault="00CC13CB" w:rsidP="00FC5A97">
            <w:pPr>
              <w:spacing w:after="0" w:line="360" w:lineRule="auto"/>
              <w:jc w:val="center"/>
              <w:rPr>
                <w:rFonts w:ascii="Arial" w:eastAsia="Times New Roman" w:hAnsi="Arial" w:cs="Arial"/>
                <w:bCs/>
                <w:color w:val="000000"/>
                <w:sz w:val="24"/>
                <w:szCs w:val="24"/>
              </w:rPr>
            </w:pPr>
            <w:r w:rsidRPr="000E5494">
              <w:rPr>
                <w:rFonts w:ascii="Arial" w:eastAsia="Times New Roman" w:hAnsi="Arial" w:cs="Arial"/>
                <w:bCs/>
                <w:color w:val="000000"/>
                <w:sz w:val="24"/>
                <w:szCs w:val="24"/>
              </w:rPr>
              <w:t>(Rp)</w:t>
            </w:r>
          </w:p>
        </w:tc>
        <w:tc>
          <w:tcPr>
            <w:tcW w:w="424" w:type="pct"/>
            <w:tcBorders>
              <w:top w:val="single" w:sz="4" w:space="0" w:color="auto"/>
              <w:left w:val="nil"/>
              <w:bottom w:val="single" w:sz="4" w:space="0" w:color="auto"/>
              <w:right w:val="single" w:sz="4" w:space="0" w:color="auto"/>
            </w:tcBorders>
            <w:shd w:val="clear" w:color="auto" w:fill="auto"/>
          </w:tcPr>
          <w:p w:rsidR="00CC13CB" w:rsidRPr="000E5494" w:rsidRDefault="00CC13CB" w:rsidP="00FC5A97">
            <w:pPr>
              <w:spacing w:after="0" w:line="360" w:lineRule="auto"/>
              <w:jc w:val="center"/>
              <w:rPr>
                <w:rFonts w:ascii="Arial" w:eastAsia="Times New Roman" w:hAnsi="Arial" w:cs="Arial"/>
                <w:b/>
                <w:bCs/>
                <w:color w:val="000000"/>
                <w:sz w:val="24"/>
                <w:szCs w:val="24"/>
              </w:rPr>
            </w:pPr>
            <w:r w:rsidRPr="000E5494">
              <w:rPr>
                <w:rFonts w:ascii="Arial" w:eastAsia="Times New Roman" w:hAnsi="Arial" w:cs="Arial"/>
                <w:b/>
                <w:bCs/>
                <w:color w:val="000000"/>
                <w:sz w:val="24"/>
                <w:szCs w:val="24"/>
              </w:rPr>
              <w:t>%</w:t>
            </w:r>
          </w:p>
        </w:tc>
      </w:tr>
      <w:tr w:rsidR="00FC2B24" w:rsidRPr="000E5494" w:rsidTr="00FC2B24">
        <w:trPr>
          <w:trHeight w:val="252"/>
        </w:trPr>
        <w:tc>
          <w:tcPr>
            <w:tcW w:w="2817" w:type="pct"/>
            <w:gridSpan w:val="2"/>
            <w:tcBorders>
              <w:top w:val="single" w:sz="4" w:space="0" w:color="auto"/>
              <w:left w:val="single" w:sz="4" w:space="0" w:color="auto"/>
              <w:bottom w:val="single" w:sz="4" w:space="0" w:color="auto"/>
              <w:right w:val="single" w:sz="4" w:space="0" w:color="auto"/>
            </w:tcBorders>
            <w:shd w:val="clear" w:color="auto" w:fill="auto"/>
          </w:tcPr>
          <w:p w:rsidR="00CC13CB" w:rsidRPr="000E5494" w:rsidRDefault="00CC13CB" w:rsidP="00FC5A97">
            <w:pPr>
              <w:spacing w:after="0" w:line="360" w:lineRule="auto"/>
              <w:rPr>
                <w:rFonts w:ascii="Arial" w:eastAsia="Times New Roman" w:hAnsi="Arial" w:cs="Arial"/>
                <w:b/>
                <w:bCs/>
                <w:color w:val="000000"/>
                <w:sz w:val="20"/>
                <w:szCs w:val="20"/>
              </w:rPr>
            </w:pPr>
            <w:r w:rsidRPr="000E5494">
              <w:rPr>
                <w:rFonts w:ascii="Arial" w:eastAsia="Times New Roman" w:hAnsi="Arial" w:cs="Arial"/>
                <w:b/>
                <w:bCs/>
                <w:color w:val="000000"/>
                <w:sz w:val="20"/>
                <w:szCs w:val="20"/>
              </w:rPr>
              <w:t>Belanja Langsung</w:t>
            </w:r>
          </w:p>
        </w:tc>
        <w:tc>
          <w:tcPr>
            <w:tcW w:w="879" w:type="pct"/>
            <w:tcBorders>
              <w:top w:val="single" w:sz="4" w:space="0" w:color="auto"/>
              <w:left w:val="nil"/>
              <w:bottom w:val="single" w:sz="4" w:space="0" w:color="auto"/>
              <w:right w:val="single" w:sz="4" w:space="0" w:color="auto"/>
            </w:tcBorders>
            <w:shd w:val="clear" w:color="auto" w:fill="auto"/>
          </w:tcPr>
          <w:p w:rsidR="00CC13CB" w:rsidRPr="000E5494" w:rsidRDefault="00CC13CB" w:rsidP="00FC5A97">
            <w:pPr>
              <w:spacing w:after="0" w:line="360" w:lineRule="auto"/>
              <w:jc w:val="center"/>
              <w:rPr>
                <w:rFonts w:ascii="Arial" w:eastAsia="Times New Roman" w:hAnsi="Arial" w:cs="Arial"/>
                <w:b/>
                <w:bCs/>
                <w:color w:val="000000"/>
                <w:sz w:val="20"/>
                <w:szCs w:val="20"/>
              </w:rPr>
            </w:pPr>
          </w:p>
        </w:tc>
        <w:tc>
          <w:tcPr>
            <w:tcW w:w="880" w:type="pct"/>
            <w:tcBorders>
              <w:top w:val="single" w:sz="4" w:space="0" w:color="auto"/>
              <w:left w:val="nil"/>
              <w:bottom w:val="single" w:sz="4" w:space="0" w:color="auto"/>
              <w:right w:val="single" w:sz="4" w:space="0" w:color="auto"/>
            </w:tcBorders>
            <w:shd w:val="clear" w:color="auto" w:fill="auto"/>
          </w:tcPr>
          <w:p w:rsidR="00CC13CB" w:rsidRPr="000E5494" w:rsidRDefault="00CC13CB" w:rsidP="00FC5A97">
            <w:pPr>
              <w:spacing w:after="0" w:line="360" w:lineRule="auto"/>
              <w:jc w:val="center"/>
              <w:rPr>
                <w:rFonts w:ascii="Arial" w:eastAsia="Times New Roman" w:hAnsi="Arial" w:cs="Arial"/>
                <w:b/>
                <w:bCs/>
                <w:color w:val="000000"/>
                <w:sz w:val="20"/>
                <w:szCs w:val="20"/>
              </w:rPr>
            </w:pPr>
          </w:p>
        </w:tc>
        <w:tc>
          <w:tcPr>
            <w:tcW w:w="424" w:type="pct"/>
            <w:tcBorders>
              <w:top w:val="single" w:sz="4" w:space="0" w:color="auto"/>
              <w:left w:val="nil"/>
              <w:bottom w:val="single" w:sz="4" w:space="0" w:color="auto"/>
              <w:right w:val="single" w:sz="4" w:space="0" w:color="auto"/>
            </w:tcBorders>
            <w:shd w:val="clear" w:color="auto" w:fill="auto"/>
          </w:tcPr>
          <w:p w:rsidR="00CC13CB" w:rsidRPr="000E5494" w:rsidRDefault="00CC13CB" w:rsidP="00FC5A97">
            <w:pPr>
              <w:spacing w:after="0" w:line="360" w:lineRule="auto"/>
              <w:jc w:val="center"/>
              <w:rPr>
                <w:rFonts w:ascii="Arial" w:eastAsia="Times New Roman" w:hAnsi="Arial" w:cs="Arial"/>
                <w:b/>
                <w:bCs/>
                <w:color w:val="000000"/>
                <w:sz w:val="20"/>
                <w:szCs w:val="20"/>
              </w:rPr>
            </w:pPr>
          </w:p>
        </w:tc>
      </w:tr>
      <w:tr w:rsidR="00FC2B24" w:rsidRPr="000E5494" w:rsidTr="00FC2B24">
        <w:trPr>
          <w:trHeight w:val="252"/>
        </w:trPr>
        <w:tc>
          <w:tcPr>
            <w:tcW w:w="2817" w:type="pct"/>
            <w:gridSpan w:val="2"/>
            <w:tcBorders>
              <w:top w:val="single" w:sz="4" w:space="0" w:color="auto"/>
              <w:left w:val="single" w:sz="4" w:space="0" w:color="auto"/>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b/>
                <w:bCs/>
                <w:color w:val="000000"/>
                <w:sz w:val="20"/>
                <w:szCs w:val="20"/>
              </w:rPr>
            </w:pPr>
            <w:r w:rsidRPr="000E5494">
              <w:rPr>
                <w:rFonts w:ascii="Arial" w:eastAsia="Times New Roman" w:hAnsi="Arial" w:cs="Arial"/>
                <w:b/>
                <w:bCs/>
                <w:color w:val="000000"/>
                <w:sz w:val="20"/>
                <w:szCs w:val="20"/>
              </w:rPr>
              <w:t>Program Pelayanan Administrasi Perkantoran</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4B1692"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lang w:val="id-ID"/>
              </w:rPr>
              <w:t>897.660.936</w:t>
            </w:r>
          </w:p>
        </w:tc>
        <w:tc>
          <w:tcPr>
            <w:tcW w:w="880" w:type="pct"/>
            <w:tcBorders>
              <w:top w:val="nil"/>
              <w:left w:val="nil"/>
              <w:bottom w:val="single" w:sz="4" w:space="0" w:color="auto"/>
              <w:right w:val="single" w:sz="4" w:space="0" w:color="auto"/>
            </w:tcBorders>
            <w:shd w:val="clear" w:color="auto" w:fill="auto"/>
            <w:noWrap/>
            <w:hideMark/>
          </w:tcPr>
          <w:p w:rsidR="00CC13CB" w:rsidRPr="000E5494" w:rsidRDefault="004B1692"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lang w:val="id-ID"/>
              </w:rPr>
              <w:t>802.543.479</w:t>
            </w:r>
          </w:p>
        </w:tc>
        <w:tc>
          <w:tcPr>
            <w:tcW w:w="424" w:type="pct"/>
            <w:tcBorders>
              <w:top w:val="nil"/>
              <w:left w:val="nil"/>
              <w:bottom w:val="single" w:sz="4" w:space="0" w:color="auto"/>
              <w:right w:val="single" w:sz="4" w:space="0" w:color="auto"/>
            </w:tcBorders>
            <w:shd w:val="clear" w:color="auto" w:fill="auto"/>
            <w:noWrap/>
            <w:hideMark/>
          </w:tcPr>
          <w:p w:rsidR="00CC13CB" w:rsidRPr="000E5494" w:rsidRDefault="004B1692"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89.40</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Penyediaan jasa surat menyurat</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4B1692"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lang w:val="id-ID"/>
              </w:rPr>
              <w:t>900.000</w:t>
            </w:r>
          </w:p>
        </w:tc>
        <w:tc>
          <w:tcPr>
            <w:tcW w:w="880" w:type="pct"/>
            <w:tcBorders>
              <w:top w:val="nil"/>
              <w:left w:val="nil"/>
              <w:bottom w:val="single" w:sz="4" w:space="0" w:color="auto"/>
              <w:right w:val="single" w:sz="4" w:space="0" w:color="auto"/>
            </w:tcBorders>
            <w:shd w:val="clear" w:color="auto" w:fill="auto"/>
            <w:noWrap/>
            <w:hideMark/>
          </w:tcPr>
          <w:p w:rsidR="00CC13CB" w:rsidRPr="004B1692" w:rsidRDefault="004B1692"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900.000</w:t>
            </w:r>
          </w:p>
        </w:tc>
        <w:tc>
          <w:tcPr>
            <w:tcW w:w="424" w:type="pct"/>
            <w:tcBorders>
              <w:top w:val="nil"/>
              <w:left w:val="nil"/>
              <w:bottom w:val="single" w:sz="4" w:space="0" w:color="auto"/>
              <w:right w:val="single" w:sz="4" w:space="0" w:color="auto"/>
            </w:tcBorders>
            <w:shd w:val="clear" w:color="auto" w:fill="auto"/>
            <w:noWrap/>
            <w:hideMark/>
          </w:tcPr>
          <w:p w:rsidR="00CC13CB" w:rsidRPr="000E5494" w:rsidRDefault="00CC13CB" w:rsidP="00FC5A97">
            <w:pPr>
              <w:spacing w:after="0" w:line="360" w:lineRule="auto"/>
              <w:jc w:val="center"/>
              <w:rPr>
                <w:rFonts w:ascii="Arial" w:eastAsia="Times New Roman" w:hAnsi="Arial" w:cs="Arial"/>
                <w:color w:val="000000"/>
                <w:sz w:val="20"/>
                <w:szCs w:val="20"/>
                <w:lang w:val="id-ID"/>
              </w:rPr>
            </w:pPr>
            <w:r w:rsidRPr="000E5494">
              <w:rPr>
                <w:rFonts w:ascii="Arial" w:eastAsia="Times New Roman" w:hAnsi="Arial" w:cs="Arial"/>
                <w:color w:val="000000"/>
                <w:sz w:val="20"/>
                <w:szCs w:val="20"/>
                <w:lang w:val="id-ID"/>
              </w:rPr>
              <w:t>100</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Penyediaan jasa komunikasi, sumber daya air dan listrik</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797993"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lang w:val="id-ID"/>
              </w:rPr>
              <w:t>38.196.000</w:t>
            </w:r>
          </w:p>
        </w:tc>
        <w:tc>
          <w:tcPr>
            <w:tcW w:w="880" w:type="pct"/>
            <w:tcBorders>
              <w:top w:val="nil"/>
              <w:left w:val="nil"/>
              <w:bottom w:val="single" w:sz="4" w:space="0" w:color="auto"/>
              <w:right w:val="single" w:sz="4" w:space="0" w:color="auto"/>
            </w:tcBorders>
            <w:shd w:val="clear" w:color="auto" w:fill="auto"/>
            <w:noWrap/>
            <w:hideMark/>
          </w:tcPr>
          <w:p w:rsidR="00CC13CB" w:rsidRPr="000E5494" w:rsidRDefault="004B1692"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lang w:val="id-ID"/>
              </w:rPr>
              <w:t>28.856.514</w:t>
            </w:r>
          </w:p>
        </w:tc>
        <w:tc>
          <w:tcPr>
            <w:tcW w:w="424" w:type="pct"/>
            <w:tcBorders>
              <w:top w:val="nil"/>
              <w:left w:val="nil"/>
              <w:bottom w:val="single" w:sz="4" w:space="0" w:color="auto"/>
              <w:right w:val="single" w:sz="4" w:space="0" w:color="auto"/>
            </w:tcBorders>
            <w:shd w:val="clear" w:color="auto" w:fill="auto"/>
            <w:noWrap/>
            <w:hideMark/>
          </w:tcPr>
          <w:p w:rsidR="00CC13CB" w:rsidRPr="000E5494" w:rsidRDefault="004B1692"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75.55</w:t>
            </w:r>
          </w:p>
        </w:tc>
      </w:tr>
      <w:tr w:rsidR="00FC2B24" w:rsidRPr="000E5494" w:rsidTr="00FC2B24">
        <w:trPr>
          <w:trHeight w:val="385"/>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Penyediaan jasa pemeliharaan dan perizinan kendaraan dinas/operasional</w:t>
            </w:r>
          </w:p>
        </w:tc>
        <w:tc>
          <w:tcPr>
            <w:tcW w:w="879" w:type="pct"/>
            <w:tcBorders>
              <w:top w:val="nil"/>
              <w:left w:val="nil"/>
              <w:bottom w:val="single" w:sz="4" w:space="0" w:color="auto"/>
              <w:right w:val="single" w:sz="4" w:space="0" w:color="auto"/>
            </w:tcBorders>
            <w:shd w:val="clear" w:color="auto" w:fill="auto"/>
            <w:noWrap/>
            <w:hideMark/>
          </w:tcPr>
          <w:p w:rsidR="00CC13CB" w:rsidRPr="00FC2B24" w:rsidRDefault="00797993" w:rsidP="00FC5A97">
            <w:pPr>
              <w:spacing w:after="0" w:line="360" w:lineRule="auto"/>
              <w:jc w:val="right"/>
              <w:rPr>
                <w:rFonts w:ascii="Arial" w:eastAsia="Times New Roman" w:hAnsi="Arial" w:cs="Arial"/>
                <w:sz w:val="20"/>
                <w:szCs w:val="20"/>
              </w:rPr>
            </w:pPr>
            <w:r w:rsidRPr="00FC2B24">
              <w:rPr>
                <w:rFonts w:ascii="Arial" w:eastAsia="Times New Roman" w:hAnsi="Arial" w:cs="Arial"/>
                <w:sz w:val="20"/>
                <w:szCs w:val="20"/>
                <w:lang w:val="id-ID"/>
              </w:rPr>
              <w:t>50.000.000</w:t>
            </w:r>
          </w:p>
        </w:tc>
        <w:tc>
          <w:tcPr>
            <w:tcW w:w="880" w:type="pct"/>
            <w:tcBorders>
              <w:top w:val="nil"/>
              <w:left w:val="nil"/>
              <w:bottom w:val="single" w:sz="4" w:space="0" w:color="auto"/>
              <w:right w:val="single" w:sz="4" w:space="0" w:color="auto"/>
            </w:tcBorders>
            <w:shd w:val="clear" w:color="auto" w:fill="auto"/>
            <w:noWrap/>
            <w:hideMark/>
          </w:tcPr>
          <w:p w:rsidR="00CC13CB" w:rsidRPr="00FC2B24" w:rsidRDefault="00797993" w:rsidP="00FC5A97">
            <w:pPr>
              <w:spacing w:after="0" w:line="360" w:lineRule="auto"/>
              <w:jc w:val="right"/>
              <w:rPr>
                <w:rFonts w:ascii="Arial" w:eastAsia="Times New Roman" w:hAnsi="Arial" w:cs="Arial"/>
                <w:sz w:val="20"/>
                <w:szCs w:val="20"/>
              </w:rPr>
            </w:pPr>
            <w:r w:rsidRPr="00FC2B24">
              <w:rPr>
                <w:rFonts w:ascii="Arial" w:eastAsia="Times New Roman" w:hAnsi="Arial" w:cs="Arial"/>
                <w:sz w:val="20"/>
                <w:szCs w:val="20"/>
                <w:lang w:val="id-ID"/>
              </w:rPr>
              <w:t>27.364.084</w:t>
            </w:r>
          </w:p>
        </w:tc>
        <w:tc>
          <w:tcPr>
            <w:tcW w:w="424" w:type="pct"/>
            <w:tcBorders>
              <w:top w:val="nil"/>
              <w:left w:val="nil"/>
              <w:bottom w:val="single" w:sz="4" w:space="0" w:color="auto"/>
              <w:right w:val="single" w:sz="4" w:space="0" w:color="auto"/>
            </w:tcBorders>
            <w:shd w:val="clear" w:color="auto" w:fill="auto"/>
            <w:noWrap/>
            <w:hideMark/>
          </w:tcPr>
          <w:p w:rsidR="00CC13CB" w:rsidRPr="00FC2B24" w:rsidRDefault="00797993" w:rsidP="00FC5A97">
            <w:pPr>
              <w:spacing w:after="0" w:line="360" w:lineRule="auto"/>
              <w:jc w:val="center"/>
              <w:rPr>
                <w:rFonts w:ascii="Arial" w:eastAsia="Times New Roman" w:hAnsi="Arial" w:cs="Arial"/>
                <w:sz w:val="20"/>
                <w:szCs w:val="20"/>
                <w:lang w:val="id-ID"/>
              </w:rPr>
            </w:pPr>
            <w:r w:rsidRPr="00FC2B24">
              <w:rPr>
                <w:rFonts w:ascii="Arial" w:eastAsia="Times New Roman" w:hAnsi="Arial" w:cs="Arial"/>
                <w:sz w:val="20"/>
                <w:szCs w:val="20"/>
                <w:lang w:val="id-ID"/>
              </w:rPr>
              <w:t>54,73</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Penyediaan jasa administrasi keuangan</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797993"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lang w:val="id-ID"/>
              </w:rPr>
              <w:t>10.545.700</w:t>
            </w:r>
          </w:p>
        </w:tc>
        <w:tc>
          <w:tcPr>
            <w:tcW w:w="880" w:type="pct"/>
            <w:tcBorders>
              <w:top w:val="nil"/>
              <w:left w:val="nil"/>
              <w:bottom w:val="single" w:sz="4" w:space="0" w:color="auto"/>
              <w:right w:val="single" w:sz="4" w:space="0" w:color="auto"/>
            </w:tcBorders>
            <w:shd w:val="clear" w:color="auto" w:fill="auto"/>
            <w:noWrap/>
            <w:hideMark/>
          </w:tcPr>
          <w:p w:rsidR="00CC13CB" w:rsidRPr="000E5494" w:rsidRDefault="00797993"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lang w:val="id-ID"/>
              </w:rPr>
              <w:t>9.081.900</w:t>
            </w:r>
          </w:p>
        </w:tc>
        <w:tc>
          <w:tcPr>
            <w:tcW w:w="424" w:type="pct"/>
            <w:tcBorders>
              <w:top w:val="nil"/>
              <w:left w:val="nil"/>
              <w:bottom w:val="single" w:sz="4" w:space="0" w:color="auto"/>
              <w:right w:val="single" w:sz="4" w:space="0" w:color="auto"/>
            </w:tcBorders>
            <w:shd w:val="clear" w:color="auto" w:fill="auto"/>
            <w:noWrap/>
            <w:hideMark/>
          </w:tcPr>
          <w:p w:rsidR="00CC13CB" w:rsidRPr="000E5494" w:rsidRDefault="00797993"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86,12</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Penyediaan jasa kebersihan kantor</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797993"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lang w:val="id-ID"/>
              </w:rPr>
              <w:t>4.675.000</w:t>
            </w:r>
          </w:p>
        </w:tc>
        <w:tc>
          <w:tcPr>
            <w:tcW w:w="880" w:type="pct"/>
            <w:tcBorders>
              <w:top w:val="nil"/>
              <w:left w:val="nil"/>
              <w:bottom w:val="single" w:sz="4" w:space="0" w:color="auto"/>
              <w:right w:val="single" w:sz="4" w:space="0" w:color="auto"/>
            </w:tcBorders>
            <w:shd w:val="clear" w:color="auto" w:fill="auto"/>
            <w:noWrap/>
            <w:hideMark/>
          </w:tcPr>
          <w:p w:rsidR="00CC13CB" w:rsidRPr="000E5494" w:rsidRDefault="00797993"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lang w:val="id-ID"/>
              </w:rPr>
              <w:t>3.753.000</w:t>
            </w:r>
          </w:p>
        </w:tc>
        <w:tc>
          <w:tcPr>
            <w:tcW w:w="424" w:type="pct"/>
            <w:tcBorders>
              <w:top w:val="nil"/>
              <w:left w:val="nil"/>
              <w:bottom w:val="single" w:sz="4" w:space="0" w:color="auto"/>
              <w:right w:val="single" w:sz="4" w:space="0" w:color="auto"/>
            </w:tcBorders>
            <w:shd w:val="clear" w:color="auto" w:fill="auto"/>
            <w:noWrap/>
            <w:hideMark/>
          </w:tcPr>
          <w:p w:rsidR="00CC13CB" w:rsidRPr="000E5494" w:rsidRDefault="00797993"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80,28</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Penyediaan jasa perbaikan peralatan kerja</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797993"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lang w:val="id-ID"/>
              </w:rPr>
              <w:t>6.998.000</w:t>
            </w:r>
          </w:p>
        </w:tc>
        <w:tc>
          <w:tcPr>
            <w:tcW w:w="880" w:type="pct"/>
            <w:tcBorders>
              <w:top w:val="nil"/>
              <w:left w:val="nil"/>
              <w:bottom w:val="single" w:sz="4" w:space="0" w:color="auto"/>
              <w:right w:val="single" w:sz="4" w:space="0" w:color="auto"/>
            </w:tcBorders>
            <w:shd w:val="clear" w:color="auto" w:fill="auto"/>
            <w:noWrap/>
            <w:hideMark/>
          </w:tcPr>
          <w:p w:rsidR="00CC13CB" w:rsidRPr="000E5494" w:rsidRDefault="00797993"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lang w:val="id-ID"/>
              </w:rPr>
              <w:t>6.284.800</w:t>
            </w:r>
          </w:p>
        </w:tc>
        <w:tc>
          <w:tcPr>
            <w:tcW w:w="424" w:type="pct"/>
            <w:tcBorders>
              <w:top w:val="nil"/>
              <w:left w:val="nil"/>
              <w:bottom w:val="single" w:sz="4" w:space="0" w:color="auto"/>
              <w:right w:val="single" w:sz="4" w:space="0" w:color="auto"/>
            </w:tcBorders>
            <w:shd w:val="clear" w:color="auto" w:fill="auto"/>
            <w:noWrap/>
            <w:hideMark/>
          </w:tcPr>
          <w:p w:rsidR="00CC13CB" w:rsidRPr="000E5494" w:rsidRDefault="00797993"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89,81</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Penyediaan alat tulis kantor</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797993"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lang w:val="id-ID"/>
              </w:rPr>
              <w:t>23.673.100</w:t>
            </w:r>
          </w:p>
        </w:tc>
        <w:tc>
          <w:tcPr>
            <w:tcW w:w="880" w:type="pct"/>
            <w:tcBorders>
              <w:top w:val="nil"/>
              <w:left w:val="nil"/>
              <w:bottom w:val="single" w:sz="4" w:space="0" w:color="auto"/>
              <w:right w:val="single" w:sz="4" w:space="0" w:color="auto"/>
            </w:tcBorders>
            <w:shd w:val="clear" w:color="auto" w:fill="auto"/>
            <w:noWrap/>
            <w:hideMark/>
          </w:tcPr>
          <w:p w:rsidR="00CC13CB" w:rsidRPr="000E5494" w:rsidRDefault="00797993"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lang w:val="id-ID"/>
              </w:rPr>
              <w:t>22.756.200</w:t>
            </w:r>
          </w:p>
        </w:tc>
        <w:tc>
          <w:tcPr>
            <w:tcW w:w="424" w:type="pct"/>
            <w:tcBorders>
              <w:top w:val="nil"/>
              <w:left w:val="nil"/>
              <w:bottom w:val="single" w:sz="4" w:space="0" w:color="auto"/>
              <w:right w:val="single" w:sz="4" w:space="0" w:color="auto"/>
            </w:tcBorders>
            <w:shd w:val="clear" w:color="auto" w:fill="auto"/>
            <w:noWrap/>
            <w:hideMark/>
          </w:tcPr>
          <w:p w:rsidR="00CC13CB" w:rsidRPr="000E5494" w:rsidRDefault="00797993"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96,13</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Penyediaan barang cetakan dan penggandaan</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797993"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lang w:val="id-ID"/>
              </w:rPr>
              <w:t>12.599.950</w:t>
            </w:r>
          </w:p>
        </w:tc>
        <w:tc>
          <w:tcPr>
            <w:tcW w:w="880" w:type="pct"/>
            <w:tcBorders>
              <w:top w:val="nil"/>
              <w:left w:val="nil"/>
              <w:bottom w:val="single" w:sz="4" w:space="0" w:color="auto"/>
              <w:right w:val="single" w:sz="4" w:space="0" w:color="auto"/>
            </w:tcBorders>
            <w:shd w:val="clear" w:color="auto" w:fill="auto"/>
            <w:noWrap/>
            <w:hideMark/>
          </w:tcPr>
          <w:p w:rsidR="00CC13CB" w:rsidRPr="00797993" w:rsidRDefault="00797993"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9.708.100</w:t>
            </w:r>
          </w:p>
        </w:tc>
        <w:tc>
          <w:tcPr>
            <w:tcW w:w="424" w:type="pct"/>
            <w:tcBorders>
              <w:top w:val="nil"/>
              <w:left w:val="nil"/>
              <w:bottom w:val="single" w:sz="4" w:space="0" w:color="auto"/>
              <w:right w:val="single" w:sz="4" w:space="0" w:color="auto"/>
            </w:tcBorders>
            <w:shd w:val="clear" w:color="auto" w:fill="auto"/>
            <w:noWrap/>
            <w:hideMark/>
          </w:tcPr>
          <w:p w:rsidR="00CC13CB" w:rsidRPr="00797993" w:rsidRDefault="00797993"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77,05</w:t>
            </w:r>
          </w:p>
        </w:tc>
      </w:tr>
      <w:tr w:rsidR="00FC2B24" w:rsidRPr="000E5494" w:rsidTr="00FC2B24">
        <w:trPr>
          <w:trHeight w:val="385"/>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Penyediaan komponen instalasi listrik/penerangan bangunan kantor</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797993"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rPr>
              <w:t>3.802.000</w:t>
            </w:r>
            <w:r w:rsidR="00CC13CB" w:rsidRPr="000E5494">
              <w:rPr>
                <w:rFonts w:ascii="Arial" w:eastAsia="Times New Roman" w:hAnsi="Arial" w:cs="Arial"/>
                <w:color w:val="000000"/>
                <w:sz w:val="20"/>
                <w:szCs w:val="20"/>
              </w:rPr>
              <w:t xml:space="preserve"> </w:t>
            </w:r>
          </w:p>
        </w:tc>
        <w:tc>
          <w:tcPr>
            <w:tcW w:w="880" w:type="pct"/>
            <w:tcBorders>
              <w:top w:val="nil"/>
              <w:left w:val="nil"/>
              <w:bottom w:val="single" w:sz="4" w:space="0" w:color="auto"/>
              <w:right w:val="single" w:sz="4" w:space="0" w:color="auto"/>
            </w:tcBorders>
            <w:shd w:val="clear" w:color="auto" w:fill="auto"/>
            <w:noWrap/>
            <w:hideMark/>
          </w:tcPr>
          <w:p w:rsidR="00CC13CB" w:rsidRPr="00797993" w:rsidRDefault="00797993"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3.690.000</w:t>
            </w:r>
          </w:p>
        </w:tc>
        <w:tc>
          <w:tcPr>
            <w:tcW w:w="424" w:type="pct"/>
            <w:tcBorders>
              <w:top w:val="nil"/>
              <w:left w:val="nil"/>
              <w:bottom w:val="single" w:sz="4" w:space="0" w:color="auto"/>
              <w:right w:val="single" w:sz="4" w:space="0" w:color="auto"/>
            </w:tcBorders>
            <w:shd w:val="clear" w:color="auto" w:fill="auto"/>
            <w:noWrap/>
            <w:hideMark/>
          </w:tcPr>
          <w:p w:rsidR="00CC13CB" w:rsidRPr="00797993" w:rsidRDefault="00797993"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97,05</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Penyediaan peralatan dan perlengkapan kantor</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797993"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rPr>
              <w:t>28.218.000</w:t>
            </w:r>
            <w:r w:rsidR="00CC13CB" w:rsidRPr="000E5494">
              <w:rPr>
                <w:rFonts w:ascii="Arial" w:eastAsia="Times New Roman" w:hAnsi="Arial" w:cs="Arial"/>
                <w:color w:val="000000"/>
                <w:sz w:val="20"/>
                <w:szCs w:val="20"/>
              </w:rPr>
              <w:t xml:space="preserve"> </w:t>
            </w:r>
          </w:p>
        </w:tc>
        <w:tc>
          <w:tcPr>
            <w:tcW w:w="880" w:type="pct"/>
            <w:tcBorders>
              <w:top w:val="nil"/>
              <w:left w:val="nil"/>
              <w:bottom w:val="single" w:sz="4" w:space="0" w:color="auto"/>
              <w:right w:val="single" w:sz="4" w:space="0" w:color="auto"/>
            </w:tcBorders>
            <w:shd w:val="clear" w:color="auto" w:fill="auto"/>
            <w:noWrap/>
            <w:hideMark/>
          </w:tcPr>
          <w:p w:rsidR="00CC13CB" w:rsidRPr="00797993" w:rsidRDefault="00797993"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27.400.000</w:t>
            </w:r>
          </w:p>
        </w:tc>
        <w:tc>
          <w:tcPr>
            <w:tcW w:w="424" w:type="pct"/>
            <w:tcBorders>
              <w:top w:val="nil"/>
              <w:left w:val="nil"/>
              <w:bottom w:val="single" w:sz="4" w:space="0" w:color="auto"/>
              <w:right w:val="single" w:sz="4" w:space="0" w:color="auto"/>
            </w:tcBorders>
            <w:shd w:val="clear" w:color="auto" w:fill="auto"/>
            <w:noWrap/>
            <w:hideMark/>
          </w:tcPr>
          <w:p w:rsidR="00CC13CB" w:rsidRPr="00797993" w:rsidRDefault="00797993"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97,10</w:t>
            </w:r>
          </w:p>
        </w:tc>
      </w:tr>
      <w:tr w:rsidR="00FC2B24" w:rsidRPr="000E5494" w:rsidTr="00FC2B24">
        <w:trPr>
          <w:trHeight w:val="400"/>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Penyediaan bahan bacaan dan peraturan perundang-undangan</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797993"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rPr>
              <w:t>2.970</w:t>
            </w:r>
            <w:r>
              <w:rPr>
                <w:rFonts w:ascii="Arial" w:eastAsia="Times New Roman" w:hAnsi="Arial" w:cs="Arial"/>
                <w:color w:val="000000"/>
                <w:sz w:val="20"/>
                <w:szCs w:val="20"/>
                <w:lang w:val="id-ID"/>
              </w:rPr>
              <w:t>.000</w:t>
            </w:r>
            <w:r w:rsidR="00CC13CB" w:rsidRPr="000E5494">
              <w:rPr>
                <w:rFonts w:ascii="Arial" w:eastAsia="Times New Roman" w:hAnsi="Arial" w:cs="Arial"/>
                <w:color w:val="000000"/>
                <w:sz w:val="20"/>
                <w:szCs w:val="20"/>
              </w:rPr>
              <w:t xml:space="preserve"> </w:t>
            </w:r>
          </w:p>
        </w:tc>
        <w:tc>
          <w:tcPr>
            <w:tcW w:w="880" w:type="pct"/>
            <w:tcBorders>
              <w:top w:val="nil"/>
              <w:left w:val="nil"/>
              <w:bottom w:val="single" w:sz="4" w:space="0" w:color="auto"/>
              <w:right w:val="single" w:sz="4" w:space="0" w:color="auto"/>
            </w:tcBorders>
            <w:shd w:val="clear" w:color="auto" w:fill="auto"/>
            <w:noWrap/>
            <w:hideMark/>
          </w:tcPr>
          <w:p w:rsidR="00CC13CB" w:rsidRPr="003B3130" w:rsidRDefault="003B3130"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2.060.000</w:t>
            </w:r>
          </w:p>
        </w:tc>
        <w:tc>
          <w:tcPr>
            <w:tcW w:w="424" w:type="pct"/>
            <w:tcBorders>
              <w:top w:val="nil"/>
              <w:left w:val="nil"/>
              <w:bottom w:val="single" w:sz="4" w:space="0" w:color="auto"/>
              <w:right w:val="single" w:sz="4" w:space="0" w:color="auto"/>
            </w:tcBorders>
            <w:shd w:val="clear" w:color="auto" w:fill="auto"/>
            <w:noWrap/>
            <w:hideMark/>
          </w:tcPr>
          <w:p w:rsidR="00CC13CB" w:rsidRPr="003B3130" w:rsidRDefault="003B3130"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69,36</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Penyediaan makanan dan minuman</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3B3130"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rPr>
              <w:t>14.070.000</w:t>
            </w:r>
          </w:p>
        </w:tc>
        <w:tc>
          <w:tcPr>
            <w:tcW w:w="880" w:type="pct"/>
            <w:tcBorders>
              <w:top w:val="nil"/>
              <w:left w:val="nil"/>
              <w:bottom w:val="single" w:sz="4" w:space="0" w:color="auto"/>
              <w:right w:val="single" w:sz="4" w:space="0" w:color="auto"/>
            </w:tcBorders>
            <w:shd w:val="clear" w:color="auto" w:fill="auto"/>
            <w:noWrap/>
            <w:hideMark/>
          </w:tcPr>
          <w:p w:rsidR="00CC13CB" w:rsidRPr="003B3130" w:rsidRDefault="003B3130"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12.870.000</w:t>
            </w:r>
          </w:p>
        </w:tc>
        <w:tc>
          <w:tcPr>
            <w:tcW w:w="424" w:type="pct"/>
            <w:tcBorders>
              <w:top w:val="nil"/>
              <w:left w:val="nil"/>
              <w:bottom w:val="single" w:sz="4" w:space="0" w:color="auto"/>
              <w:right w:val="single" w:sz="4" w:space="0" w:color="auto"/>
            </w:tcBorders>
            <w:shd w:val="clear" w:color="auto" w:fill="auto"/>
            <w:noWrap/>
            <w:hideMark/>
          </w:tcPr>
          <w:p w:rsidR="00CC13CB" w:rsidRPr="003B3130" w:rsidRDefault="003B3130"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91,47</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Rapat-rapat koordinasi dan konsultasi ke luar daerah</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3B3130"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rPr>
              <w:t>250.000.000</w:t>
            </w:r>
            <w:r w:rsidR="00CC13CB" w:rsidRPr="000E5494">
              <w:rPr>
                <w:rFonts w:ascii="Arial" w:eastAsia="Times New Roman" w:hAnsi="Arial" w:cs="Arial"/>
                <w:color w:val="000000"/>
                <w:sz w:val="20"/>
                <w:szCs w:val="20"/>
              </w:rPr>
              <w:t xml:space="preserve"> </w:t>
            </w:r>
          </w:p>
        </w:tc>
        <w:tc>
          <w:tcPr>
            <w:tcW w:w="880" w:type="pct"/>
            <w:tcBorders>
              <w:top w:val="nil"/>
              <w:left w:val="nil"/>
              <w:bottom w:val="single" w:sz="4" w:space="0" w:color="auto"/>
              <w:right w:val="single" w:sz="4" w:space="0" w:color="auto"/>
            </w:tcBorders>
            <w:shd w:val="clear" w:color="auto" w:fill="auto"/>
            <w:noWrap/>
            <w:hideMark/>
          </w:tcPr>
          <w:p w:rsidR="00CC13CB" w:rsidRPr="003B3130" w:rsidRDefault="003B3130"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235.193.909</w:t>
            </w:r>
          </w:p>
        </w:tc>
        <w:tc>
          <w:tcPr>
            <w:tcW w:w="424" w:type="pct"/>
            <w:tcBorders>
              <w:top w:val="nil"/>
              <w:left w:val="nil"/>
              <w:bottom w:val="single" w:sz="4" w:space="0" w:color="auto"/>
              <w:right w:val="single" w:sz="4" w:space="0" w:color="auto"/>
            </w:tcBorders>
            <w:shd w:val="clear" w:color="auto" w:fill="auto"/>
            <w:noWrap/>
            <w:hideMark/>
          </w:tcPr>
          <w:p w:rsidR="00CC13CB" w:rsidRPr="003B3130" w:rsidRDefault="003B3130"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94,08</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Rapat-rapat koordinasi dan konsultasi di dalam daerah</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3B3130"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rPr>
              <w:t>65.711.450</w:t>
            </w:r>
            <w:r w:rsidR="00CC13CB" w:rsidRPr="000E5494">
              <w:rPr>
                <w:rFonts w:ascii="Arial" w:eastAsia="Times New Roman" w:hAnsi="Arial" w:cs="Arial"/>
                <w:color w:val="000000"/>
                <w:sz w:val="20"/>
                <w:szCs w:val="20"/>
              </w:rPr>
              <w:t xml:space="preserve"> </w:t>
            </w:r>
          </w:p>
        </w:tc>
        <w:tc>
          <w:tcPr>
            <w:tcW w:w="880" w:type="pct"/>
            <w:tcBorders>
              <w:top w:val="nil"/>
              <w:left w:val="nil"/>
              <w:bottom w:val="single" w:sz="4" w:space="0" w:color="auto"/>
              <w:right w:val="single" w:sz="4" w:space="0" w:color="auto"/>
            </w:tcBorders>
            <w:shd w:val="clear" w:color="auto" w:fill="auto"/>
            <w:noWrap/>
            <w:hideMark/>
          </w:tcPr>
          <w:p w:rsidR="00CC13CB" w:rsidRPr="003B3130" w:rsidRDefault="003B3130"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56.605.000</w:t>
            </w:r>
          </w:p>
        </w:tc>
        <w:tc>
          <w:tcPr>
            <w:tcW w:w="424" w:type="pct"/>
            <w:tcBorders>
              <w:top w:val="nil"/>
              <w:left w:val="nil"/>
              <w:bottom w:val="single" w:sz="4" w:space="0" w:color="auto"/>
              <w:right w:val="single" w:sz="4" w:space="0" w:color="auto"/>
            </w:tcBorders>
            <w:shd w:val="clear" w:color="auto" w:fill="auto"/>
            <w:noWrap/>
            <w:hideMark/>
          </w:tcPr>
          <w:p w:rsidR="00CC13CB" w:rsidRPr="003B3130" w:rsidRDefault="003B3130"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86,14</w:t>
            </w:r>
          </w:p>
        </w:tc>
      </w:tr>
      <w:tr w:rsidR="00FC2B24" w:rsidRPr="000E5494" w:rsidTr="00FC2B24">
        <w:trPr>
          <w:trHeight w:val="415"/>
        </w:trPr>
        <w:tc>
          <w:tcPr>
            <w:tcW w:w="2817" w:type="pct"/>
            <w:gridSpan w:val="2"/>
            <w:tcBorders>
              <w:top w:val="single" w:sz="4" w:space="0" w:color="auto"/>
              <w:left w:val="single" w:sz="4" w:space="0" w:color="auto"/>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b/>
                <w:bCs/>
                <w:color w:val="000000"/>
                <w:sz w:val="20"/>
                <w:szCs w:val="20"/>
              </w:rPr>
            </w:pPr>
            <w:r w:rsidRPr="000E5494">
              <w:rPr>
                <w:rFonts w:ascii="Arial" w:eastAsia="Times New Roman" w:hAnsi="Arial" w:cs="Arial"/>
                <w:b/>
                <w:bCs/>
                <w:color w:val="000000"/>
                <w:sz w:val="20"/>
                <w:szCs w:val="20"/>
              </w:rPr>
              <w:t>Peningkatan Sarana dan Prasarana Aparatur</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3B3130"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rPr>
              <w:t>74.000.000</w:t>
            </w:r>
            <w:r w:rsidR="00CC13CB" w:rsidRPr="000E5494">
              <w:rPr>
                <w:rFonts w:ascii="Arial" w:eastAsia="Times New Roman" w:hAnsi="Arial" w:cs="Arial"/>
                <w:color w:val="000000"/>
                <w:sz w:val="20"/>
                <w:szCs w:val="20"/>
              </w:rPr>
              <w:t xml:space="preserve"> </w:t>
            </w:r>
          </w:p>
        </w:tc>
        <w:tc>
          <w:tcPr>
            <w:tcW w:w="880" w:type="pct"/>
            <w:tcBorders>
              <w:top w:val="nil"/>
              <w:left w:val="nil"/>
              <w:bottom w:val="single" w:sz="4" w:space="0" w:color="auto"/>
              <w:right w:val="single" w:sz="4" w:space="0" w:color="auto"/>
            </w:tcBorders>
            <w:shd w:val="clear" w:color="auto" w:fill="auto"/>
            <w:noWrap/>
            <w:hideMark/>
          </w:tcPr>
          <w:p w:rsidR="00CC13CB" w:rsidRPr="003B3130" w:rsidRDefault="003B3130"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71.904.000</w:t>
            </w:r>
          </w:p>
        </w:tc>
        <w:tc>
          <w:tcPr>
            <w:tcW w:w="424" w:type="pct"/>
            <w:tcBorders>
              <w:top w:val="nil"/>
              <w:left w:val="nil"/>
              <w:bottom w:val="single" w:sz="4" w:space="0" w:color="auto"/>
              <w:right w:val="single" w:sz="4" w:space="0" w:color="auto"/>
            </w:tcBorders>
            <w:shd w:val="clear" w:color="auto" w:fill="auto"/>
            <w:noWrap/>
            <w:hideMark/>
          </w:tcPr>
          <w:p w:rsidR="00CC13CB" w:rsidRPr="003B3130" w:rsidRDefault="003B3130"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97,17</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Pemeliharaan rutin/berkala gedung kantor</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3B3130"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rPr>
              <w:t>74.000.000</w:t>
            </w:r>
            <w:r w:rsidR="00CC13CB" w:rsidRPr="000E5494">
              <w:rPr>
                <w:rFonts w:ascii="Arial" w:eastAsia="Times New Roman" w:hAnsi="Arial" w:cs="Arial"/>
                <w:color w:val="000000"/>
                <w:sz w:val="20"/>
                <w:szCs w:val="20"/>
              </w:rPr>
              <w:t xml:space="preserve"> </w:t>
            </w:r>
          </w:p>
        </w:tc>
        <w:tc>
          <w:tcPr>
            <w:tcW w:w="880" w:type="pct"/>
            <w:tcBorders>
              <w:top w:val="nil"/>
              <w:left w:val="nil"/>
              <w:bottom w:val="single" w:sz="4" w:space="0" w:color="auto"/>
              <w:right w:val="single" w:sz="4" w:space="0" w:color="auto"/>
            </w:tcBorders>
            <w:shd w:val="clear" w:color="auto" w:fill="auto"/>
            <w:noWrap/>
            <w:hideMark/>
          </w:tcPr>
          <w:p w:rsidR="00CC13CB" w:rsidRPr="003B3130" w:rsidRDefault="003B3130"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71.904.000</w:t>
            </w:r>
          </w:p>
        </w:tc>
        <w:tc>
          <w:tcPr>
            <w:tcW w:w="424" w:type="pct"/>
            <w:tcBorders>
              <w:top w:val="nil"/>
              <w:left w:val="nil"/>
              <w:bottom w:val="single" w:sz="4" w:space="0" w:color="auto"/>
              <w:right w:val="single" w:sz="4" w:space="0" w:color="auto"/>
            </w:tcBorders>
            <w:shd w:val="clear" w:color="auto" w:fill="auto"/>
            <w:noWrap/>
            <w:hideMark/>
          </w:tcPr>
          <w:p w:rsidR="00CC13CB" w:rsidRPr="003B3130" w:rsidRDefault="003B3130"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97,17</w:t>
            </w:r>
          </w:p>
        </w:tc>
      </w:tr>
      <w:tr w:rsidR="00FC2B24" w:rsidRPr="000E5494" w:rsidTr="00FC2B24">
        <w:trPr>
          <w:trHeight w:val="444"/>
        </w:trPr>
        <w:tc>
          <w:tcPr>
            <w:tcW w:w="2817" w:type="pct"/>
            <w:gridSpan w:val="2"/>
            <w:tcBorders>
              <w:top w:val="single" w:sz="4" w:space="0" w:color="auto"/>
              <w:left w:val="single" w:sz="4" w:space="0" w:color="auto"/>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b/>
                <w:bCs/>
                <w:color w:val="000000"/>
                <w:sz w:val="20"/>
                <w:szCs w:val="20"/>
              </w:rPr>
            </w:pPr>
            <w:r w:rsidRPr="000E5494">
              <w:rPr>
                <w:rFonts w:ascii="Arial" w:eastAsia="Times New Roman" w:hAnsi="Arial" w:cs="Arial"/>
                <w:b/>
                <w:bCs/>
                <w:color w:val="000000"/>
                <w:sz w:val="20"/>
                <w:szCs w:val="20"/>
              </w:rPr>
              <w:t>Program peningkatan pengembangan sistem pelaporan capaian kinerja dan keuangan</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3B3130"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rPr>
              <w:t>5.500.200</w:t>
            </w:r>
            <w:r w:rsidR="00CC13CB" w:rsidRPr="000E5494">
              <w:rPr>
                <w:rFonts w:ascii="Arial" w:eastAsia="Times New Roman" w:hAnsi="Arial" w:cs="Arial"/>
                <w:color w:val="000000"/>
                <w:sz w:val="20"/>
                <w:szCs w:val="20"/>
              </w:rPr>
              <w:t xml:space="preserve"> </w:t>
            </w:r>
          </w:p>
        </w:tc>
        <w:tc>
          <w:tcPr>
            <w:tcW w:w="880" w:type="pct"/>
            <w:tcBorders>
              <w:top w:val="nil"/>
              <w:left w:val="nil"/>
              <w:bottom w:val="single" w:sz="4" w:space="0" w:color="auto"/>
              <w:right w:val="single" w:sz="4" w:space="0" w:color="auto"/>
            </w:tcBorders>
            <w:shd w:val="clear" w:color="auto" w:fill="auto"/>
            <w:noWrap/>
            <w:hideMark/>
          </w:tcPr>
          <w:p w:rsidR="00CC13CB" w:rsidRPr="003B3130" w:rsidRDefault="003B3130"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5.084.700</w:t>
            </w:r>
          </w:p>
        </w:tc>
        <w:tc>
          <w:tcPr>
            <w:tcW w:w="424" w:type="pct"/>
            <w:tcBorders>
              <w:top w:val="nil"/>
              <w:left w:val="nil"/>
              <w:bottom w:val="single" w:sz="4" w:space="0" w:color="auto"/>
              <w:right w:val="single" w:sz="4" w:space="0" w:color="auto"/>
            </w:tcBorders>
            <w:shd w:val="clear" w:color="auto" w:fill="auto"/>
            <w:noWrap/>
            <w:hideMark/>
          </w:tcPr>
          <w:p w:rsidR="00CC13CB" w:rsidRPr="003B3130" w:rsidRDefault="003B3130"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92,45</w:t>
            </w:r>
          </w:p>
        </w:tc>
      </w:tr>
      <w:tr w:rsidR="00FC2B24" w:rsidRPr="000E5494" w:rsidTr="00FC2B24">
        <w:trPr>
          <w:trHeight w:val="400"/>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Penyusunan laporan capaian kinerja dan ikhtisar realisasi kinerja SKPD</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3B3130"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rPr>
              <w:t>5.500.200</w:t>
            </w:r>
            <w:r w:rsidRPr="000E5494">
              <w:rPr>
                <w:rFonts w:ascii="Arial" w:eastAsia="Times New Roman" w:hAnsi="Arial" w:cs="Arial"/>
                <w:color w:val="000000"/>
                <w:sz w:val="20"/>
                <w:szCs w:val="20"/>
              </w:rPr>
              <w:t xml:space="preserve"> </w:t>
            </w:r>
            <w:r w:rsidR="00CC13CB" w:rsidRPr="000E5494">
              <w:rPr>
                <w:rFonts w:ascii="Arial" w:eastAsia="Times New Roman" w:hAnsi="Arial" w:cs="Arial"/>
                <w:color w:val="000000"/>
                <w:sz w:val="20"/>
                <w:szCs w:val="20"/>
              </w:rPr>
              <w:t xml:space="preserve"> </w:t>
            </w:r>
          </w:p>
        </w:tc>
        <w:tc>
          <w:tcPr>
            <w:tcW w:w="880" w:type="pct"/>
            <w:tcBorders>
              <w:top w:val="nil"/>
              <w:left w:val="nil"/>
              <w:bottom w:val="single" w:sz="4" w:space="0" w:color="auto"/>
              <w:right w:val="single" w:sz="4" w:space="0" w:color="auto"/>
            </w:tcBorders>
            <w:shd w:val="clear" w:color="auto" w:fill="auto"/>
            <w:noWrap/>
            <w:hideMark/>
          </w:tcPr>
          <w:p w:rsidR="00CC13CB" w:rsidRPr="000E5494" w:rsidRDefault="003B3130"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rPr>
              <w:t>5.084.700</w:t>
            </w:r>
            <w:r w:rsidR="00CC13CB" w:rsidRPr="000E5494">
              <w:rPr>
                <w:rFonts w:ascii="Arial" w:eastAsia="Times New Roman" w:hAnsi="Arial" w:cs="Arial"/>
                <w:color w:val="000000"/>
                <w:sz w:val="20"/>
                <w:szCs w:val="20"/>
              </w:rPr>
              <w:t xml:space="preserve"> </w:t>
            </w:r>
          </w:p>
        </w:tc>
        <w:tc>
          <w:tcPr>
            <w:tcW w:w="424" w:type="pct"/>
            <w:tcBorders>
              <w:top w:val="nil"/>
              <w:left w:val="nil"/>
              <w:bottom w:val="single" w:sz="4" w:space="0" w:color="auto"/>
              <w:right w:val="single" w:sz="4" w:space="0" w:color="auto"/>
            </w:tcBorders>
            <w:shd w:val="clear" w:color="auto" w:fill="auto"/>
            <w:noWrap/>
            <w:hideMark/>
          </w:tcPr>
          <w:p w:rsidR="00CC13CB" w:rsidRPr="003B3130" w:rsidRDefault="003B3130"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92,45</w:t>
            </w:r>
          </w:p>
        </w:tc>
      </w:tr>
      <w:tr w:rsidR="00FC2B24" w:rsidRPr="000E5494" w:rsidTr="00FC2B24">
        <w:trPr>
          <w:trHeight w:val="252"/>
        </w:trPr>
        <w:tc>
          <w:tcPr>
            <w:tcW w:w="2817" w:type="pct"/>
            <w:gridSpan w:val="2"/>
            <w:tcBorders>
              <w:top w:val="single" w:sz="4" w:space="0" w:color="auto"/>
              <w:left w:val="single" w:sz="4" w:space="0" w:color="auto"/>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b/>
                <w:bCs/>
                <w:color w:val="000000"/>
                <w:sz w:val="20"/>
                <w:szCs w:val="20"/>
              </w:rPr>
            </w:pPr>
            <w:r w:rsidRPr="000E5494">
              <w:rPr>
                <w:rFonts w:ascii="Arial" w:eastAsia="Times New Roman" w:hAnsi="Arial" w:cs="Arial"/>
                <w:b/>
                <w:bCs/>
                <w:color w:val="000000"/>
                <w:sz w:val="20"/>
                <w:szCs w:val="20"/>
              </w:rPr>
              <w:t>Program pemberdayaan ekonomi masyarakat pesisir</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3B3130"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rPr>
              <w:t>21.822.900</w:t>
            </w:r>
            <w:r w:rsidR="00CC13CB" w:rsidRPr="000E5494">
              <w:rPr>
                <w:rFonts w:ascii="Arial" w:eastAsia="Times New Roman" w:hAnsi="Arial" w:cs="Arial"/>
                <w:color w:val="000000"/>
                <w:sz w:val="20"/>
                <w:szCs w:val="20"/>
              </w:rPr>
              <w:t xml:space="preserve"> </w:t>
            </w:r>
          </w:p>
        </w:tc>
        <w:tc>
          <w:tcPr>
            <w:tcW w:w="880" w:type="pct"/>
            <w:tcBorders>
              <w:top w:val="nil"/>
              <w:left w:val="nil"/>
              <w:bottom w:val="single" w:sz="4" w:space="0" w:color="auto"/>
              <w:right w:val="single" w:sz="4" w:space="0" w:color="auto"/>
            </w:tcBorders>
            <w:shd w:val="clear" w:color="auto" w:fill="auto"/>
            <w:noWrap/>
            <w:hideMark/>
          </w:tcPr>
          <w:p w:rsidR="00CC13CB" w:rsidRPr="003B3130" w:rsidRDefault="003B3130"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21.822.900</w:t>
            </w:r>
          </w:p>
        </w:tc>
        <w:tc>
          <w:tcPr>
            <w:tcW w:w="424" w:type="pct"/>
            <w:tcBorders>
              <w:top w:val="nil"/>
              <w:left w:val="nil"/>
              <w:bottom w:val="single" w:sz="4" w:space="0" w:color="auto"/>
              <w:right w:val="single" w:sz="4" w:space="0" w:color="auto"/>
            </w:tcBorders>
            <w:shd w:val="clear" w:color="auto" w:fill="auto"/>
            <w:noWrap/>
            <w:hideMark/>
          </w:tcPr>
          <w:p w:rsidR="00CC13CB" w:rsidRPr="003B3130" w:rsidRDefault="003B3130"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69,23</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Temu usaha kelautan dan perikanan</w:t>
            </w:r>
          </w:p>
        </w:tc>
        <w:tc>
          <w:tcPr>
            <w:tcW w:w="879" w:type="pct"/>
            <w:tcBorders>
              <w:top w:val="nil"/>
              <w:left w:val="nil"/>
              <w:bottom w:val="single" w:sz="4" w:space="0" w:color="auto"/>
              <w:right w:val="single" w:sz="4" w:space="0" w:color="auto"/>
            </w:tcBorders>
            <w:shd w:val="clear" w:color="auto" w:fill="auto"/>
            <w:noWrap/>
            <w:hideMark/>
          </w:tcPr>
          <w:p w:rsidR="00CC13CB" w:rsidRPr="003B3130" w:rsidRDefault="003B3130"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21.822.900</w:t>
            </w:r>
          </w:p>
        </w:tc>
        <w:tc>
          <w:tcPr>
            <w:tcW w:w="880" w:type="pct"/>
            <w:tcBorders>
              <w:top w:val="nil"/>
              <w:left w:val="nil"/>
              <w:bottom w:val="single" w:sz="4" w:space="0" w:color="auto"/>
              <w:right w:val="single" w:sz="4" w:space="0" w:color="auto"/>
            </w:tcBorders>
            <w:shd w:val="clear" w:color="auto" w:fill="auto"/>
            <w:noWrap/>
            <w:hideMark/>
          </w:tcPr>
          <w:p w:rsidR="00CC13CB" w:rsidRPr="003B3130" w:rsidRDefault="003B3130"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21.822.900</w:t>
            </w:r>
          </w:p>
        </w:tc>
        <w:tc>
          <w:tcPr>
            <w:tcW w:w="424" w:type="pct"/>
            <w:tcBorders>
              <w:top w:val="nil"/>
              <w:left w:val="nil"/>
              <w:bottom w:val="single" w:sz="4" w:space="0" w:color="auto"/>
              <w:right w:val="single" w:sz="4" w:space="0" w:color="auto"/>
            </w:tcBorders>
            <w:shd w:val="clear" w:color="auto" w:fill="auto"/>
            <w:noWrap/>
            <w:hideMark/>
          </w:tcPr>
          <w:p w:rsidR="00CC13CB" w:rsidRPr="003B3130" w:rsidRDefault="003B3130"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69,23</w:t>
            </w:r>
          </w:p>
        </w:tc>
      </w:tr>
      <w:tr w:rsidR="00FC2B24" w:rsidRPr="000E5494" w:rsidTr="00FC2B24">
        <w:trPr>
          <w:trHeight w:val="252"/>
        </w:trPr>
        <w:tc>
          <w:tcPr>
            <w:tcW w:w="2817" w:type="pct"/>
            <w:gridSpan w:val="2"/>
            <w:tcBorders>
              <w:top w:val="single" w:sz="4" w:space="0" w:color="auto"/>
              <w:left w:val="single" w:sz="4" w:space="0" w:color="auto"/>
              <w:bottom w:val="single" w:sz="4" w:space="0" w:color="auto"/>
              <w:right w:val="single" w:sz="4" w:space="0" w:color="auto"/>
            </w:tcBorders>
            <w:shd w:val="clear" w:color="auto" w:fill="auto"/>
            <w:hideMark/>
          </w:tcPr>
          <w:p w:rsidR="00CC13CB" w:rsidRPr="002C54D7" w:rsidRDefault="00CC13CB" w:rsidP="00FC5A97">
            <w:pPr>
              <w:spacing w:after="0" w:line="360" w:lineRule="auto"/>
              <w:rPr>
                <w:rFonts w:ascii="Arial" w:eastAsia="Times New Roman" w:hAnsi="Arial" w:cs="Arial"/>
                <w:b/>
                <w:bCs/>
                <w:color w:val="000000"/>
                <w:sz w:val="20"/>
                <w:szCs w:val="20"/>
                <w:lang w:val="id-ID"/>
              </w:rPr>
            </w:pPr>
            <w:r w:rsidRPr="000E5494">
              <w:rPr>
                <w:rFonts w:ascii="Arial" w:eastAsia="Times New Roman" w:hAnsi="Arial" w:cs="Arial"/>
                <w:b/>
                <w:bCs/>
                <w:color w:val="000000"/>
                <w:sz w:val="20"/>
                <w:szCs w:val="20"/>
              </w:rPr>
              <w:t>Progra</w:t>
            </w:r>
            <w:r w:rsidR="002C54D7">
              <w:rPr>
                <w:rFonts w:ascii="Arial" w:eastAsia="Times New Roman" w:hAnsi="Arial" w:cs="Arial"/>
                <w:b/>
                <w:bCs/>
                <w:color w:val="000000"/>
                <w:sz w:val="20"/>
                <w:szCs w:val="20"/>
              </w:rPr>
              <w:t xml:space="preserve">m pengembangan </w:t>
            </w:r>
            <w:r w:rsidR="002C54D7">
              <w:rPr>
                <w:rFonts w:ascii="Arial" w:eastAsia="Times New Roman" w:hAnsi="Arial" w:cs="Arial"/>
                <w:b/>
                <w:bCs/>
                <w:color w:val="000000"/>
                <w:sz w:val="20"/>
                <w:szCs w:val="20"/>
                <w:lang w:val="id-ID"/>
              </w:rPr>
              <w:t>Budidaya Perikanan</w:t>
            </w:r>
          </w:p>
        </w:tc>
        <w:tc>
          <w:tcPr>
            <w:tcW w:w="879" w:type="pct"/>
            <w:tcBorders>
              <w:top w:val="nil"/>
              <w:left w:val="nil"/>
              <w:bottom w:val="single" w:sz="4" w:space="0" w:color="auto"/>
              <w:right w:val="single" w:sz="4" w:space="0" w:color="auto"/>
            </w:tcBorders>
            <w:shd w:val="clear" w:color="auto" w:fill="auto"/>
            <w:noWrap/>
            <w:hideMark/>
          </w:tcPr>
          <w:p w:rsidR="00CC13CB" w:rsidRPr="002C54D7" w:rsidRDefault="002C54D7"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971.293.500</w:t>
            </w:r>
          </w:p>
        </w:tc>
        <w:tc>
          <w:tcPr>
            <w:tcW w:w="880" w:type="pct"/>
            <w:tcBorders>
              <w:top w:val="nil"/>
              <w:left w:val="nil"/>
              <w:bottom w:val="single" w:sz="4" w:space="0" w:color="auto"/>
              <w:right w:val="single" w:sz="4" w:space="0" w:color="auto"/>
            </w:tcBorders>
            <w:shd w:val="clear" w:color="auto" w:fill="auto"/>
            <w:noWrap/>
            <w:hideMark/>
          </w:tcPr>
          <w:p w:rsidR="00CC13CB" w:rsidRPr="002C54D7" w:rsidRDefault="002C54D7"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830.797.950</w:t>
            </w:r>
          </w:p>
        </w:tc>
        <w:tc>
          <w:tcPr>
            <w:tcW w:w="424" w:type="pct"/>
            <w:tcBorders>
              <w:top w:val="nil"/>
              <w:left w:val="nil"/>
              <w:bottom w:val="single" w:sz="4" w:space="0" w:color="auto"/>
              <w:right w:val="single" w:sz="4" w:space="0" w:color="auto"/>
            </w:tcBorders>
            <w:shd w:val="clear" w:color="auto" w:fill="auto"/>
            <w:noWrap/>
            <w:hideMark/>
          </w:tcPr>
          <w:p w:rsidR="00CC13CB" w:rsidRPr="002C54D7" w:rsidRDefault="002C54D7"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85,54</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2C54D7" w:rsidRDefault="002C54D7" w:rsidP="00FC5A97">
            <w:pPr>
              <w:spacing w:after="0" w:line="360" w:lineRule="auto"/>
              <w:rPr>
                <w:rFonts w:ascii="Arial" w:eastAsia="Times New Roman" w:hAnsi="Arial" w:cs="Arial"/>
                <w:color w:val="000000"/>
                <w:sz w:val="20"/>
                <w:szCs w:val="20"/>
                <w:lang w:val="id-ID"/>
              </w:rPr>
            </w:pPr>
            <w:r>
              <w:rPr>
                <w:rFonts w:ascii="Arial" w:eastAsia="Times New Roman" w:hAnsi="Arial" w:cs="Arial"/>
                <w:color w:val="000000"/>
                <w:sz w:val="20"/>
                <w:szCs w:val="20"/>
                <w:lang w:val="id-ID"/>
              </w:rPr>
              <w:t>Pengembangan bibit ikan unggul</w:t>
            </w:r>
          </w:p>
        </w:tc>
        <w:tc>
          <w:tcPr>
            <w:tcW w:w="879" w:type="pct"/>
            <w:tcBorders>
              <w:top w:val="nil"/>
              <w:left w:val="nil"/>
              <w:bottom w:val="single" w:sz="4" w:space="0" w:color="auto"/>
              <w:right w:val="single" w:sz="4" w:space="0" w:color="auto"/>
            </w:tcBorders>
            <w:shd w:val="clear" w:color="auto" w:fill="auto"/>
            <w:noWrap/>
            <w:hideMark/>
          </w:tcPr>
          <w:p w:rsidR="00CC13CB" w:rsidRPr="002C54D7" w:rsidRDefault="002C54D7"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48.864.400</w:t>
            </w:r>
          </w:p>
        </w:tc>
        <w:tc>
          <w:tcPr>
            <w:tcW w:w="880" w:type="pct"/>
            <w:tcBorders>
              <w:top w:val="nil"/>
              <w:left w:val="nil"/>
              <w:bottom w:val="single" w:sz="4" w:space="0" w:color="auto"/>
              <w:right w:val="single" w:sz="4" w:space="0" w:color="auto"/>
            </w:tcBorders>
            <w:shd w:val="clear" w:color="auto" w:fill="auto"/>
            <w:noWrap/>
            <w:hideMark/>
          </w:tcPr>
          <w:p w:rsidR="00CC13CB" w:rsidRPr="002C54D7" w:rsidRDefault="002C54D7"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26.468.200</w:t>
            </w:r>
          </w:p>
        </w:tc>
        <w:tc>
          <w:tcPr>
            <w:tcW w:w="424" w:type="pct"/>
            <w:tcBorders>
              <w:top w:val="nil"/>
              <w:left w:val="nil"/>
              <w:bottom w:val="single" w:sz="4" w:space="0" w:color="auto"/>
              <w:right w:val="single" w:sz="4" w:space="0" w:color="auto"/>
            </w:tcBorders>
            <w:shd w:val="clear" w:color="auto" w:fill="auto"/>
            <w:noWrap/>
            <w:hideMark/>
          </w:tcPr>
          <w:p w:rsidR="00CC13CB" w:rsidRPr="002C54D7" w:rsidRDefault="002C54D7"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54,17</w:t>
            </w:r>
          </w:p>
        </w:tc>
      </w:tr>
      <w:tr w:rsidR="00FC2B24" w:rsidRPr="000E5494" w:rsidTr="00FC2B24">
        <w:trPr>
          <w:trHeight w:val="542"/>
        </w:trPr>
        <w:tc>
          <w:tcPr>
            <w:tcW w:w="161" w:type="pct"/>
            <w:tcBorders>
              <w:top w:val="single" w:sz="4" w:space="0" w:color="auto"/>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single" w:sz="4" w:space="0" w:color="auto"/>
              <w:bottom w:val="single" w:sz="4" w:space="0" w:color="auto"/>
              <w:right w:val="single" w:sz="4" w:space="0" w:color="auto"/>
            </w:tcBorders>
            <w:shd w:val="clear" w:color="auto" w:fill="auto"/>
            <w:hideMark/>
          </w:tcPr>
          <w:p w:rsidR="00CC13CB" w:rsidRPr="000E5494" w:rsidRDefault="002C54D7" w:rsidP="00FC5A97">
            <w:pPr>
              <w:spacing w:after="0" w:line="360" w:lineRule="auto"/>
              <w:rPr>
                <w:rFonts w:ascii="Arial" w:eastAsia="Times New Roman" w:hAnsi="Arial" w:cs="Arial"/>
                <w:color w:val="000000"/>
                <w:sz w:val="20"/>
                <w:szCs w:val="20"/>
              </w:rPr>
            </w:pPr>
            <w:r>
              <w:rPr>
                <w:rFonts w:ascii="Arial" w:eastAsia="Times New Roman" w:hAnsi="Arial" w:cs="Arial"/>
                <w:color w:val="000000"/>
                <w:sz w:val="20"/>
                <w:szCs w:val="20"/>
              </w:rPr>
              <w:t>Pendampingan pada kelompok tani pembudidaya ikan</w:t>
            </w:r>
          </w:p>
        </w:tc>
        <w:tc>
          <w:tcPr>
            <w:tcW w:w="879" w:type="pct"/>
            <w:tcBorders>
              <w:top w:val="single" w:sz="4" w:space="0" w:color="auto"/>
              <w:left w:val="single" w:sz="4" w:space="0" w:color="auto"/>
              <w:bottom w:val="single" w:sz="4" w:space="0" w:color="auto"/>
              <w:right w:val="single" w:sz="4" w:space="0" w:color="auto"/>
            </w:tcBorders>
            <w:shd w:val="clear" w:color="auto" w:fill="auto"/>
            <w:noWrap/>
            <w:hideMark/>
          </w:tcPr>
          <w:p w:rsidR="00CC13CB" w:rsidRPr="002C54D7" w:rsidRDefault="002C54D7"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33.116.000</w:t>
            </w:r>
          </w:p>
        </w:tc>
        <w:tc>
          <w:tcPr>
            <w:tcW w:w="880" w:type="pct"/>
            <w:tcBorders>
              <w:top w:val="single" w:sz="4" w:space="0" w:color="auto"/>
              <w:left w:val="single" w:sz="4" w:space="0" w:color="auto"/>
              <w:bottom w:val="single" w:sz="4" w:space="0" w:color="auto"/>
              <w:right w:val="single" w:sz="4" w:space="0" w:color="auto"/>
            </w:tcBorders>
            <w:shd w:val="clear" w:color="auto" w:fill="auto"/>
            <w:noWrap/>
            <w:hideMark/>
          </w:tcPr>
          <w:p w:rsidR="00CC13CB" w:rsidRPr="002C54D7" w:rsidRDefault="002C54D7"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23.080.000</w:t>
            </w:r>
          </w:p>
        </w:tc>
        <w:tc>
          <w:tcPr>
            <w:tcW w:w="424" w:type="pct"/>
            <w:tcBorders>
              <w:top w:val="single" w:sz="4" w:space="0" w:color="auto"/>
              <w:left w:val="single" w:sz="4" w:space="0" w:color="auto"/>
              <w:bottom w:val="single" w:sz="4" w:space="0" w:color="auto"/>
              <w:right w:val="single" w:sz="4" w:space="0" w:color="auto"/>
            </w:tcBorders>
            <w:shd w:val="clear" w:color="auto" w:fill="auto"/>
            <w:noWrap/>
            <w:hideMark/>
          </w:tcPr>
          <w:p w:rsidR="00CC13CB" w:rsidRPr="002C54D7" w:rsidRDefault="002C54D7"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69,69</w:t>
            </w:r>
          </w:p>
        </w:tc>
      </w:tr>
      <w:tr w:rsidR="00FC2B24" w:rsidRPr="000E5494" w:rsidTr="00FC2B24">
        <w:trPr>
          <w:trHeight w:val="415"/>
        </w:trPr>
        <w:tc>
          <w:tcPr>
            <w:tcW w:w="161" w:type="pct"/>
            <w:tcBorders>
              <w:top w:val="single" w:sz="4" w:space="0" w:color="auto"/>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2C54D7" w:rsidRDefault="002C54D7" w:rsidP="00FC5A97">
            <w:pPr>
              <w:spacing w:after="0" w:line="360" w:lineRule="auto"/>
              <w:rPr>
                <w:rFonts w:ascii="Arial" w:eastAsia="Times New Roman" w:hAnsi="Arial" w:cs="Arial"/>
                <w:color w:val="000000"/>
                <w:sz w:val="20"/>
                <w:szCs w:val="20"/>
                <w:lang w:val="id-ID"/>
              </w:rPr>
            </w:pPr>
            <w:r>
              <w:rPr>
                <w:rFonts w:ascii="Arial" w:eastAsia="Times New Roman" w:hAnsi="Arial" w:cs="Arial"/>
                <w:color w:val="000000"/>
                <w:sz w:val="20"/>
                <w:szCs w:val="20"/>
                <w:lang w:val="id-ID"/>
              </w:rPr>
              <w:t>Sarana prasarana budidaya perikanan</w:t>
            </w:r>
          </w:p>
        </w:tc>
        <w:tc>
          <w:tcPr>
            <w:tcW w:w="879" w:type="pct"/>
            <w:tcBorders>
              <w:top w:val="single" w:sz="4" w:space="0" w:color="auto"/>
              <w:left w:val="nil"/>
              <w:bottom w:val="single" w:sz="4" w:space="0" w:color="auto"/>
              <w:right w:val="single" w:sz="4" w:space="0" w:color="auto"/>
            </w:tcBorders>
            <w:shd w:val="clear" w:color="auto" w:fill="auto"/>
            <w:noWrap/>
            <w:hideMark/>
          </w:tcPr>
          <w:p w:rsidR="00CC13CB" w:rsidRPr="002C54D7" w:rsidRDefault="002C54D7"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889.313.100</w:t>
            </w:r>
          </w:p>
        </w:tc>
        <w:tc>
          <w:tcPr>
            <w:tcW w:w="880" w:type="pct"/>
            <w:tcBorders>
              <w:top w:val="single" w:sz="4" w:space="0" w:color="auto"/>
              <w:left w:val="nil"/>
              <w:bottom w:val="single" w:sz="4" w:space="0" w:color="auto"/>
              <w:right w:val="single" w:sz="4" w:space="0" w:color="auto"/>
            </w:tcBorders>
            <w:shd w:val="clear" w:color="auto" w:fill="auto"/>
            <w:noWrap/>
            <w:hideMark/>
          </w:tcPr>
          <w:p w:rsidR="00CC13CB" w:rsidRPr="002C54D7" w:rsidRDefault="002C54D7"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781.249.750</w:t>
            </w:r>
          </w:p>
        </w:tc>
        <w:tc>
          <w:tcPr>
            <w:tcW w:w="424" w:type="pct"/>
            <w:tcBorders>
              <w:top w:val="single" w:sz="4" w:space="0" w:color="auto"/>
              <w:left w:val="nil"/>
              <w:bottom w:val="single" w:sz="4" w:space="0" w:color="auto"/>
              <w:right w:val="single" w:sz="4" w:space="0" w:color="auto"/>
            </w:tcBorders>
            <w:shd w:val="clear" w:color="auto" w:fill="auto"/>
            <w:noWrap/>
            <w:hideMark/>
          </w:tcPr>
          <w:p w:rsidR="00CC13CB" w:rsidRPr="002C54D7" w:rsidRDefault="002C54D7"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87,85</w:t>
            </w:r>
          </w:p>
        </w:tc>
      </w:tr>
      <w:tr w:rsidR="00FC2B24" w:rsidRPr="000E5494" w:rsidTr="00FC2B24">
        <w:trPr>
          <w:trHeight w:val="415"/>
        </w:trPr>
        <w:tc>
          <w:tcPr>
            <w:tcW w:w="2817" w:type="pct"/>
            <w:gridSpan w:val="2"/>
            <w:tcBorders>
              <w:top w:val="single" w:sz="4" w:space="0" w:color="auto"/>
              <w:left w:val="single" w:sz="4" w:space="0" w:color="auto"/>
              <w:bottom w:val="single" w:sz="4" w:space="0" w:color="auto"/>
              <w:right w:val="single" w:sz="4" w:space="0" w:color="auto"/>
            </w:tcBorders>
            <w:shd w:val="clear" w:color="auto" w:fill="auto"/>
            <w:hideMark/>
          </w:tcPr>
          <w:p w:rsidR="00CC13CB" w:rsidRPr="000E5494" w:rsidRDefault="002C54D7" w:rsidP="00FC5A97">
            <w:pPr>
              <w:spacing w:after="0" w:line="360" w:lineRule="auto"/>
              <w:rPr>
                <w:rFonts w:ascii="Arial" w:eastAsia="Times New Roman" w:hAnsi="Arial" w:cs="Arial"/>
                <w:b/>
                <w:bCs/>
                <w:color w:val="000000"/>
                <w:sz w:val="20"/>
                <w:szCs w:val="20"/>
              </w:rPr>
            </w:pPr>
            <w:r>
              <w:rPr>
                <w:rFonts w:ascii="Arial" w:eastAsia="Times New Roman" w:hAnsi="Arial" w:cs="Arial"/>
                <w:b/>
                <w:bCs/>
                <w:color w:val="000000"/>
                <w:sz w:val="20"/>
                <w:szCs w:val="20"/>
              </w:rPr>
              <w:t>Program pengembangan perikanan tangkap</w:t>
            </w:r>
          </w:p>
        </w:tc>
        <w:tc>
          <w:tcPr>
            <w:tcW w:w="879" w:type="pct"/>
            <w:tcBorders>
              <w:top w:val="nil"/>
              <w:left w:val="nil"/>
              <w:bottom w:val="single" w:sz="4" w:space="0" w:color="auto"/>
              <w:right w:val="single" w:sz="4" w:space="0" w:color="auto"/>
            </w:tcBorders>
            <w:shd w:val="clear" w:color="auto" w:fill="auto"/>
            <w:noWrap/>
            <w:hideMark/>
          </w:tcPr>
          <w:p w:rsidR="00CC13CB" w:rsidRPr="002C54D7" w:rsidRDefault="002C54D7"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563.712.000</w:t>
            </w:r>
          </w:p>
        </w:tc>
        <w:tc>
          <w:tcPr>
            <w:tcW w:w="880" w:type="pct"/>
            <w:tcBorders>
              <w:top w:val="nil"/>
              <w:left w:val="nil"/>
              <w:bottom w:val="single" w:sz="4" w:space="0" w:color="auto"/>
              <w:right w:val="single" w:sz="4" w:space="0" w:color="auto"/>
            </w:tcBorders>
            <w:shd w:val="clear" w:color="auto" w:fill="auto"/>
            <w:noWrap/>
            <w:hideMark/>
          </w:tcPr>
          <w:p w:rsidR="00CC13CB" w:rsidRPr="002C54D7" w:rsidRDefault="002C54D7"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530.519.300</w:t>
            </w:r>
          </w:p>
        </w:tc>
        <w:tc>
          <w:tcPr>
            <w:tcW w:w="424" w:type="pct"/>
            <w:tcBorders>
              <w:top w:val="nil"/>
              <w:left w:val="nil"/>
              <w:bottom w:val="single" w:sz="4" w:space="0" w:color="auto"/>
              <w:right w:val="single" w:sz="4" w:space="0" w:color="auto"/>
            </w:tcBorders>
            <w:shd w:val="clear" w:color="auto" w:fill="auto"/>
            <w:noWrap/>
            <w:hideMark/>
          </w:tcPr>
          <w:p w:rsidR="00CC13CB" w:rsidRPr="002C54D7" w:rsidRDefault="002C54D7"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94,11</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0E5494" w:rsidRDefault="002C54D7" w:rsidP="00FC5A97">
            <w:pPr>
              <w:spacing w:after="0" w:line="360" w:lineRule="auto"/>
              <w:rPr>
                <w:rFonts w:ascii="Arial" w:eastAsia="Times New Roman" w:hAnsi="Arial" w:cs="Arial"/>
                <w:color w:val="000000"/>
                <w:sz w:val="20"/>
                <w:szCs w:val="20"/>
              </w:rPr>
            </w:pPr>
            <w:r>
              <w:rPr>
                <w:rFonts w:ascii="Arial" w:eastAsia="Times New Roman" w:hAnsi="Arial" w:cs="Arial"/>
                <w:color w:val="000000"/>
                <w:sz w:val="20"/>
                <w:szCs w:val="20"/>
              </w:rPr>
              <w:t>Pendampingan pada kelompok nelayan perikanan tangkap</w:t>
            </w:r>
          </w:p>
        </w:tc>
        <w:tc>
          <w:tcPr>
            <w:tcW w:w="879" w:type="pct"/>
            <w:tcBorders>
              <w:top w:val="nil"/>
              <w:left w:val="nil"/>
              <w:bottom w:val="single" w:sz="4" w:space="0" w:color="auto"/>
              <w:right w:val="single" w:sz="4" w:space="0" w:color="auto"/>
            </w:tcBorders>
            <w:shd w:val="clear" w:color="auto" w:fill="auto"/>
            <w:noWrap/>
            <w:hideMark/>
          </w:tcPr>
          <w:p w:rsidR="00CC13CB" w:rsidRPr="002C54D7" w:rsidRDefault="002C54D7"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35.093.200</w:t>
            </w:r>
          </w:p>
        </w:tc>
        <w:tc>
          <w:tcPr>
            <w:tcW w:w="880" w:type="pct"/>
            <w:tcBorders>
              <w:top w:val="nil"/>
              <w:left w:val="nil"/>
              <w:bottom w:val="single" w:sz="4" w:space="0" w:color="auto"/>
              <w:right w:val="single" w:sz="4" w:space="0" w:color="auto"/>
            </w:tcBorders>
            <w:shd w:val="clear" w:color="auto" w:fill="auto"/>
            <w:noWrap/>
            <w:hideMark/>
          </w:tcPr>
          <w:p w:rsidR="00CC13CB" w:rsidRPr="002C54D7" w:rsidRDefault="002C54D7"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33.632.100</w:t>
            </w:r>
          </w:p>
        </w:tc>
        <w:tc>
          <w:tcPr>
            <w:tcW w:w="424" w:type="pct"/>
            <w:tcBorders>
              <w:top w:val="nil"/>
              <w:left w:val="nil"/>
              <w:bottom w:val="single" w:sz="4" w:space="0" w:color="auto"/>
              <w:right w:val="single" w:sz="4" w:space="0" w:color="auto"/>
            </w:tcBorders>
            <w:shd w:val="clear" w:color="auto" w:fill="auto"/>
            <w:noWrap/>
            <w:hideMark/>
          </w:tcPr>
          <w:p w:rsidR="00CC13CB" w:rsidRPr="002C54D7" w:rsidRDefault="002C54D7"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95,84</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000000"/>
            </w:tcBorders>
            <w:shd w:val="clear" w:color="auto" w:fill="auto"/>
            <w:noWrap/>
            <w:hideMark/>
          </w:tcPr>
          <w:p w:rsidR="00CC13CB" w:rsidRPr="002C54D7" w:rsidRDefault="002C54D7" w:rsidP="00FC5A97">
            <w:pPr>
              <w:spacing w:after="0" w:line="360" w:lineRule="auto"/>
              <w:rPr>
                <w:rFonts w:ascii="Arial" w:eastAsia="Times New Roman" w:hAnsi="Arial" w:cs="Arial"/>
                <w:color w:val="000000"/>
                <w:sz w:val="20"/>
                <w:szCs w:val="20"/>
                <w:lang w:val="id-ID"/>
              </w:rPr>
            </w:pPr>
            <w:r>
              <w:rPr>
                <w:rFonts w:ascii="Arial" w:eastAsia="Times New Roman" w:hAnsi="Arial" w:cs="Arial"/>
                <w:color w:val="000000"/>
                <w:sz w:val="20"/>
                <w:szCs w:val="20"/>
                <w:lang w:val="id-ID"/>
              </w:rPr>
              <w:t>Pendampingan sertifikat hak atas tanah nelayan</w:t>
            </w:r>
          </w:p>
        </w:tc>
        <w:tc>
          <w:tcPr>
            <w:tcW w:w="879" w:type="pct"/>
            <w:tcBorders>
              <w:top w:val="nil"/>
              <w:left w:val="nil"/>
              <w:bottom w:val="single" w:sz="4" w:space="0" w:color="auto"/>
              <w:right w:val="single" w:sz="4" w:space="0" w:color="auto"/>
            </w:tcBorders>
            <w:shd w:val="clear" w:color="auto" w:fill="auto"/>
            <w:noWrap/>
            <w:hideMark/>
          </w:tcPr>
          <w:p w:rsidR="00CC13CB" w:rsidRPr="002C54D7" w:rsidRDefault="002C54D7"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21.131.800</w:t>
            </w:r>
          </w:p>
        </w:tc>
        <w:tc>
          <w:tcPr>
            <w:tcW w:w="880" w:type="pct"/>
            <w:tcBorders>
              <w:top w:val="nil"/>
              <w:left w:val="nil"/>
              <w:bottom w:val="single" w:sz="4" w:space="0" w:color="auto"/>
              <w:right w:val="single" w:sz="4" w:space="0" w:color="auto"/>
            </w:tcBorders>
            <w:shd w:val="clear" w:color="auto" w:fill="auto"/>
            <w:noWrap/>
            <w:hideMark/>
          </w:tcPr>
          <w:p w:rsidR="00CC13CB" w:rsidRPr="002C54D7" w:rsidRDefault="002C54D7"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18.562.500</w:t>
            </w:r>
          </w:p>
        </w:tc>
        <w:tc>
          <w:tcPr>
            <w:tcW w:w="424" w:type="pct"/>
            <w:tcBorders>
              <w:top w:val="nil"/>
              <w:left w:val="nil"/>
              <w:bottom w:val="single" w:sz="4" w:space="0" w:color="auto"/>
              <w:right w:val="single" w:sz="4" w:space="0" w:color="auto"/>
            </w:tcBorders>
            <w:shd w:val="clear" w:color="auto" w:fill="auto"/>
            <w:noWrap/>
            <w:hideMark/>
          </w:tcPr>
          <w:p w:rsidR="00CC13CB" w:rsidRPr="00800904" w:rsidRDefault="00800904"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87,84</w:t>
            </w:r>
          </w:p>
        </w:tc>
      </w:tr>
      <w:tr w:rsidR="0080090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tcPr>
          <w:p w:rsidR="00800904" w:rsidRPr="000E5494" w:rsidRDefault="00800904" w:rsidP="00FC5A97">
            <w:pPr>
              <w:spacing w:after="0" w:line="360" w:lineRule="auto"/>
              <w:rPr>
                <w:rFonts w:ascii="Arial" w:eastAsia="Times New Roman" w:hAnsi="Arial" w:cs="Arial"/>
                <w:color w:val="000000"/>
                <w:sz w:val="20"/>
                <w:szCs w:val="20"/>
              </w:rPr>
            </w:pPr>
          </w:p>
        </w:tc>
        <w:tc>
          <w:tcPr>
            <w:tcW w:w="2656" w:type="pct"/>
            <w:tcBorders>
              <w:top w:val="single" w:sz="4" w:space="0" w:color="auto"/>
              <w:left w:val="nil"/>
              <w:bottom w:val="single" w:sz="4" w:space="0" w:color="auto"/>
              <w:right w:val="single" w:sz="4" w:space="0" w:color="000000"/>
            </w:tcBorders>
            <w:shd w:val="clear" w:color="auto" w:fill="auto"/>
            <w:noWrap/>
          </w:tcPr>
          <w:p w:rsidR="00800904" w:rsidRPr="00800904" w:rsidRDefault="00800904" w:rsidP="00FC5A97">
            <w:pPr>
              <w:spacing w:after="0" w:line="360" w:lineRule="auto"/>
              <w:rPr>
                <w:rFonts w:ascii="Arial" w:eastAsia="Times New Roman" w:hAnsi="Arial" w:cs="Arial"/>
                <w:color w:val="000000"/>
                <w:sz w:val="20"/>
                <w:szCs w:val="20"/>
                <w:lang w:val="id-ID"/>
              </w:rPr>
            </w:pPr>
            <w:r>
              <w:rPr>
                <w:rFonts w:ascii="Arial" w:eastAsia="Times New Roman" w:hAnsi="Arial" w:cs="Arial"/>
                <w:color w:val="000000"/>
                <w:sz w:val="20"/>
                <w:szCs w:val="20"/>
                <w:lang w:val="id-ID"/>
              </w:rPr>
              <w:t>Pelatihan peningkatan kompetensi bagi nelayan</w:t>
            </w:r>
          </w:p>
        </w:tc>
        <w:tc>
          <w:tcPr>
            <w:tcW w:w="879" w:type="pct"/>
            <w:tcBorders>
              <w:top w:val="nil"/>
              <w:left w:val="nil"/>
              <w:bottom w:val="single" w:sz="4" w:space="0" w:color="auto"/>
              <w:right w:val="single" w:sz="4" w:space="0" w:color="auto"/>
            </w:tcBorders>
            <w:shd w:val="clear" w:color="auto" w:fill="auto"/>
            <w:noWrap/>
          </w:tcPr>
          <w:p w:rsidR="00800904" w:rsidRDefault="00800904"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58.717.000</w:t>
            </w:r>
          </w:p>
        </w:tc>
        <w:tc>
          <w:tcPr>
            <w:tcW w:w="880" w:type="pct"/>
            <w:tcBorders>
              <w:top w:val="nil"/>
              <w:left w:val="nil"/>
              <w:bottom w:val="single" w:sz="4" w:space="0" w:color="auto"/>
              <w:right w:val="single" w:sz="4" w:space="0" w:color="auto"/>
            </w:tcBorders>
            <w:shd w:val="clear" w:color="auto" w:fill="auto"/>
            <w:noWrap/>
          </w:tcPr>
          <w:p w:rsidR="00800904" w:rsidRDefault="00800904"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47.785.700</w:t>
            </w:r>
          </w:p>
        </w:tc>
        <w:tc>
          <w:tcPr>
            <w:tcW w:w="424" w:type="pct"/>
            <w:tcBorders>
              <w:top w:val="nil"/>
              <w:left w:val="nil"/>
              <w:bottom w:val="single" w:sz="4" w:space="0" w:color="auto"/>
              <w:right w:val="single" w:sz="4" w:space="0" w:color="auto"/>
            </w:tcBorders>
            <w:shd w:val="clear" w:color="auto" w:fill="auto"/>
            <w:noWrap/>
          </w:tcPr>
          <w:p w:rsidR="00800904" w:rsidRDefault="00800904"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81,38</w:t>
            </w:r>
          </w:p>
        </w:tc>
      </w:tr>
      <w:tr w:rsidR="0080090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tcPr>
          <w:p w:rsidR="00800904" w:rsidRPr="000E5494" w:rsidRDefault="00800904" w:rsidP="00FC5A97">
            <w:pPr>
              <w:spacing w:after="0" w:line="360" w:lineRule="auto"/>
              <w:rPr>
                <w:rFonts w:ascii="Arial" w:eastAsia="Times New Roman" w:hAnsi="Arial" w:cs="Arial"/>
                <w:color w:val="000000"/>
                <w:sz w:val="20"/>
                <w:szCs w:val="20"/>
              </w:rPr>
            </w:pPr>
          </w:p>
        </w:tc>
        <w:tc>
          <w:tcPr>
            <w:tcW w:w="2656" w:type="pct"/>
            <w:tcBorders>
              <w:top w:val="single" w:sz="4" w:space="0" w:color="auto"/>
              <w:left w:val="nil"/>
              <w:bottom w:val="single" w:sz="4" w:space="0" w:color="auto"/>
              <w:right w:val="single" w:sz="4" w:space="0" w:color="000000"/>
            </w:tcBorders>
            <w:shd w:val="clear" w:color="auto" w:fill="auto"/>
            <w:noWrap/>
          </w:tcPr>
          <w:p w:rsidR="00800904" w:rsidRPr="00800904" w:rsidRDefault="00800904" w:rsidP="00FC5A97">
            <w:pPr>
              <w:spacing w:after="0" w:line="360" w:lineRule="auto"/>
              <w:rPr>
                <w:rFonts w:ascii="Arial" w:eastAsia="Times New Roman" w:hAnsi="Arial" w:cs="Arial"/>
                <w:color w:val="000000"/>
                <w:sz w:val="20"/>
                <w:szCs w:val="20"/>
                <w:lang w:val="id-ID"/>
              </w:rPr>
            </w:pPr>
            <w:r>
              <w:rPr>
                <w:rFonts w:ascii="Arial" w:eastAsia="Times New Roman" w:hAnsi="Arial" w:cs="Arial"/>
                <w:color w:val="000000"/>
                <w:sz w:val="20"/>
                <w:szCs w:val="20"/>
                <w:lang w:val="id-ID"/>
              </w:rPr>
              <w:t>Penyedia sarana perikanan tangkap (DAK)</w:t>
            </w:r>
          </w:p>
        </w:tc>
        <w:tc>
          <w:tcPr>
            <w:tcW w:w="879" w:type="pct"/>
            <w:tcBorders>
              <w:top w:val="nil"/>
              <w:left w:val="nil"/>
              <w:bottom w:val="single" w:sz="4" w:space="0" w:color="auto"/>
              <w:right w:val="single" w:sz="4" w:space="0" w:color="auto"/>
            </w:tcBorders>
            <w:shd w:val="clear" w:color="auto" w:fill="auto"/>
            <w:noWrap/>
          </w:tcPr>
          <w:p w:rsidR="00800904" w:rsidRDefault="00800904"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448.770.000</w:t>
            </w:r>
          </w:p>
        </w:tc>
        <w:tc>
          <w:tcPr>
            <w:tcW w:w="880" w:type="pct"/>
            <w:tcBorders>
              <w:top w:val="nil"/>
              <w:left w:val="nil"/>
              <w:bottom w:val="single" w:sz="4" w:space="0" w:color="auto"/>
              <w:right w:val="single" w:sz="4" w:space="0" w:color="auto"/>
            </w:tcBorders>
            <w:shd w:val="clear" w:color="auto" w:fill="auto"/>
            <w:noWrap/>
          </w:tcPr>
          <w:p w:rsidR="00800904" w:rsidRDefault="00800904"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430.539.000</w:t>
            </w:r>
          </w:p>
        </w:tc>
        <w:tc>
          <w:tcPr>
            <w:tcW w:w="424" w:type="pct"/>
            <w:tcBorders>
              <w:top w:val="nil"/>
              <w:left w:val="nil"/>
              <w:bottom w:val="single" w:sz="4" w:space="0" w:color="auto"/>
              <w:right w:val="single" w:sz="4" w:space="0" w:color="auto"/>
            </w:tcBorders>
            <w:shd w:val="clear" w:color="auto" w:fill="auto"/>
            <w:noWrap/>
          </w:tcPr>
          <w:p w:rsidR="00800904" w:rsidRDefault="00800904"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95,94</w:t>
            </w:r>
          </w:p>
        </w:tc>
      </w:tr>
      <w:tr w:rsidR="00FC2B24" w:rsidRPr="000E5494" w:rsidTr="00FC2B24">
        <w:trPr>
          <w:trHeight w:val="474"/>
        </w:trPr>
        <w:tc>
          <w:tcPr>
            <w:tcW w:w="2817" w:type="pct"/>
            <w:gridSpan w:val="2"/>
            <w:tcBorders>
              <w:top w:val="single" w:sz="4" w:space="0" w:color="auto"/>
              <w:left w:val="single" w:sz="4" w:space="0" w:color="auto"/>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b/>
                <w:bCs/>
                <w:color w:val="000000"/>
                <w:sz w:val="20"/>
                <w:szCs w:val="20"/>
              </w:rPr>
            </w:pPr>
            <w:r w:rsidRPr="000E5494">
              <w:rPr>
                <w:rFonts w:ascii="Arial" w:eastAsia="Times New Roman" w:hAnsi="Arial" w:cs="Arial"/>
                <w:b/>
                <w:bCs/>
                <w:color w:val="000000"/>
                <w:sz w:val="20"/>
                <w:szCs w:val="20"/>
              </w:rPr>
              <w:t>Program Optimalisasi pengelolaan dan pemasaran produksi perikanan</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CC13CB" w:rsidP="00FC5A97">
            <w:pPr>
              <w:spacing w:after="0" w:line="360" w:lineRule="auto"/>
              <w:jc w:val="right"/>
              <w:rPr>
                <w:rFonts w:ascii="Arial" w:eastAsia="Times New Roman" w:hAnsi="Arial" w:cs="Arial"/>
                <w:color w:val="000000"/>
                <w:sz w:val="20"/>
                <w:szCs w:val="20"/>
              </w:rPr>
            </w:pPr>
            <w:r w:rsidRPr="000E5494">
              <w:rPr>
                <w:rFonts w:ascii="Arial" w:eastAsia="Times New Roman" w:hAnsi="Arial" w:cs="Arial"/>
                <w:color w:val="000000"/>
                <w:sz w:val="20"/>
                <w:szCs w:val="20"/>
              </w:rPr>
              <w:t xml:space="preserve">113.568.100 </w:t>
            </w:r>
          </w:p>
        </w:tc>
        <w:tc>
          <w:tcPr>
            <w:tcW w:w="880" w:type="pct"/>
            <w:tcBorders>
              <w:top w:val="nil"/>
              <w:left w:val="nil"/>
              <w:bottom w:val="single" w:sz="4" w:space="0" w:color="auto"/>
              <w:right w:val="single" w:sz="4" w:space="0" w:color="auto"/>
            </w:tcBorders>
            <w:shd w:val="clear" w:color="auto" w:fill="auto"/>
            <w:noWrap/>
            <w:hideMark/>
          </w:tcPr>
          <w:p w:rsidR="00CC13CB" w:rsidRPr="000E5494" w:rsidRDefault="00CC13CB" w:rsidP="00FC5A97">
            <w:pPr>
              <w:spacing w:after="0" w:line="360" w:lineRule="auto"/>
              <w:jc w:val="right"/>
              <w:rPr>
                <w:rFonts w:ascii="Arial" w:eastAsia="Times New Roman" w:hAnsi="Arial" w:cs="Arial"/>
                <w:color w:val="000000"/>
                <w:sz w:val="20"/>
                <w:szCs w:val="20"/>
              </w:rPr>
            </w:pPr>
            <w:r w:rsidRPr="000E5494">
              <w:rPr>
                <w:rFonts w:ascii="Arial" w:eastAsia="Times New Roman" w:hAnsi="Arial" w:cs="Arial"/>
                <w:color w:val="000000"/>
                <w:sz w:val="20"/>
                <w:szCs w:val="20"/>
              </w:rPr>
              <w:t xml:space="preserve">83.065.750 </w:t>
            </w:r>
          </w:p>
        </w:tc>
        <w:tc>
          <w:tcPr>
            <w:tcW w:w="424" w:type="pct"/>
            <w:tcBorders>
              <w:top w:val="nil"/>
              <w:left w:val="nil"/>
              <w:bottom w:val="single" w:sz="4" w:space="0" w:color="auto"/>
              <w:right w:val="single" w:sz="4" w:space="0" w:color="auto"/>
            </w:tcBorders>
            <w:shd w:val="clear" w:color="auto" w:fill="auto"/>
            <w:noWrap/>
            <w:hideMark/>
          </w:tcPr>
          <w:p w:rsidR="00CC13CB" w:rsidRPr="000E5494" w:rsidRDefault="00CC13CB" w:rsidP="00FC5A97">
            <w:pPr>
              <w:spacing w:after="0" w:line="360" w:lineRule="auto"/>
              <w:jc w:val="center"/>
              <w:rPr>
                <w:rFonts w:ascii="Arial" w:eastAsia="Times New Roman" w:hAnsi="Arial" w:cs="Arial"/>
                <w:color w:val="000000"/>
                <w:sz w:val="20"/>
                <w:szCs w:val="20"/>
              </w:rPr>
            </w:pPr>
            <w:r w:rsidRPr="000E5494">
              <w:rPr>
                <w:rFonts w:ascii="Arial" w:eastAsia="Times New Roman" w:hAnsi="Arial" w:cs="Arial"/>
                <w:color w:val="000000"/>
                <w:sz w:val="20"/>
                <w:szCs w:val="20"/>
              </w:rPr>
              <w:t>73,14</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Pembinaan/peningkatan mutu hasil perikanan</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800904"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rPr>
              <w:t>106.288.200</w:t>
            </w:r>
            <w:r w:rsidR="00CC13CB" w:rsidRPr="000E5494">
              <w:rPr>
                <w:rFonts w:ascii="Arial" w:eastAsia="Times New Roman" w:hAnsi="Arial" w:cs="Arial"/>
                <w:color w:val="000000"/>
                <w:sz w:val="20"/>
                <w:szCs w:val="20"/>
              </w:rPr>
              <w:t xml:space="preserve"> </w:t>
            </w:r>
          </w:p>
        </w:tc>
        <w:tc>
          <w:tcPr>
            <w:tcW w:w="880" w:type="pct"/>
            <w:tcBorders>
              <w:top w:val="nil"/>
              <w:left w:val="nil"/>
              <w:bottom w:val="single" w:sz="4" w:space="0" w:color="auto"/>
              <w:right w:val="single" w:sz="4" w:space="0" w:color="auto"/>
            </w:tcBorders>
            <w:shd w:val="clear" w:color="auto" w:fill="auto"/>
            <w:noWrap/>
            <w:hideMark/>
          </w:tcPr>
          <w:p w:rsidR="00CC13CB" w:rsidRPr="00800904" w:rsidRDefault="00800904"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85.930.036</w:t>
            </w:r>
          </w:p>
        </w:tc>
        <w:tc>
          <w:tcPr>
            <w:tcW w:w="424" w:type="pct"/>
            <w:tcBorders>
              <w:top w:val="nil"/>
              <w:left w:val="nil"/>
              <w:bottom w:val="single" w:sz="4" w:space="0" w:color="auto"/>
              <w:right w:val="single" w:sz="4" w:space="0" w:color="auto"/>
            </w:tcBorders>
            <w:shd w:val="clear" w:color="auto" w:fill="auto"/>
            <w:noWrap/>
            <w:hideMark/>
          </w:tcPr>
          <w:p w:rsidR="00CC13CB" w:rsidRPr="00800904" w:rsidRDefault="00800904"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80,85</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000000"/>
            </w:tcBorders>
            <w:shd w:val="clear" w:color="auto" w:fill="auto"/>
            <w:noWrap/>
            <w:hideMark/>
          </w:tcPr>
          <w:p w:rsidR="00800904" w:rsidRDefault="00800904" w:rsidP="00FC5A97">
            <w:pPr>
              <w:spacing w:after="0" w:line="360" w:lineRule="auto"/>
              <w:rPr>
                <w:rFonts w:ascii="Arial" w:eastAsia="Times New Roman" w:hAnsi="Arial" w:cs="Arial"/>
                <w:color w:val="000000"/>
                <w:sz w:val="20"/>
                <w:szCs w:val="20"/>
                <w:lang w:val="id-ID"/>
              </w:rPr>
            </w:pPr>
            <w:r>
              <w:rPr>
                <w:rFonts w:ascii="Arial" w:eastAsia="Times New Roman" w:hAnsi="Arial" w:cs="Arial"/>
                <w:color w:val="000000"/>
                <w:sz w:val="20"/>
                <w:szCs w:val="20"/>
                <w:lang w:val="id-ID"/>
              </w:rPr>
              <w:t xml:space="preserve">Pelaksanaan promosi hasil perikanan dan </w:t>
            </w:r>
          </w:p>
          <w:p w:rsidR="00CC13CB" w:rsidRPr="000E5494" w:rsidRDefault="00800904" w:rsidP="00FC5A97">
            <w:pPr>
              <w:spacing w:after="0" w:line="360" w:lineRule="auto"/>
              <w:rPr>
                <w:rFonts w:ascii="Arial" w:eastAsia="Times New Roman" w:hAnsi="Arial" w:cs="Arial"/>
                <w:color w:val="000000"/>
                <w:sz w:val="20"/>
                <w:szCs w:val="20"/>
              </w:rPr>
            </w:pPr>
            <w:r>
              <w:rPr>
                <w:rFonts w:ascii="Arial" w:eastAsia="Times New Roman" w:hAnsi="Arial" w:cs="Arial"/>
                <w:color w:val="000000"/>
                <w:sz w:val="20"/>
                <w:szCs w:val="20"/>
                <w:lang w:val="id-ID"/>
              </w:rPr>
              <w:t>Peningkatan konsumsi ikan masyarakat</w:t>
            </w:r>
            <w:r w:rsidR="00CC13CB" w:rsidRPr="000E5494">
              <w:rPr>
                <w:rFonts w:ascii="Arial" w:eastAsia="Times New Roman" w:hAnsi="Arial" w:cs="Arial"/>
                <w:color w:val="000000"/>
                <w:sz w:val="20"/>
                <w:szCs w:val="20"/>
              </w:rPr>
              <w:t> </w:t>
            </w:r>
          </w:p>
        </w:tc>
        <w:tc>
          <w:tcPr>
            <w:tcW w:w="879" w:type="pct"/>
            <w:tcBorders>
              <w:top w:val="nil"/>
              <w:left w:val="nil"/>
              <w:bottom w:val="single" w:sz="4" w:space="0" w:color="auto"/>
              <w:right w:val="single" w:sz="4" w:space="0" w:color="auto"/>
            </w:tcBorders>
            <w:shd w:val="clear" w:color="auto" w:fill="auto"/>
            <w:noWrap/>
            <w:hideMark/>
          </w:tcPr>
          <w:p w:rsidR="00CC13CB" w:rsidRPr="00800904" w:rsidRDefault="00800904"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65.437.500</w:t>
            </w:r>
          </w:p>
        </w:tc>
        <w:tc>
          <w:tcPr>
            <w:tcW w:w="880" w:type="pct"/>
            <w:tcBorders>
              <w:top w:val="nil"/>
              <w:left w:val="nil"/>
              <w:bottom w:val="single" w:sz="4" w:space="0" w:color="auto"/>
              <w:right w:val="single" w:sz="4" w:space="0" w:color="auto"/>
            </w:tcBorders>
            <w:shd w:val="clear" w:color="auto" w:fill="auto"/>
            <w:noWrap/>
            <w:hideMark/>
          </w:tcPr>
          <w:p w:rsidR="00CC13CB" w:rsidRPr="00800904" w:rsidRDefault="00800904"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55.597.626</w:t>
            </w:r>
          </w:p>
        </w:tc>
        <w:tc>
          <w:tcPr>
            <w:tcW w:w="424" w:type="pct"/>
            <w:tcBorders>
              <w:top w:val="nil"/>
              <w:left w:val="nil"/>
              <w:bottom w:val="single" w:sz="4" w:space="0" w:color="auto"/>
              <w:right w:val="single" w:sz="4" w:space="0" w:color="auto"/>
            </w:tcBorders>
            <w:shd w:val="clear" w:color="auto" w:fill="auto"/>
            <w:noWrap/>
            <w:hideMark/>
          </w:tcPr>
          <w:p w:rsidR="00CC13CB" w:rsidRPr="00800904" w:rsidRDefault="00800904"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84,96</w:t>
            </w:r>
          </w:p>
        </w:tc>
      </w:tr>
      <w:tr w:rsidR="00FC2B24" w:rsidRPr="000E5494" w:rsidTr="00FC2B24">
        <w:trPr>
          <w:trHeight w:val="400"/>
        </w:trPr>
        <w:tc>
          <w:tcPr>
            <w:tcW w:w="2817" w:type="pct"/>
            <w:gridSpan w:val="2"/>
            <w:tcBorders>
              <w:top w:val="single" w:sz="4" w:space="0" w:color="auto"/>
              <w:left w:val="single" w:sz="4" w:space="0" w:color="auto"/>
              <w:bottom w:val="single" w:sz="4" w:space="0" w:color="auto"/>
              <w:right w:val="single" w:sz="4" w:space="0" w:color="auto"/>
            </w:tcBorders>
            <w:shd w:val="clear" w:color="auto" w:fill="auto"/>
            <w:hideMark/>
          </w:tcPr>
          <w:p w:rsidR="00CC13CB" w:rsidRPr="000E5494" w:rsidRDefault="00CC13CB" w:rsidP="00FC5A97">
            <w:pPr>
              <w:spacing w:after="0" w:line="360" w:lineRule="auto"/>
              <w:rPr>
                <w:rFonts w:ascii="Arial" w:eastAsia="Times New Roman" w:hAnsi="Arial" w:cs="Arial"/>
                <w:b/>
                <w:bCs/>
                <w:color w:val="000000"/>
                <w:sz w:val="20"/>
                <w:szCs w:val="20"/>
              </w:rPr>
            </w:pPr>
            <w:r w:rsidRPr="000E5494">
              <w:rPr>
                <w:rFonts w:ascii="Arial" w:eastAsia="Times New Roman" w:hAnsi="Arial" w:cs="Arial"/>
                <w:b/>
                <w:bCs/>
                <w:color w:val="000000"/>
                <w:sz w:val="20"/>
                <w:szCs w:val="20"/>
              </w:rPr>
              <w:t>Program Peningkatan Ketahanan Pangan ( Pertanian/Perkebunan )</w:t>
            </w:r>
          </w:p>
        </w:tc>
        <w:tc>
          <w:tcPr>
            <w:tcW w:w="879" w:type="pct"/>
            <w:tcBorders>
              <w:top w:val="nil"/>
              <w:left w:val="nil"/>
              <w:bottom w:val="single" w:sz="4" w:space="0" w:color="auto"/>
              <w:right w:val="single" w:sz="4" w:space="0" w:color="auto"/>
            </w:tcBorders>
            <w:shd w:val="clear" w:color="auto" w:fill="auto"/>
            <w:noWrap/>
            <w:hideMark/>
          </w:tcPr>
          <w:p w:rsidR="00CC13CB" w:rsidRPr="000E5494" w:rsidRDefault="00800904" w:rsidP="00FC5A97">
            <w:pPr>
              <w:spacing w:after="0" w:line="360" w:lineRule="auto"/>
              <w:jc w:val="right"/>
              <w:rPr>
                <w:rFonts w:ascii="Arial" w:eastAsia="Times New Roman" w:hAnsi="Arial" w:cs="Arial"/>
                <w:color w:val="000000"/>
                <w:sz w:val="20"/>
                <w:szCs w:val="20"/>
              </w:rPr>
            </w:pPr>
            <w:r>
              <w:rPr>
                <w:rFonts w:ascii="Arial" w:eastAsia="Times New Roman" w:hAnsi="Arial" w:cs="Arial"/>
                <w:color w:val="000000"/>
                <w:sz w:val="20"/>
                <w:szCs w:val="20"/>
              </w:rPr>
              <w:t>768.350.866</w:t>
            </w:r>
            <w:r w:rsidR="00CC13CB" w:rsidRPr="000E5494">
              <w:rPr>
                <w:rFonts w:ascii="Arial" w:eastAsia="Times New Roman" w:hAnsi="Arial" w:cs="Arial"/>
                <w:color w:val="000000"/>
                <w:sz w:val="20"/>
                <w:szCs w:val="20"/>
              </w:rPr>
              <w:t xml:space="preserve"> </w:t>
            </w:r>
          </w:p>
        </w:tc>
        <w:tc>
          <w:tcPr>
            <w:tcW w:w="880" w:type="pct"/>
            <w:tcBorders>
              <w:top w:val="nil"/>
              <w:left w:val="nil"/>
              <w:bottom w:val="single" w:sz="4" w:space="0" w:color="auto"/>
              <w:right w:val="single" w:sz="4" w:space="0" w:color="auto"/>
            </w:tcBorders>
            <w:shd w:val="clear" w:color="auto" w:fill="auto"/>
            <w:noWrap/>
            <w:hideMark/>
          </w:tcPr>
          <w:p w:rsidR="00CC13CB" w:rsidRPr="00800904" w:rsidRDefault="00800904"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725.578.043</w:t>
            </w:r>
          </w:p>
        </w:tc>
        <w:tc>
          <w:tcPr>
            <w:tcW w:w="424" w:type="pct"/>
            <w:tcBorders>
              <w:top w:val="nil"/>
              <w:left w:val="nil"/>
              <w:bottom w:val="single" w:sz="4" w:space="0" w:color="auto"/>
              <w:right w:val="single" w:sz="4" w:space="0" w:color="auto"/>
            </w:tcBorders>
            <w:shd w:val="clear" w:color="auto" w:fill="auto"/>
            <w:noWrap/>
            <w:hideMark/>
          </w:tcPr>
          <w:p w:rsidR="00CC13CB" w:rsidRPr="00800904" w:rsidRDefault="00800904"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94,43</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hideMark/>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 </w:t>
            </w:r>
          </w:p>
        </w:tc>
        <w:tc>
          <w:tcPr>
            <w:tcW w:w="2656" w:type="pct"/>
            <w:tcBorders>
              <w:top w:val="single" w:sz="4" w:space="0" w:color="auto"/>
              <w:left w:val="nil"/>
              <w:bottom w:val="single" w:sz="4" w:space="0" w:color="auto"/>
              <w:right w:val="single" w:sz="4" w:space="0" w:color="auto"/>
            </w:tcBorders>
            <w:shd w:val="clear" w:color="auto" w:fill="auto"/>
            <w:hideMark/>
          </w:tcPr>
          <w:p w:rsidR="00CC13CB" w:rsidRPr="000E5494" w:rsidRDefault="00800904" w:rsidP="00FC5A97">
            <w:pPr>
              <w:spacing w:after="0" w:line="360" w:lineRule="auto"/>
              <w:rPr>
                <w:rFonts w:ascii="Arial" w:eastAsia="Times New Roman" w:hAnsi="Arial" w:cs="Arial"/>
                <w:color w:val="000000"/>
                <w:sz w:val="20"/>
                <w:szCs w:val="20"/>
              </w:rPr>
            </w:pPr>
            <w:r>
              <w:rPr>
                <w:rFonts w:ascii="Arial" w:eastAsia="Times New Roman" w:hAnsi="Arial" w:cs="Arial"/>
                <w:color w:val="000000"/>
                <w:sz w:val="20"/>
                <w:szCs w:val="20"/>
              </w:rPr>
              <w:t>Monitoring, evaluasi dan pelaporan kebijakan pemberasan</w:t>
            </w:r>
          </w:p>
        </w:tc>
        <w:tc>
          <w:tcPr>
            <w:tcW w:w="879" w:type="pct"/>
            <w:tcBorders>
              <w:top w:val="nil"/>
              <w:left w:val="nil"/>
              <w:bottom w:val="single" w:sz="4" w:space="0" w:color="auto"/>
              <w:right w:val="single" w:sz="4" w:space="0" w:color="auto"/>
            </w:tcBorders>
            <w:shd w:val="clear" w:color="auto" w:fill="auto"/>
            <w:noWrap/>
            <w:hideMark/>
          </w:tcPr>
          <w:p w:rsidR="00CC13CB" w:rsidRPr="00800904" w:rsidRDefault="00800904"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125.193.666</w:t>
            </w:r>
          </w:p>
        </w:tc>
        <w:tc>
          <w:tcPr>
            <w:tcW w:w="880" w:type="pct"/>
            <w:tcBorders>
              <w:top w:val="nil"/>
              <w:left w:val="nil"/>
              <w:bottom w:val="single" w:sz="4" w:space="0" w:color="auto"/>
              <w:right w:val="single" w:sz="4" w:space="0" w:color="auto"/>
            </w:tcBorders>
            <w:shd w:val="clear" w:color="auto" w:fill="auto"/>
            <w:noWrap/>
            <w:hideMark/>
          </w:tcPr>
          <w:p w:rsidR="00CC13CB" w:rsidRPr="00800904" w:rsidRDefault="00800904"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98.194.100</w:t>
            </w:r>
          </w:p>
        </w:tc>
        <w:tc>
          <w:tcPr>
            <w:tcW w:w="424" w:type="pct"/>
            <w:tcBorders>
              <w:top w:val="nil"/>
              <w:left w:val="nil"/>
              <w:bottom w:val="single" w:sz="4" w:space="0" w:color="auto"/>
              <w:right w:val="single" w:sz="4" w:space="0" w:color="auto"/>
            </w:tcBorders>
            <w:shd w:val="clear" w:color="auto" w:fill="auto"/>
            <w:noWrap/>
            <w:hideMark/>
          </w:tcPr>
          <w:p w:rsidR="00CC13CB" w:rsidRPr="00800904" w:rsidRDefault="00800904"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78,43</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tcPr>
          <w:p w:rsidR="00CC13CB" w:rsidRPr="000E5494" w:rsidRDefault="00CC13CB" w:rsidP="00FC5A97">
            <w:pPr>
              <w:spacing w:after="0" w:line="360" w:lineRule="auto"/>
              <w:rPr>
                <w:rFonts w:ascii="Arial" w:eastAsia="Times New Roman" w:hAnsi="Arial" w:cs="Arial"/>
                <w:color w:val="000000"/>
                <w:sz w:val="20"/>
                <w:szCs w:val="20"/>
              </w:rPr>
            </w:pPr>
          </w:p>
        </w:tc>
        <w:tc>
          <w:tcPr>
            <w:tcW w:w="2656" w:type="pct"/>
            <w:tcBorders>
              <w:top w:val="single" w:sz="4" w:space="0" w:color="auto"/>
              <w:left w:val="nil"/>
              <w:bottom w:val="single" w:sz="4" w:space="0" w:color="auto"/>
              <w:right w:val="single" w:sz="4" w:space="0" w:color="auto"/>
            </w:tcBorders>
            <w:shd w:val="clear" w:color="auto" w:fill="auto"/>
          </w:tcPr>
          <w:p w:rsidR="00CC13CB" w:rsidRPr="000E5494" w:rsidRDefault="00800904" w:rsidP="00FC5A97">
            <w:pPr>
              <w:spacing w:after="0" w:line="360" w:lineRule="auto"/>
              <w:rPr>
                <w:rFonts w:ascii="Arial" w:eastAsia="Times New Roman" w:hAnsi="Arial" w:cs="Arial"/>
                <w:color w:val="000000"/>
                <w:sz w:val="20"/>
                <w:szCs w:val="20"/>
              </w:rPr>
            </w:pPr>
            <w:r>
              <w:rPr>
                <w:rFonts w:ascii="Arial" w:eastAsia="Times New Roman" w:hAnsi="Arial" w:cs="Arial"/>
                <w:color w:val="000000"/>
                <w:sz w:val="20"/>
                <w:szCs w:val="20"/>
              </w:rPr>
              <w:t>Pemanfaatan pekarangan untuk pengembangan pangan</w:t>
            </w:r>
          </w:p>
        </w:tc>
        <w:tc>
          <w:tcPr>
            <w:tcW w:w="879" w:type="pct"/>
            <w:tcBorders>
              <w:top w:val="nil"/>
              <w:left w:val="nil"/>
              <w:bottom w:val="single" w:sz="4" w:space="0" w:color="auto"/>
              <w:right w:val="single" w:sz="4" w:space="0" w:color="auto"/>
            </w:tcBorders>
            <w:shd w:val="clear" w:color="auto" w:fill="auto"/>
            <w:noWrap/>
          </w:tcPr>
          <w:p w:rsidR="00CC13CB" w:rsidRPr="00800904" w:rsidRDefault="00800904"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29.744.400</w:t>
            </w:r>
          </w:p>
        </w:tc>
        <w:tc>
          <w:tcPr>
            <w:tcW w:w="880" w:type="pct"/>
            <w:tcBorders>
              <w:top w:val="nil"/>
              <w:left w:val="nil"/>
              <w:bottom w:val="single" w:sz="4" w:space="0" w:color="auto"/>
              <w:right w:val="single" w:sz="4" w:space="0" w:color="auto"/>
            </w:tcBorders>
            <w:shd w:val="clear" w:color="auto" w:fill="auto"/>
            <w:noWrap/>
          </w:tcPr>
          <w:p w:rsidR="00CC13CB" w:rsidRPr="00800904" w:rsidRDefault="00800904"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27.504.400</w:t>
            </w:r>
          </w:p>
        </w:tc>
        <w:tc>
          <w:tcPr>
            <w:tcW w:w="424" w:type="pct"/>
            <w:tcBorders>
              <w:top w:val="nil"/>
              <w:left w:val="nil"/>
              <w:bottom w:val="single" w:sz="4" w:space="0" w:color="auto"/>
              <w:right w:val="single" w:sz="4" w:space="0" w:color="auto"/>
            </w:tcBorders>
            <w:shd w:val="clear" w:color="auto" w:fill="auto"/>
            <w:noWrap/>
          </w:tcPr>
          <w:p w:rsidR="00CC13CB" w:rsidRPr="00800904" w:rsidRDefault="00800904"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92,47</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tcPr>
          <w:p w:rsidR="00CC13CB" w:rsidRPr="000E5494" w:rsidRDefault="00CC13CB" w:rsidP="00FC5A97">
            <w:pPr>
              <w:spacing w:after="0" w:line="360" w:lineRule="auto"/>
              <w:rPr>
                <w:rFonts w:ascii="Arial" w:eastAsia="Times New Roman" w:hAnsi="Arial" w:cs="Arial"/>
                <w:color w:val="000000"/>
                <w:sz w:val="20"/>
                <w:szCs w:val="20"/>
              </w:rPr>
            </w:pPr>
          </w:p>
        </w:tc>
        <w:tc>
          <w:tcPr>
            <w:tcW w:w="2656" w:type="pct"/>
            <w:tcBorders>
              <w:top w:val="single" w:sz="4" w:space="0" w:color="auto"/>
              <w:left w:val="nil"/>
              <w:bottom w:val="single" w:sz="4" w:space="0" w:color="auto"/>
              <w:right w:val="single" w:sz="4" w:space="0" w:color="auto"/>
            </w:tcBorders>
            <w:shd w:val="clear" w:color="auto" w:fill="auto"/>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Pengembangan desa mandiri pangan</w:t>
            </w:r>
          </w:p>
        </w:tc>
        <w:tc>
          <w:tcPr>
            <w:tcW w:w="879" w:type="pct"/>
            <w:tcBorders>
              <w:top w:val="nil"/>
              <w:left w:val="nil"/>
              <w:bottom w:val="single" w:sz="4" w:space="0" w:color="auto"/>
              <w:right w:val="single" w:sz="4" w:space="0" w:color="auto"/>
            </w:tcBorders>
            <w:shd w:val="clear" w:color="auto" w:fill="auto"/>
            <w:noWrap/>
          </w:tcPr>
          <w:p w:rsidR="00CC13CB" w:rsidRPr="00800904" w:rsidRDefault="00800904"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51.766.000</w:t>
            </w:r>
          </w:p>
        </w:tc>
        <w:tc>
          <w:tcPr>
            <w:tcW w:w="880" w:type="pct"/>
            <w:tcBorders>
              <w:top w:val="nil"/>
              <w:left w:val="nil"/>
              <w:bottom w:val="single" w:sz="4" w:space="0" w:color="auto"/>
              <w:right w:val="single" w:sz="4" w:space="0" w:color="auto"/>
            </w:tcBorders>
            <w:shd w:val="clear" w:color="auto" w:fill="auto"/>
            <w:noWrap/>
          </w:tcPr>
          <w:p w:rsidR="00CC13CB" w:rsidRPr="00800904" w:rsidRDefault="00800904"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49.120.400</w:t>
            </w:r>
          </w:p>
        </w:tc>
        <w:tc>
          <w:tcPr>
            <w:tcW w:w="424" w:type="pct"/>
            <w:tcBorders>
              <w:top w:val="nil"/>
              <w:left w:val="nil"/>
              <w:bottom w:val="single" w:sz="4" w:space="0" w:color="auto"/>
              <w:right w:val="single" w:sz="4" w:space="0" w:color="auto"/>
            </w:tcBorders>
            <w:shd w:val="clear" w:color="auto" w:fill="auto"/>
            <w:noWrap/>
          </w:tcPr>
          <w:p w:rsidR="00CC13CB" w:rsidRPr="00800904" w:rsidRDefault="00800904"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94,89</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tcPr>
          <w:p w:rsidR="00CC13CB" w:rsidRPr="000E5494" w:rsidRDefault="00CC13CB" w:rsidP="00FC5A97">
            <w:pPr>
              <w:spacing w:after="0" w:line="360" w:lineRule="auto"/>
              <w:rPr>
                <w:rFonts w:ascii="Arial" w:eastAsia="Times New Roman" w:hAnsi="Arial" w:cs="Arial"/>
                <w:color w:val="000000"/>
                <w:sz w:val="20"/>
                <w:szCs w:val="20"/>
              </w:rPr>
            </w:pPr>
          </w:p>
        </w:tc>
        <w:tc>
          <w:tcPr>
            <w:tcW w:w="2656" w:type="pct"/>
            <w:tcBorders>
              <w:top w:val="single" w:sz="4" w:space="0" w:color="auto"/>
              <w:left w:val="nil"/>
              <w:bottom w:val="single" w:sz="4" w:space="0" w:color="auto"/>
              <w:right w:val="single" w:sz="4" w:space="0" w:color="auto"/>
            </w:tcBorders>
            <w:shd w:val="clear" w:color="auto" w:fill="auto"/>
          </w:tcPr>
          <w:p w:rsidR="00CC13CB" w:rsidRPr="000E5494" w:rsidRDefault="00800904" w:rsidP="00FC5A97">
            <w:pPr>
              <w:spacing w:after="0" w:line="360" w:lineRule="auto"/>
              <w:rPr>
                <w:rFonts w:ascii="Arial" w:eastAsia="Times New Roman" w:hAnsi="Arial" w:cs="Arial"/>
                <w:color w:val="000000"/>
                <w:sz w:val="20"/>
                <w:szCs w:val="20"/>
              </w:rPr>
            </w:pPr>
            <w:r>
              <w:rPr>
                <w:rFonts w:ascii="Arial" w:eastAsia="Times New Roman" w:hAnsi="Arial" w:cs="Arial"/>
                <w:color w:val="000000"/>
                <w:sz w:val="20"/>
                <w:szCs w:val="20"/>
              </w:rPr>
              <w:t>Percepatan penganekaragaman konsumsi pangan</w:t>
            </w:r>
          </w:p>
        </w:tc>
        <w:tc>
          <w:tcPr>
            <w:tcW w:w="879" w:type="pct"/>
            <w:tcBorders>
              <w:top w:val="nil"/>
              <w:left w:val="nil"/>
              <w:bottom w:val="single" w:sz="4" w:space="0" w:color="auto"/>
              <w:right w:val="single" w:sz="4" w:space="0" w:color="auto"/>
            </w:tcBorders>
            <w:shd w:val="clear" w:color="auto" w:fill="auto"/>
            <w:noWrap/>
          </w:tcPr>
          <w:p w:rsidR="00CC13CB" w:rsidRPr="00044EE1" w:rsidRDefault="00044EE1"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61.646.800</w:t>
            </w:r>
          </w:p>
        </w:tc>
        <w:tc>
          <w:tcPr>
            <w:tcW w:w="880" w:type="pct"/>
            <w:tcBorders>
              <w:top w:val="nil"/>
              <w:left w:val="nil"/>
              <w:bottom w:val="single" w:sz="4" w:space="0" w:color="auto"/>
              <w:right w:val="single" w:sz="4" w:space="0" w:color="auto"/>
            </w:tcBorders>
            <w:shd w:val="clear" w:color="auto" w:fill="auto"/>
            <w:noWrap/>
          </w:tcPr>
          <w:p w:rsidR="00CC13CB" w:rsidRPr="00044EE1" w:rsidRDefault="00044EE1"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51.194.143</w:t>
            </w:r>
          </w:p>
        </w:tc>
        <w:tc>
          <w:tcPr>
            <w:tcW w:w="424" w:type="pct"/>
            <w:tcBorders>
              <w:top w:val="nil"/>
              <w:left w:val="nil"/>
              <w:bottom w:val="single" w:sz="4" w:space="0" w:color="auto"/>
              <w:right w:val="single" w:sz="4" w:space="0" w:color="auto"/>
            </w:tcBorders>
            <w:shd w:val="clear" w:color="auto" w:fill="auto"/>
            <w:noWrap/>
          </w:tcPr>
          <w:p w:rsidR="00CC13CB" w:rsidRPr="00044EE1" w:rsidRDefault="00044EE1"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83,04</w:t>
            </w:r>
          </w:p>
        </w:tc>
      </w:tr>
      <w:tr w:rsidR="00FC2B24" w:rsidRPr="000E5494" w:rsidTr="00FC2B24">
        <w:trPr>
          <w:trHeight w:val="252"/>
        </w:trPr>
        <w:tc>
          <w:tcPr>
            <w:tcW w:w="161" w:type="pct"/>
            <w:tcBorders>
              <w:top w:val="nil"/>
              <w:left w:val="single" w:sz="4" w:space="0" w:color="auto"/>
              <w:bottom w:val="single" w:sz="4" w:space="0" w:color="auto"/>
              <w:right w:val="single" w:sz="4" w:space="0" w:color="auto"/>
            </w:tcBorders>
            <w:shd w:val="clear" w:color="auto" w:fill="auto"/>
            <w:noWrap/>
          </w:tcPr>
          <w:p w:rsidR="00CC13CB" w:rsidRPr="000E5494" w:rsidRDefault="00CC13CB" w:rsidP="00FC5A97">
            <w:pPr>
              <w:spacing w:after="0" w:line="360" w:lineRule="auto"/>
              <w:rPr>
                <w:rFonts w:ascii="Arial" w:eastAsia="Times New Roman" w:hAnsi="Arial" w:cs="Arial"/>
                <w:color w:val="000000"/>
                <w:sz w:val="20"/>
                <w:szCs w:val="20"/>
              </w:rPr>
            </w:pPr>
          </w:p>
        </w:tc>
        <w:tc>
          <w:tcPr>
            <w:tcW w:w="2656" w:type="pct"/>
            <w:tcBorders>
              <w:top w:val="single" w:sz="4" w:space="0" w:color="auto"/>
              <w:left w:val="nil"/>
              <w:bottom w:val="single" w:sz="4" w:space="0" w:color="auto"/>
              <w:right w:val="single" w:sz="4" w:space="0" w:color="auto"/>
            </w:tcBorders>
            <w:shd w:val="clear" w:color="auto" w:fill="auto"/>
          </w:tcPr>
          <w:p w:rsidR="00CC13CB" w:rsidRPr="000E5494" w:rsidRDefault="00CC13CB" w:rsidP="00FC5A97">
            <w:pPr>
              <w:spacing w:after="0" w:line="360" w:lineRule="auto"/>
              <w:rPr>
                <w:rFonts w:ascii="Arial" w:eastAsia="Times New Roman" w:hAnsi="Arial" w:cs="Arial"/>
                <w:color w:val="000000"/>
                <w:sz w:val="20"/>
                <w:szCs w:val="20"/>
              </w:rPr>
            </w:pPr>
            <w:r w:rsidRPr="000E5494">
              <w:rPr>
                <w:rFonts w:ascii="Arial" w:eastAsia="Times New Roman" w:hAnsi="Arial" w:cs="Arial"/>
                <w:color w:val="000000"/>
                <w:sz w:val="20"/>
                <w:szCs w:val="20"/>
              </w:rPr>
              <w:t>Penguatan lemb</w:t>
            </w:r>
            <w:r w:rsidR="00044EE1">
              <w:rPr>
                <w:rFonts w:ascii="Arial" w:eastAsia="Times New Roman" w:hAnsi="Arial" w:cs="Arial"/>
                <w:color w:val="000000"/>
                <w:sz w:val="20"/>
                <w:szCs w:val="20"/>
              </w:rPr>
              <w:t>aga distribusi pangan (DAK)</w:t>
            </w:r>
          </w:p>
        </w:tc>
        <w:tc>
          <w:tcPr>
            <w:tcW w:w="879" w:type="pct"/>
            <w:tcBorders>
              <w:top w:val="nil"/>
              <w:left w:val="nil"/>
              <w:bottom w:val="single" w:sz="4" w:space="0" w:color="auto"/>
              <w:right w:val="single" w:sz="4" w:space="0" w:color="auto"/>
            </w:tcBorders>
            <w:shd w:val="clear" w:color="auto" w:fill="auto"/>
            <w:noWrap/>
          </w:tcPr>
          <w:p w:rsidR="00CC13CB" w:rsidRPr="00044EE1" w:rsidRDefault="00044EE1"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500.000.000</w:t>
            </w:r>
          </w:p>
        </w:tc>
        <w:tc>
          <w:tcPr>
            <w:tcW w:w="880" w:type="pct"/>
            <w:tcBorders>
              <w:top w:val="nil"/>
              <w:left w:val="nil"/>
              <w:bottom w:val="single" w:sz="4" w:space="0" w:color="auto"/>
              <w:right w:val="single" w:sz="4" w:space="0" w:color="auto"/>
            </w:tcBorders>
            <w:shd w:val="clear" w:color="auto" w:fill="auto"/>
            <w:noWrap/>
          </w:tcPr>
          <w:p w:rsidR="00CC13CB" w:rsidRPr="00044EE1" w:rsidRDefault="00044EE1" w:rsidP="00FC5A97">
            <w:pPr>
              <w:spacing w:after="0" w:line="360" w:lineRule="auto"/>
              <w:jc w:val="right"/>
              <w:rPr>
                <w:rFonts w:ascii="Arial" w:eastAsia="Times New Roman" w:hAnsi="Arial" w:cs="Arial"/>
                <w:color w:val="000000"/>
                <w:sz w:val="20"/>
                <w:szCs w:val="20"/>
                <w:lang w:val="id-ID"/>
              </w:rPr>
            </w:pPr>
            <w:r>
              <w:rPr>
                <w:rFonts w:ascii="Arial" w:eastAsia="Times New Roman" w:hAnsi="Arial" w:cs="Arial"/>
                <w:color w:val="000000"/>
                <w:sz w:val="20"/>
                <w:szCs w:val="20"/>
                <w:lang w:val="id-ID"/>
              </w:rPr>
              <w:t>499.565.000</w:t>
            </w:r>
          </w:p>
        </w:tc>
        <w:tc>
          <w:tcPr>
            <w:tcW w:w="424" w:type="pct"/>
            <w:tcBorders>
              <w:top w:val="nil"/>
              <w:left w:val="nil"/>
              <w:bottom w:val="single" w:sz="4" w:space="0" w:color="auto"/>
              <w:right w:val="single" w:sz="4" w:space="0" w:color="auto"/>
            </w:tcBorders>
            <w:shd w:val="clear" w:color="auto" w:fill="auto"/>
            <w:noWrap/>
          </w:tcPr>
          <w:p w:rsidR="00CC13CB" w:rsidRPr="00044EE1" w:rsidRDefault="00044EE1" w:rsidP="00FC5A97">
            <w:pPr>
              <w:spacing w:after="0" w:line="360" w:lineRule="auto"/>
              <w:jc w:val="center"/>
              <w:rPr>
                <w:rFonts w:ascii="Arial" w:eastAsia="Times New Roman" w:hAnsi="Arial" w:cs="Arial"/>
                <w:color w:val="000000"/>
                <w:sz w:val="20"/>
                <w:szCs w:val="20"/>
                <w:lang w:val="id-ID"/>
              </w:rPr>
            </w:pPr>
            <w:r>
              <w:rPr>
                <w:rFonts w:ascii="Arial" w:eastAsia="Times New Roman" w:hAnsi="Arial" w:cs="Arial"/>
                <w:color w:val="000000"/>
                <w:sz w:val="20"/>
                <w:szCs w:val="20"/>
                <w:lang w:val="id-ID"/>
              </w:rPr>
              <w:t>99,91</w:t>
            </w:r>
          </w:p>
        </w:tc>
      </w:tr>
      <w:tr w:rsidR="00FC5A97" w:rsidTr="00FC2B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8"/>
        </w:trPr>
        <w:tc>
          <w:tcPr>
            <w:tcW w:w="2817" w:type="pct"/>
            <w:gridSpan w:val="2"/>
          </w:tcPr>
          <w:p w:rsidR="00FC5A97" w:rsidRPr="00FC5A97" w:rsidRDefault="00FC5A97" w:rsidP="00FC5A97">
            <w:pPr>
              <w:spacing w:line="360" w:lineRule="auto"/>
              <w:jc w:val="both"/>
              <w:rPr>
                <w:rFonts w:ascii="Arial" w:hAnsi="Arial" w:cs="Arial"/>
                <w:b/>
                <w:sz w:val="20"/>
                <w:szCs w:val="20"/>
                <w:lang w:val="id-ID"/>
              </w:rPr>
            </w:pPr>
            <w:r w:rsidRPr="00FC5A97">
              <w:rPr>
                <w:rFonts w:ascii="Arial" w:hAnsi="Arial" w:cs="Arial"/>
                <w:b/>
                <w:sz w:val="20"/>
                <w:szCs w:val="20"/>
                <w:lang w:val="id-ID"/>
              </w:rPr>
              <w:t>Program perencanaan pembangunan daerah</w:t>
            </w:r>
          </w:p>
        </w:tc>
        <w:tc>
          <w:tcPr>
            <w:tcW w:w="879" w:type="pct"/>
          </w:tcPr>
          <w:p w:rsidR="00FC5A97" w:rsidRPr="00FC2B24" w:rsidRDefault="00FC2B24" w:rsidP="00FC5A97">
            <w:pPr>
              <w:spacing w:line="360" w:lineRule="auto"/>
              <w:jc w:val="right"/>
              <w:rPr>
                <w:rFonts w:ascii="Arial" w:hAnsi="Arial" w:cs="Arial"/>
                <w:sz w:val="20"/>
                <w:szCs w:val="20"/>
                <w:lang w:val="id-ID"/>
              </w:rPr>
            </w:pPr>
            <w:r>
              <w:rPr>
                <w:rFonts w:ascii="Arial" w:hAnsi="Arial" w:cs="Arial"/>
                <w:sz w:val="20"/>
                <w:szCs w:val="20"/>
                <w:lang w:val="id-ID"/>
              </w:rPr>
              <w:t>4.980.000</w:t>
            </w:r>
          </w:p>
        </w:tc>
        <w:tc>
          <w:tcPr>
            <w:tcW w:w="880" w:type="pct"/>
          </w:tcPr>
          <w:p w:rsidR="00FC5A97" w:rsidRPr="00FC2B24" w:rsidRDefault="00FC2B24" w:rsidP="00FC2B24">
            <w:pPr>
              <w:spacing w:line="360" w:lineRule="auto"/>
              <w:jc w:val="right"/>
              <w:rPr>
                <w:rFonts w:ascii="Arial" w:hAnsi="Arial" w:cs="Arial"/>
                <w:sz w:val="20"/>
                <w:szCs w:val="20"/>
                <w:lang w:val="id-ID"/>
              </w:rPr>
            </w:pPr>
            <w:r>
              <w:rPr>
                <w:rFonts w:ascii="Arial" w:hAnsi="Arial" w:cs="Arial"/>
                <w:sz w:val="20"/>
                <w:szCs w:val="20"/>
                <w:lang w:val="id-ID"/>
              </w:rPr>
              <w:t>2.660.200</w:t>
            </w:r>
          </w:p>
        </w:tc>
        <w:tc>
          <w:tcPr>
            <w:tcW w:w="424" w:type="pct"/>
          </w:tcPr>
          <w:p w:rsidR="00FC5A97" w:rsidRPr="00FC2B24" w:rsidRDefault="00FC2B24" w:rsidP="00FC2B24">
            <w:pPr>
              <w:spacing w:line="360" w:lineRule="auto"/>
              <w:jc w:val="right"/>
              <w:rPr>
                <w:rFonts w:ascii="Arial" w:hAnsi="Arial" w:cs="Arial"/>
                <w:sz w:val="20"/>
                <w:szCs w:val="20"/>
                <w:lang w:val="id-ID"/>
              </w:rPr>
            </w:pPr>
            <w:r>
              <w:rPr>
                <w:rFonts w:ascii="Arial" w:hAnsi="Arial" w:cs="Arial"/>
                <w:sz w:val="20"/>
                <w:szCs w:val="20"/>
                <w:lang w:val="id-ID"/>
              </w:rPr>
              <w:t>53,42</w:t>
            </w:r>
          </w:p>
        </w:tc>
      </w:tr>
      <w:tr w:rsidR="00FC2B24" w:rsidTr="00FC2B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2"/>
        </w:trPr>
        <w:tc>
          <w:tcPr>
            <w:tcW w:w="159" w:type="pct"/>
          </w:tcPr>
          <w:p w:rsidR="00FC2B24" w:rsidRPr="00FC5A97" w:rsidRDefault="00FC2B24" w:rsidP="00FC5A97">
            <w:pPr>
              <w:spacing w:line="360" w:lineRule="auto"/>
              <w:jc w:val="both"/>
              <w:rPr>
                <w:rFonts w:ascii="Arial" w:hAnsi="Arial" w:cs="Arial"/>
                <w:b/>
                <w:sz w:val="20"/>
                <w:szCs w:val="20"/>
                <w:lang w:val="id-ID"/>
              </w:rPr>
            </w:pPr>
          </w:p>
        </w:tc>
        <w:tc>
          <w:tcPr>
            <w:tcW w:w="2657" w:type="pct"/>
          </w:tcPr>
          <w:p w:rsidR="00FC2B24" w:rsidRPr="00FC2B24" w:rsidRDefault="00FC2B24" w:rsidP="00FC5A97">
            <w:pPr>
              <w:spacing w:line="360" w:lineRule="auto"/>
              <w:jc w:val="both"/>
              <w:rPr>
                <w:rFonts w:ascii="Arial" w:hAnsi="Arial" w:cs="Arial"/>
                <w:sz w:val="20"/>
                <w:szCs w:val="20"/>
                <w:lang w:val="id-ID"/>
              </w:rPr>
            </w:pPr>
            <w:r>
              <w:rPr>
                <w:rFonts w:ascii="Arial" w:hAnsi="Arial" w:cs="Arial"/>
                <w:sz w:val="20"/>
                <w:szCs w:val="20"/>
                <w:lang w:val="id-ID"/>
              </w:rPr>
              <w:t>Penyususnan rencana strategis (renstra) dan rencana kerja (Renja) SKPD</w:t>
            </w:r>
          </w:p>
        </w:tc>
        <w:tc>
          <w:tcPr>
            <w:tcW w:w="879" w:type="pct"/>
          </w:tcPr>
          <w:p w:rsidR="00FC2B24" w:rsidRDefault="00FC2B24" w:rsidP="00FC5A97">
            <w:pPr>
              <w:spacing w:line="360" w:lineRule="auto"/>
              <w:jc w:val="right"/>
              <w:rPr>
                <w:rFonts w:ascii="Arial" w:hAnsi="Arial" w:cs="Arial"/>
                <w:sz w:val="20"/>
                <w:szCs w:val="20"/>
                <w:lang w:val="id-ID"/>
              </w:rPr>
            </w:pPr>
            <w:r>
              <w:rPr>
                <w:rFonts w:ascii="Arial" w:hAnsi="Arial" w:cs="Arial"/>
                <w:sz w:val="20"/>
                <w:szCs w:val="20"/>
                <w:lang w:val="id-ID"/>
              </w:rPr>
              <w:t>4.980.000</w:t>
            </w:r>
          </w:p>
        </w:tc>
        <w:tc>
          <w:tcPr>
            <w:tcW w:w="880" w:type="pct"/>
            <w:tcBorders>
              <w:bottom w:val="single" w:sz="4" w:space="0" w:color="auto"/>
            </w:tcBorders>
          </w:tcPr>
          <w:p w:rsidR="00FC2B24" w:rsidRDefault="00FC2B24" w:rsidP="00FC2B24">
            <w:pPr>
              <w:spacing w:line="360" w:lineRule="auto"/>
              <w:jc w:val="right"/>
              <w:rPr>
                <w:rFonts w:ascii="Arial" w:hAnsi="Arial" w:cs="Arial"/>
                <w:sz w:val="20"/>
                <w:szCs w:val="20"/>
                <w:lang w:val="id-ID"/>
              </w:rPr>
            </w:pPr>
            <w:r>
              <w:rPr>
                <w:rFonts w:ascii="Arial" w:hAnsi="Arial" w:cs="Arial"/>
                <w:sz w:val="20"/>
                <w:szCs w:val="20"/>
                <w:lang w:val="id-ID"/>
              </w:rPr>
              <w:t>2.660.200</w:t>
            </w:r>
          </w:p>
        </w:tc>
        <w:tc>
          <w:tcPr>
            <w:tcW w:w="424" w:type="pct"/>
          </w:tcPr>
          <w:p w:rsidR="00FC2B24" w:rsidRDefault="00FC2B24" w:rsidP="00FC2B24">
            <w:pPr>
              <w:spacing w:line="360" w:lineRule="auto"/>
              <w:jc w:val="right"/>
              <w:rPr>
                <w:rFonts w:ascii="Arial" w:hAnsi="Arial" w:cs="Arial"/>
                <w:sz w:val="20"/>
                <w:szCs w:val="20"/>
                <w:lang w:val="id-ID"/>
              </w:rPr>
            </w:pPr>
            <w:r>
              <w:rPr>
                <w:rFonts w:ascii="Arial" w:hAnsi="Arial" w:cs="Arial"/>
                <w:sz w:val="20"/>
                <w:szCs w:val="20"/>
                <w:lang w:val="id-ID"/>
              </w:rPr>
              <w:t>53,42</w:t>
            </w:r>
          </w:p>
        </w:tc>
      </w:tr>
    </w:tbl>
    <w:p w:rsidR="00BF5511" w:rsidRDefault="00BF5511" w:rsidP="00CC13CB">
      <w:pPr>
        <w:spacing w:after="0" w:line="360" w:lineRule="auto"/>
        <w:jc w:val="center"/>
        <w:rPr>
          <w:rFonts w:ascii="Arial" w:hAnsi="Arial" w:cs="Arial"/>
          <w:b/>
          <w:sz w:val="24"/>
          <w:szCs w:val="24"/>
          <w:lang w:val="id-ID"/>
        </w:rPr>
      </w:pPr>
    </w:p>
    <w:p w:rsidR="00BF5511" w:rsidRDefault="00BF5511" w:rsidP="00CC13CB">
      <w:pPr>
        <w:spacing w:after="0" w:line="360" w:lineRule="auto"/>
        <w:jc w:val="center"/>
        <w:rPr>
          <w:rFonts w:ascii="Arial" w:hAnsi="Arial" w:cs="Arial"/>
          <w:b/>
          <w:sz w:val="24"/>
          <w:szCs w:val="24"/>
          <w:lang w:val="id-ID"/>
        </w:rPr>
      </w:pPr>
    </w:p>
    <w:p w:rsidR="00B52CB6" w:rsidRDefault="00B52CB6" w:rsidP="00CC13CB">
      <w:pPr>
        <w:spacing w:after="0" w:line="360" w:lineRule="auto"/>
        <w:jc w:val="center"/>
        <w:rPr>
          <w:rFonts w:ascii="Arial" w:hAnsi="Arial" w:cs="Arial"/>
          <w:b/>
          <w:sz w:val="24"/>
          <w:szCs w:val="24"/>
          <w:lang w:val="id-ID"/>
        </w:rPr>
      </w:pPr>
    </w:p>
    <w:p w:rsidR="00B52CB6" w:rsidRDefault="00B52CB6" w:rsidP="00CC13CB">
      <w:pPr>
        <w:spacing w:after="0" w:line="360" w:lineRule="auto"/>
        <w:jc w:val="center"/>
        <w:rPr>
          <w:rFonts w:ascii="Arial" w:hAnsi="Arial" w:cs="Arial"/>
          <w:b/>
          <w:sz w:val="24"/>
          <w:szCs w:val="24"/>
          <w:lang w:val="id-ID"/>
        </w:rPr>
      </w:pPr>
    </w:p>
    <w:p w:rsidR="00B52CB6" w:rsidRDefault="00B52CB6" w:rsidP="00CC13CB">
      <w:pPr>
        <w:spacing w:after="0" w:line="360" w:lineRule="auto"/>
        <w:jc w:val="center"/>
        <w:rPr>
          <w:rFonts w:ascii="Arial" w:hAnsi="Arial" w:cs="Arial"/>
          <w:b/>
          <w:sz w:val="24"/>
          <w:szCs w:val="24"/>
          <w:lang w:val="id-ID"/>
        </w:rPr>
      </w:pPr>
    </w:p>
    <w:p w:rsidR="00B52CB6" w:rsidRDefault="00B52CB6" w:rsidP="00CC13CB">
      <w:pPr>
        <w:spacing w:after="0" w:line="360" w:lineRule="auto"/>
        <w:jc w:val="center"/>
        <w:rPr>
          <w:rFonts w:ascii="Arial" w:hAnsi="Arial" w:cs="Arial"/>
          <w:b/>
          <w:sz w:val="24"/>
          <w:szCs w:val="24"/>
          <w:lang w:val="id-ID"/>
        </w:rPr>
      </w:pPr>
    </w:p>
    <w:p w:rsidR="00B52CB6" w:rsidRDefault="00B52CB6" w:rsidP="00CC13CB">
      <w:pPr>
        <w:spacing w:after="0" w:line="360" w:lineRule="auto"/>
        <w:jc w:val="center"/>
        <w:rPr>
          <w:rFonts w:ascii="Arial" w:hAnsi="Arial" w:cs="Arial"/>
          <w:b/>
          <w:sz w:val="24"/>
          <w:szCs w:val="24"/>
          <w:lang w:val="id-ID"/>
        </w:rPr>
      </w:pPr>
    </w:p>
    <w:p w:rsidR="00BF5511" w:rsidRDefault="00BF5511" w:rsidP="00CC13CB">
      <w:pPr>
        <w:spacing w:after="0" w:line="360" w:lineRule="auto"/>
        <w:jc w:val="center"/>
        <w:rPr>
          <w:rFonts w:ascii="Arial" w:hAnsi="Arial" w:cs="Arial"/>
          <w:b/>
          <w:sz w:val="24"/>
          <w:szCs w:val="24"/>
          <w:lang w:val="id-ID"/>
        </w:rPr>
      </w:pPr>
    </w:p>
    <w:p w:rsidR="00CC13CB" w:rsidRPr="000E5494" w:rsidRDefault="00CC13CB" w:rsidP="00CC13CB">
      <w:pPr>
        <w:spacing w:after="0" w:line="360" w:lineRule="auto"/>
        <w:jc w:val="center"/>
        <w:rPr>
          <w:rFonts w:ascii="Arial" w:hAnsi="Arial" w:cs="Arial"/>
          <w:b/>
          <w:sz w:val="24"/>
          <w:szCs w:val="24"/>
          <w:lang w:val="id-ID"/>
        </w:rPr>
      </w:pPr>
      <w:r w:rsidRPr="000E5494">
        <w:rPr>
          <w:rFonts w:ascii="Arial" w:hAnsi="Arial" w:cs="Arial"/>
          <w:b/>
          <w:sz w:val="24"/>
          <w:szCs w:val="24"/>
          <w:lang w:val="id-ID"/>
        </w:rPr>
        <w:t>BAB IV</w:t>
      </w:r>
    </w:p>
    <w:p w:rsidR="00CC13CB" w:rsidRDefault="00CC13CB" w:rsidP="00CC13CB">
      <w:pPr>
        <w:spacing w:after="0" w:line="360" w:lineRule="auto"/>
        <w:jc w:val="center"/>
        <w:rPr>
          <w:rFonts w:ascii="Arial" w:hAnsi="Arial" w:cs="Arial"/>
          <w:b/>
          <w:sz w:val="24"/>
          <w:szCs w:val="24"/>
          <w:lang w:val="id-ID"/>
        </w:rPr>
      </w:pPr>
      <w:r w:rsidRPr="000E5494">
        <w:rPr>
          <w:rFonts w:ascii="Arial" w:hAnsi="Arial" w:cs="Arial"/>
          <w:b/>
          <w:sz w:val="24"/>
          <w:szCs w:val="24"/>
          <w:lang w:val="id-ID"/>
        </w:rPr>
        <w:t>PENUTUP</w:t>
      </w:r>
    </w:p>
    <w:p w:rsidR="002D6BDB" w:rsidRPr="000E5494" w:rsidRDefault="002D6BDB" w:rsidP="00CC13CB">
      <w:pPr>
        <w:spacing w:after="0" w:line="360" w:lineRule="auto"/>
        <w:jc w:val="center"/>
        <w:rPr>
          <w:rFonts w:ascii="Arial" w:hAnsi="Arial" w:cs="Arial"/>
          <w:b/>
          <w:sz w:val="24"/>
          <w:szCs w:val="24"/>
          <w:lang w:val="id-ID"/>
        </w:rPr>
      </w:pPr>
    </w:p>
    <w:p w:rsidR="00CC13CB" w:rsidRPr="0091106A" w:rsidRDefault="00CC13CB" w:rsidP="00D77578">
      <w:pPr>
        <w:pStyle w:val="ListParagraph"/>
        <w:numPr>
          <w:ilvl w:val="0"/>
          <w:numId w:val="6"/>
        </w:numPr>
        <w:spacing w:line="360" w:lineRule="auto"/>
        <w:ind w:left="567" w:hanging="567"/>
        <w:jc w:val="both"/>
        <w:rPr>
          <w:rFonts w:ascii="Arial" w:hAnsi="Arial" w:cs="Arial"/>
          <w:b/>
          <w:sz w:val="24"/>
          <w:szCs w:val="24"/>
          <w:lang w:val="id-ID"/>
        </w:rPr>
      </w:pPr>
      <w:r w:rsidRPr="0091106A">
        <w:rPr>
          <w:rFonts w:ascii="Arial" w:hAnsi="Arial" w:cs="Arial"/>
          <w:b/>
          <w:sz w:val="24"/>
          <w:szCs w:val="24"/>
          <w:lang w:val="id-ID"/>
        </w:rPr>
        <w:t>Simpulan</w:t>
      </w:r>
    </w:p>
    <w:p w:rsidR="00CC13CB" w:rsidRPr="000E5494" w:rsidRDefault="00CC13CB" w:rsidP="0091106A">
      <w:pPr>
        <w:spacing w:after="0" w:line="360" w:lineRule="auto"/>
        <w:ind w:left="567" w:firstLine="851"/>
        <w:jc w:val="both"/>
        <w:rPr>
          <w:rFonts w:ascii="Arial" w:hAnsi="Arial" w:cs="Arial"/>
          <w:sz w:val="24"/>
          <w:szCs w:val="24"/>
        </w:rPr>
      </w:pPr>
      <w:r w:rsidRPr="000E5494">
        <w:rPr>
          <w:rFonts w:ascii="Arial" w:hAnsi="Arial" w:cs="Arial"/>
          <w:sz w:val="24"/>
          <w:szCs w:val="24"/>
        </w:rPr>
        <w:t>Sesuai dengan Keputusan Lembaga Administrasi Negara Nomor : 239/IX/6/8/2003  tentang Perbaikan Penyusunan Laporan Akuntabilitas Kinerja Instansi Pemerintah (LAKIP), maka perhitungan LAKIP dilakukan dengan menggunakan formulir Rencana Kinerja Tahunan (RKT), formulir Penetapan Kinerja (PK) dan formulir Pengukuran Kinerja Kegiatan (PKK), dimana didalam penyusunan LAKIP dengan sistem ini cara pengukuran kinerja diarahkan untuk mengukur kegiatan-kegiatan dalam pencapaian sasaran yang terkait, pengukuran kinerja. Ada beberapa hal yang perlu disikapi terhadap pencapaian target kinerja indikator dalam pencapaian strategis diantaranya adalah :</w:t>
      </w:r>
    </w:p>
    <w:p w:rsidR="00CC13CB" w:rsidRPr="000E5494" w:rsidRDefault="00CC13CB" w:rsidP="0091106A">
      <w:pPr>
        <w:spacing w:after="0" w:line="360" w:lineRule="auto"/>
        <w:ind w:left="567" w:firstLine="851"/>
        <w:jc w:val="both"/>
        <w:rPr>
          <w:rFonts w:ascii="Arial" w:hAnsi="Arial" w:cs="Arial"/>
          <w:sz w:val="24"/>
          <w:szCs w:val="24"/>
        </w:rPr>
      </w:pPr>
      <w:r w:rsidRPr="000E5494">
        <w:rPr>
          <w:rFonts w:ascii="Arial" w:hAnsi="Arial" w:cs="Arial"/>
          <w:sz w:val="24"/>
          <w:szCs w:val="24"/>
        </w:rPr>
        <w:tab/>
        <w:t>Secara global hasil pelaksanaan kegiatan-kegiatan di Dinas Ketahanan Pangan dan Perikanan Kabupaten Tanah Laut Tahun 201</w:t>
      </w:r>
      <w:r w:rsidR="002D6BDB">
        <w:rPr>
          <w:rFonts w:ascii="Arial" w:hAnsi="Arial" w:cs="Arial"/>
          <w:sz w:val="24"/>
          <w:szCs w:val="24"/>
        </w:rPr>
        <w:t>9</w:t>
      </w:r>
      <w:r w:rsidRPr="000E5494">
        <w:rPr>
          <w:rFonts w:ascii="Arial" w:hAnsi="Arial" w:cs="Arial"/>
          <w:sz w:val="24"/>
          <w:szCs w:val="24"/>
        </w:rPr>
        <w:t xml:space="preserve"> berdasarkan hasil analisis capa</w:t>
      </w:r>
      <w:r w:rsidR="002D6BDB">
        <w:rPr>
          <w:rFonts w:ascii="Arial" w:hAnsi="Arial" w:cs="Arial"/>
          <w:sz w:val="24"/>
          <w:szCs w:val="24"/>
        </w:rPr>
        <w:t>ian kinerja maka pada tahun 2019</w:t>
      </w:r>
      <w:r w:rsidRPr="000E5494">
        <w:rPr>
          <w:rFonts w:ascii="Arial" w:hAnsi="Arial" w:cs="Arial"/>
          <w:sz w:val="24"/>
          <w:szCs w:val="24"/>
        </w:rPr>
        <w:t xml:space="preserve"> ini menunjukkan capaian kinerja secara kualitatif sebesar </w:t>
      </w:r>
      <w:r w:rsidR="00FC2B24">
        <w:rPr>
          <w:rFonts w:ascii="Arial" w:hAnsi="Arial" w:cs="Arial"/>
          <w:sz w:val="24"/>
          <w:szCs w:val="24"/>
          <w:lang w:val="id-ID"/>
        </w:rPr>
        <w:t>89.84</w:t>
      </w:r>
      <w:r w:rsidRPr="000E5494">
        <w:rPr>
          <w:rFonts w:ascii="Arial" w:hAnsi="Arial" w:cs="Arial"/>
          <w:sz w:val="24"/>
          <w:szCs w:val="24"/>
        </w:rPr>
        <w:t xml:space="preserve"> %. Hasil ini sebagian belum mencapai target sasaran yang maksimal pada tahun bersangkutan yang telah ditetapkan pada DPA, meskipun masih dijumpai adanya beberapa kendala dan kelemahan yang masih memerlukan pemikiran, solusi dan  peningkatan serta perbaikan atas sajian Lapkin tersebut dimasa yang akan datang.</w:t>
      </w:r>
    </w:p>
    <w:p w:rsidR="00CC13CB" w:rsidRPr="000E5494" w:rsidRDefault="00CC13CB" w:rsidP="0091106A">
      <w:pPr>
        <w:spacing w:after="0" w:line="360" w:lineRule="auto"/>
        <w:ind w:left="567" w:firstLine="851"/>
        <w:jc w:val="both"/>
        <w:rPr>
          <w:rFonts w:ascii="Arial" w:hAnsi="Arial" w:cs="Arial"/>
          <w:sz w:val="24"/>
          <w:szCs w:val="24"/>
        </w:rPr>
      </w:pPr>
      <w:r w:rsidRPr="000E5494">
        <w:rPr>
          <w:rFonts w:ascii="Arial" w:hAnsi="Arial" w:cs="Arial"/>
          <w:sz w:val="24"/>
          <w:szCs w:val="24"/>
        </w:rPr>
        <w:tab/>
        <w:t>Adapun hasil (out-co</w:t>
      </w:r>
      <w:r w:rsidR="002D6BDB">
        <w:rPr>
          <w:rFonts w:ascii="Arial" w:hAnsi="Arial" w:cs="Arial"/>
          <w:sz w:val="24"/>
          <w:szCs w:val="24"/>
        </w:rPr>
        <w:t>me) kegiatan tahun anggaran 2019</w:t>
      </w:r>
      <w:r w:rsidRPr="000E5494">
        <w:rPr>
          <w:rFonts w:ascii="Arial" w:hAnsi="Arial" w:cs="Arial"/>
          <w:sz w:val="24"/>
          <w:szCs w:val="24"/>
        </w:rPr>
        <w:t>, sesuai sasaran target yang yang tertuang Renstra dan Indikator Kinerja Utama (IKU) perlu adanya kesimpulan analisa atas capaian kinerja tersebut dalam batasan target yang kan dicapai oleh SKPD Dinas Ketahanan Pangan dan Perikanan tersebut dengan memperhatikan hal hal atau faktor-faktor kendala yang harus dicermati diantaranya adalah :</w:t>
      </w:r>
    </w:p>
    <w:p w:rsidR="00CC13CB" w:rsidRPr="000E5494" w:rsidRDefault="002D6BDB" w:rsidP="00D77578">
      <w:pPr>
        <w:pStyle w:val="ListParagraph"/>
        <w:numPr>
          <w:ilvl w:val="0"/>
          <w:numId w:val="19"/>
        </w:numPr>
        <w:spacing w:after="0" w:line="360" w:lineRule="auto"/>
        <w:ind w:left="993" w:hanging="426"/>
        <w:jc w:val="both"/>
        <w:rPr>
          <w:rFonts w:ascii="Arial" w:hAnsi="Arial" w:cs="Arial"/>
          <w:sz w:val="24"/>
          <w:szCs w:val="24"/>
        </w:rPr>
      </w:pPr>
      <w:r>
        <w:rPr>
          <w:rFonts w:ascii="Arial" w:hAnsi="Arial" w:cs="Arial"/>
          <w:sz w:val="24"/>
          <w:szCs w:val="24"/>
        </w:rPr>
        <w:t>Kesesuaian Renstra tahun 2019 – 2023</w:t>
      </w:r>
      <w:r w:rsidR="00CC13CB" w:rsidRPr="000E5494">
        <w:rPr>
          <w:rFonts w:ascii="Arial" w:hAnsi="Arial" w:cs="Arial"/>
          <w:sz w:val="24"/>
          <w:szCs w:val="24"/>
        </w:rPr>
        <w:t xml:space="preserve"> yang di breakdown lima tahun ke depan  dari tahun ketahun,  untuk target terhadap capaian kinerja perlu dievaluasi terhadap besaran kapasitas  baik berupa angka-angka ataupun ukuran,  volume, produk   harus dilakukan pencermatan kembali.</w:t>
      </w:r>
    </w:p>
    <w:p w:rsidR="00CC13CB" w:rsidRPr="000E5494" w:rsidRDefault="00CC13CB" w:rsidP="00D77578">
      <w:pPr>
        <w:pStyle w:val="ListParagraph"/>
        <w:numPr>
          <w:ilvl w:val="0"/>
          <w:numId w:val="19"/>
        </w:numPr>
        <w:spacing w:after="0" w:line="360" w:lineRule="auto"/>
        <w:ind w:left="993" w:hanging="426"/>
        <w:jc w:val="both"/>
        <w:rPr>
          <w:rFonts w:ascii="Arial" w:hAnsi="Arial" w:cs="Arial"/>
          <w:sz w:val="24"/>
          <w:szCs w:val="24"/>
        </w:rPr>
      </w:pPr>
      <w:r w:rsidRPr="000E5494">
        <w:rPr>
          <w:rFonts w:ascii="Arial" w:hAnsi="Arial" w:cs="Arial"/>
          <w:sz w:val="24"/>
          <w:szCs w:val="24"/>
        </w:rPr>
        <w:t>Ukuran secara produksi hasil perikanan secara umum sesuai ha</w:t>
      </w:r>
      <w:r w:rsidR="00FC2B24">
        <w:rPr>
          <w:rFonts w:ascii="Arial" w:hAnsi="Arial" w:cs="Arial"/>
          <w:sz w:val="24"/>
          <w:szCs w:val="24"/>
        </w:rPr>
        <w:t xml:space="preserve">sil IKU yang telah ditampilkan </w:t>
      </w:r>
      <w:r w:rsidRPr="000E5494">
        <w:rPr>
          <w:rFonts w:ascii="Arial" w:hAnsi="Arial" w:cs="Arial"/>
          <w:sz w:val="24"/>
          <w:szCs w:val="24"/>
        </w:rPr>
        <w:t>pada Bab III tersebut telah menunjukkan adanya penurunan produksi perikanan yang dipengaruhi ol</w:t>
      </w:r>
      <w:r w:rsidR="00FC2B24">
        <w:rPr>
          <w:rFonts w:ascii="Arial" w:hAnsi="Arial" w:cs="Arial"/>
          <w:sz w:val="24"/>
          <w:szCs w:val="24"/>
        </w:rPr>
        <w:t xml:space="preserve">eh beberapa faktor diantaranya, iklim yang tidak kondusif, </w:t>
      </w:r>
      <w:r w:rsidRPr="000E5494">
        <w:rPr>
          <w:rFonts w:ascii="Arial" w:hAnsi="Arial" w:cs="Arial"/>
          <w:sz w:val="24"/>
          <w:szCs w:val="24"/>
        </w:rPr>
        <w:t>pluktuasi harga pasar yang tidak menentu</w:t>
      </w:r>
      <w:r w:rsidR="00FC2B24">
        <w:rPr>
          <w:rFonts w:ascii="Arial" w:hAnsi="Arial" w:cs="Arial"/>
          <w:sz w:val="24"/>
          <w:szCs w:val="24"/>
        </w:rPr>
        <w:t xml:space="preserve">, </w:t>
      </w:r>
      <w:r w:rsidRPr="000E5494">
        <w:rPr>
          <w:rFonts w:ascii="Arial" w:hAnsi="Arial" w:cs="Arial"/>
          <w:sz w:val="24"/>
          <w:szCs w:val="24"/>
        </w:rPr>
        <w:t>kondisi</w:t>
      </w:r>
      <w:r w:rsidR="00FC2B24">
        <w:rPr>
          <w:rFonts w:ascii="Arial" w:hAnsi="Arial" w:cs="Arial"/>
          <w:sz w:val="24"/>
          <w:szCs w:val="24"/>
        </w:rPr>
        <w:t xml:space="preserve"> kapal yang sudah semakin tua, </w:t>
      </w:r>
      <w:r w:rsidRPr="000E5494">
        <w:rPr>
          <w:rFonts w:ascii="Arial" w:hAnsi="Arial" w:cs="Arial"/>
          <w:sz w:val="24"/>
          <w:szCs w:val="24"/>
        </w:rPr>
        <w:t>adanya regulasi yang masih membatasi hak-hak para nelayan dalam menangkap ikan termasuk alat tangkap yang dipergunakan.</w:t>
      </w:r>
    </w:p>
    <w:p w:rsidR="00CC13CB" w:rsidRPr="000E5494" w:rsidRDefault="00CC13CB" w:rsidP="00D77578">
      <w:pPr>
        <w:pStyle w:val="ListParagraph"/>
        <w:numPr>
          <w:ilvl w:val="0"/>
          <w:numId w:val="19"/>
        </w:numPr>
        <w:spacing w:after="0" w:line="360" w:lineRule="auto"/>
        <w:ind w:leftChars="257" w:left="987" w:hangingChars="176" w:hanging="422"/>
        <w:jc w:val="both"/>
        <w:rPr>
          <w:rFonts w:ascii="Arial" w:hAnsi="Arial" w:cs="Arial"/>
          <w:sz w:val="24"/>
          <w:szCs w:val="24"/>
        </w:rPr>
      </w:pPr>
      <w:r w:rsidRPr="000E5494">
        <w:rPr>
          <w:rFonts w:ascii="Arial" w:hAnsi="Arial" w:cs="Arial"/>
          <w:sz w:val="24"/>
          <w:szCs w:val="24"/>
        </w:rPr>
        <w:t xml:space="preserve">Untuk kegiatan pendukung administrasi </w:t>
      </w:r>
      <w:r w:rsidR="00FC2B24">
        <w:rPr>
          <w:rFonts w:ascii="Arial" w:hAnsi="Arial" w:cs="Arial"/>
          <w:sz w:val="24"/>
          <w:szCs w:val="24"/>
        </w:rPr>
        <w:t xml:space="preserve">perkantoran, </w:t>
      </w:r>
      <w:r w:rsidRPr="00BF1114">
        <w:rPr>
          <w:rFonts w:ascii="Arial" w:hAnsi="Arial" w:cs="Arial"/>
          <w:sz w:val="24"/>
          <w:szCs w:val="24"/>
        </w:rPr>
        <w:t xml:space="preserve">dengan program pelayanan admnistrasi perkantoran dengan pagu anggaran sebesar Rp. </w:t>
      </w:r>
      <w:r w:rsidR="00FC2B24">
        <w:rPr>
          <w:rFonts w:ascii="Arial" w:eastAsia="Times New Roman" w:hAnsi="Arial" w:cs="Arial"/>
          <w:color w:val="000000"/>
          <w:sz w:val="20"/>
          <w:szCs w:val="20"/>
          <w:lang w:val="id-ID"/>
        </w:rPr>
        <w:t>897.660.936</w:t>
      </w:r>
      <w:r w:rsidRPr="00BF1114">
        <w:rPr>
          <w:rFonts w:ascii="Arial" w:hAnsi="Arial" w:cs="Arial"/>
          <w:sz w:val="24"/>
          <w:szCs w:val="24"/>
        </w:rPr>
        <w:t xml:space="preserve">,- dan terealisasi sebesar Rp. </w:t>
      </w:r>
      <w:r w:rsidR="00FC2B24">
        <w:rPr>
          <w:rFonts w:ascii="Arial" w:eastAsia="Times New Roman" w:hAnsi="Arial" w:cs="Arial"/>
          <w:color w:val="000000"/>
          <w:sz w:val="20"/>
          <w:szCs w:val="20"/>
          <w:lang w:val="id-ID"/>
        </w:rPr>
        <w:t>802.543.479</w:t>
      </w:r>
      <w:r>
        <w:rPr>
          <w:rFonts w:ascii="Arial" w:hAnsi="Arial" w:cs="Arial"/>
          <w:sz w:val="24"/>
          <w:szCs w:val="24"/>
        </w:rPr>
        <w:t xml:space="preserve">,- atau sebesar </w:t>
      </w:r>
      <w:r w:rsidR="00FC2B24">
        <w:rPr>
          <w:rFonts w:ascii="Arial" w:eastAsia="Times New Roman" w:hAnsi="Arial" w:cs="Arial"/>
          <w:color w:val="000000"/>
          <w:sz w:val="20"/>
          <w:szCs w:val="20"/>
          <w:lang w:val="id-ID"/>
        </w:rPr>
        <w:t xml:space="preserve">89.40 </w:t>
      </w:r>
      <w:r w:rsidRPr="00BF1114">
        <w:rPr>
          <w:rFonts w:ascii="Arial" w:hAnsi="Arial" w:cs="Arial"/>
          <w:sz w:val="24"/>
          <w:szCs w:val="24"/>
        </w:rPr>
        <w:t>% dengan</w:t>
      </w:r>
      <w:r w:rsidRPr="000E5494">
        <w:rPr>
          <w:rFonts w:ascii="Arial" w:hAnsi="Arial" w:cs="Arial"/>
          <w:sz w:val="24"/>
          <w:szCs w:val="24"/>
        </w:rPr>
        <w:t xml:space="preserve"> realisasi fisik </w:t>
      </w:r>
      <w:r w:rsidR="00FC2B24">
        <w:rPr>
          <w:rFonts w:ascii="Arial" w:hAnsi="Arial" w:cs="Arial"/>
          <w:sz w:val="24"/>
          <w:szCs w:val="24"/>
        </w:rPr>
        <w:t xml:space="preserve">rata-rata sebesar 95 </w:t>
      </w:r>
      <w:r w:rsidRPr="000E5494">
        <w:rPr>
          <w:rFonts w:ascii="Arial" w:hAnsi="Arial" w:cs="Arial"/>
          <w:sz w:val="24"/>
          <w:szCs w:val="24"/>
        </w:rPr>
        <w:t xml:space="preserve">%. Hal ini menunjukan untuk kegiatan admnistrasi perkantoran dapat berjalan secara optimal sesuai target dan rencana kerja </w:t>
      </w:r>
      <w:r w:rsidR="00FC2B24">
        <w:rPr>
          <w:rFonts w:ascii="Arial" w:hAnsi="Arial" w:cs="Arial"/>
          <w:sz w:val="24"/>
          <w:szCs w:val="24"/>
        </w:rPr>
        <w:t xml:space="preserve">yang baik dalam merealisasikan kegiatan tersebut, </w:t>
      </w:r>
      <w:r w:rsidRPr="000E5494">
        <w:rPr>
          <w:rFonts w:ascii="Arial" w:hAnsi="Arial" w:cs="Arial"/>
          <w:sz w:val="24"/>
          <w:szCs w:val="24"/>
        </w:rPr>
        <w:t>sehingga target indikator berupa out came  dapat terpenuhi keberadaannya.</w:t>
      </w:r>
    </w:p>
    <w:p w:rsidR="00CC13CB" w:rsidRDefault="00CC13CB" w:rsidP="00D77578">
      <w:pPr>
        <w:pStyle w:val="ListParagraph"/>
        <w:numPr>
          <w:ilvl w:val="0"/>
          <w:numId w:val="19"/>
        </w:numPr>
        <w:spacing w:after="0" w:line="360" w:lineRule="auto"/>
        <w:ind w:leftChars="259" w:left="992" w:hangingChars="176" w:hanging="422"/>
        <w:jc w:val="both"/>
        <w:rPr>
          <w:rFonts w:ascii="Arial" w:hAnsi="Arial" w:cs="Arial"/>
          <w:sz w:val="24"/>
          <w:szCs w:val="24"/>
        </w:rPr>
      </w:pPr>
      <w:r w:rsidRPr="000E5494">
        <w:rPr>
          <w:rFonts w:ascii="Arial" w:hAnsi="Arial" w:cs="Arial"/>
          <w:sz w:val="24"/>
          <w:szCs w:val="24"/>
        </w:rPr>
        <w:t>Untuk keg</w:t>
      </w:r>
      <w:r w:rsidR="00FC2B24">
        <w:rPr>
          <w:rFonts w:ascii="Arial" w:hAnsi="Arial" w:cs="Arial"/>
          <w:sz w:val="24"/>
          <w:szCs w:val="24"/>
        </w:rPr>
        <w:t xml:space="preserve">iatan penunjang lainnya berupa </w:t>
      </w:r>
      <w:r w:rsidRPr="000E5494">
        <w:rPr>
          <w:rFonts w:ascii="Arial" w:hAnsi="Arial" w:cs="Arial"/>
          <w:sz w:val="24"/>
          <w:szCs w:val="24"/>
        </w:rPr>
        <w:t>program dan kegiatan yang dilaksanakan oleh bidang-bidang lingkup Dinas Ketahanan Pangan dan Perikanan yang bersumber dari dana Anggaran Pend</w:t>
      </w:r>
      <w:r w:rsidR="00FC2B24">
        <w:rPr>
          <w:rFonts w:ascii="Arial" w:hAnsi="Arial" w:cs="Arial"/>
          <w:sz w:val="24"/>
          <w:szCs w:val="24"/>
        </w:rPr>
        <w:t>apatan Belanja Daerah tahun 2019</w:t>
      </w:r>
      <w:r w:rsidRPr="000E5494">
        <w:rPr>
          <w:rFonts w:ascii="Arial" w:hAnsi="Arial" w:cs="Arial"/>
          <w:sz w:val="24"/>
          <w:szCs w:val="24"/>
        </w:rPr>
        <w:t xml:space="preserve"> telah berjalan secara optimal dengan persentase keuangan dan fisik cukup baik , hanya saja ada beberapa faktor kendala pula yang harus disikapi pada saat itu berupa adanya regulasi peraturan dari permendagri seperti hal tersebut diatas terkait keberadaan bantuan hibah pada masyarakat  yang harus ditindaklanjuti dengan peraturan Bupati Tanah Laut.  Terbatas.</w:t>
      </w:r>
    </w:p>
    <w:p w:rsidR="002D6BDB" w:rsidRPr="000E5494" w:rsidRDefault="002D6BDB" w:rsidP="0091106A">
      <w:pPr>
        <w:pStyle w:val="ListParagraph"/>
        <w:spacing w:after="0" w:line="360" w:lineRule="auto"/>
        <w:ind w:left="993" w:hanging="426"/>
        <w:jc w:val="both"/>
        <w:rPr>
          <w:rFonts w:ascii="Arial" w:hAnsi="Arial" w:cs="Arial"/>
          <w:sz w:val="24"/>
          <w:szCs w:val="24"/>
        </w:rPr>
      </w:pPr>
    </w:p>
    <w:p w:rsidR="00CC13CB" w:rsidRPr="0091106A" w:rsidRDefault="00CC13CB" w:rsidP="00D77578">
      <w:pPr>
        <w:pStyle w:val="ListParagraph"/>
        <w:numPr>
          <w:ilvl w:val="0"/>
          <w:numId w:val="20"/>
        </w:numPr>
        <w:spacing w:after="0" w:line="360" w:lineRule="auto"/>
        <w:ind w:left="567" w:hanging="567"/>
        <w:jc w:val="both"/>
        <w:rPr>
          <w:rFonts w:ascii="Arial" w:hAnsi="Arial" w:cs="Arial"/>
          <w:b/>
          <w:sz w:val="24"/>
          <w:szCs w:val="24"/>
        </w:rPr>
      </w:pPr>
      <w:r w:rsidRPr="000E5494">
        <w:rPr>
          <w:rFonts w:ascii="Arial" w:hAnsi="Arial" w:cs="Arial"/>
          <w:sz w:val="24"/>
          <w:szCs w:val="24"/>
        </w:rPr>
        <w:t xml:space="preserve"> </w:t>
      </w:r>
      <w:r w:rsidRPr="0091106A">
        <w:rPr>
          <w:rFonts w:ascii="Arial" w:hAnsi="Arial" w:cs="Arial"/>
          <w:b/>
          <w:sz w:val="24"/>
          <w:szCs w:val="24"/>
        </w:rPr>
        <w:t>Strategi Peningkatan Kinerja</w:t>
      </w:r>
    </w:p>
    <w:p w:rsidR="00CC13CB" w:rsidRPr="000E5494" w:rsidRDefault="00CC13CB" w:rsidP="0091106A">
      <w:pPr>
        <w:spacing w:after="0" w:line="360" w:lineRule="auto"/>
        <w:ind w:left="709" w:firstLine="709"/>
        <w:jc w:val="both"/>
        <w:rPr>
          <w:rFonts w:ascii="Arial" w:hAnsi="Arial" w:cs="Arial"/>
          <w:sz w:val="24"/>
          <w:szCs w:val="24"/>
        </w:rPr>
      </w:pPr>
      <w:r w:rsidRPr="000E5494">
        <w:rPr>
          <w:rFonts w:ascii="Arial" w:hAnsi="Arial" w:cs="Arial"/>
          <w:sz w:val="24"/>
          <w:szCs w:val="24"/>
        </w:rPr>
        <w:t>Strategi peningkatan kinerja yang harus ditempuh dalam upaya meningkatkan kinerja Dinas Ketahanan Pangan dan Perikanan Kabupaten Tanah Laut tahu</w:t>
      </w:r>
      <w:r w:rsidR="002D6BDB">
        <w:rPr>
          <w:rFonts w:ascii="Arial" w:hAnsi="Arial" w:cs="Arial"/>
          <w:sz w:val="24"/>
          <w:szCs w:val="24"/>
        </w:rPr>
        <w:t>n 2019</w:t>
      </w:r>
      <w:r>
        <w:rPr>
          <w:rFonts w:ascii="Arial" w:hAnsi="Arial" w:cs="Arial"/>
          <w:sz w:val="24"/>
          <w:szCs w:val="24"/>
        </w:rPr>
        <w:t xml:space="preserve"> </w:t>
      </w:r>
      <w:r w:rsidRPr="000E5494">
        <w:rPr>
          <w:rFonts w:ascii="Arial" w:hAnsi="Arial" w:cs="Arial"/>
          <w:sz w:val="24"/>
          <w:szCs w:val="24"/>
        </w:rPr>
        <w:t>adalah sebagai berikut :</w:t>
      </w:r>
    </w:p>
    <w:p w:rsidR="00CC13CB" w:rsidRPr="000E5494" w:rsidRDefault="00CC13CB" w:rsidP="00D77578">
      <w:pPr>
        <w:pStyle w:val="ListParagraph"/>
        <w:numPr>
          <w:ilvl w:val="0"/>
          <w:numId w:val="21"/>
        </w:numPr>
        <w:spacing w:after="0" w:line="360" w:lineRule="auto"/>
        <w:ind w:left="1134" w:hanging="425"/>
        <w:jc w:val="both"/>
        <w:rPr>
          <w:rFonts w:ascii="Arial" w:hAnsi="Arial" w:cs="Arial"/>
          <w:sz w:val="24"/>
          <w:szCs w:val="24"/>
        </w:rPr>
      </w:pPr>
      <w:r w:rsidRPr="000E5494">
        <w:rPr>
          <w:rFonts w:ascii="Arial" w:hAnsi="Arial" w:cs="Arial"/>
          <w:sz w:val="24"/>
          <w:szCs w:val="24"/>
        </w:rPr>
        <w:t>Menyempurnakan rumusan dalam</w:t>
      </w:r>
      <w:r w:rsidR="00FC2B24">
        <w:rPr>
          <w:rFonts w:ascii="Arial" w:hAnsi="Arial" w:cs="Arial"/>
          <w:sz w:val="24"/>
          <w:szCs w:val="24"/>
        </w:rPr>
        <w:t xml:space="preserve"> pencapaian target dan sasaran </w:t>
      </w:r>
      <w:r w:rsidRPr="000E5494">
        <w:rPr>
          <w:rFonts w:ascii="Arial" w:hAnsi="Arial" w:cs="Arial"/>
          <w:sz w:val="24"/>
          <w:szCs w:val="24"/>
        </w:rPr>
        <w:t>atas pencapaian Indikator Kinerja Utama dengan memanfaatkan stakeholder yang terkait dalam peningkatkan komoditi sektor produksi perikanan dan pendapatan yang selaras.</w:t>
      </w:r>
    </w:p>
    <w:p w:rsidR="00CC13CB" w:rsidRPr="000E5494" w:rsidRDefault="00CC13CB" w:rsidP="00D77578">
      <w:pPr>
        <w:pStyle w:val="ListParagraph"/>
        <w:numPr>
          <w:ilvl w:val="0"/>
          <w:numId w:val="21"/>
        </w:numPr>
        <w:spacing w:after="0" w:line="360" w:lineRule="auto"/>
        <w:ind w:left="1134" w:hanging="425"/>
        <w:jc w:val="both"/>
        <w:rPr>
          <w:rFonts w:ascii="Arial" w:hAnsi="Arial" w:cs="Arial"/>
          <w:sz w:val="24"/>
          <w:szCs w:val="24"/>
        </w:rPr>
      </w:pPr>
      <w:r w:rsidRPr="000E5494">
        <w:rPr>
          <w:rFonts w:ascii="Arial" w:hAnsi="Arial" w:cs="Arial"/>
          <w:sz w:val="24"/>
          <w:szCs w:val="24"/>
        </w:rPr>
        <w:t>Pemanfaatan arah pelaksanaan program dan kegiatan yang dilaksanakan oleh Dinas Ketahanan Pangan dan Perikanan perlu adanya pencermatan dan azas manfaat serta tingkat kebutuhan riil yang benar-benar dapat memberikan dampak positf langsung kepada masyarakat.</w:t>
      </w:r>
    </w:p>
    <w:p w:rsidR="00CC13CB" w:rsidRPr="000E5494" w:rsidRDefault="00FC2B24" w:rsidP="00D77578">
      <w:pPr>
        <w:pStyle w:val="ListParagraph"/>
        <w:numPr>
          <w:ilvl w:val="0"/>
          <w:numId w:val="21"/>
        </w:numPr>
        <w:spacing w:after="0" w:line="360" w:lineRule="auto"/>
        <w:ind w:left="1134" w:hanging="425"/>
        <w:jc w:val="both"/>
        <w:rPr>
          <w:rFonts w:ascii="Arial" w:hAnsi="Arial" w:cs="Arial"/>
          <w:sz w:val="24"/>
          <w:szCs w:val="24"/>
        </w:rPr>
      </w:pPr>
      <w:r>
        <w:rPr>
          <w:rFonts w:ascii="Arial" w:hAnsi="Arial" w:cs="Arial"/>
          <w:sz w:val="24"/>
          <w:szCs w:val="24"/>
        </w:rPr>
        <w:t xml:space="preserve">Selektivitas </w:t>
      </w:r>
      <w:r w:rsidR="00CC13CB" w:rsidRPr="000E5494">
        <w:rPr>
          <w:rFonts w:ascii="Arial" w:hAnsi="Arial" w:cs="Arial"/>
          <w:sz w:val="24"/>
          <w:szCs w:val="24"/>
        </w:rPr>
        <w:t>terhadap program dan kegiatan yang dilaksanakan harus benar-benar konsisten untuk dilaksanakan dan penuh tanggungjawab dalam pencapaian target dan sasaran kinerja.</w:t>
      </w:r>
    </w:p>
    <w:p w:rsidR="00CC13CB" w:rsidRDefault="00CC13CB" w:rsidP="00D77578">
      <w:pPr>
        <w:pStyle w:val="ListParagraph"/>
        <w:numPr>
          <w:ilvl w:val="0"/>
          <w:numId w:val="21"/>
        </w:numPr>
        <w:spacing w:after="0" w:line="360" w:lineRule="auto"/>
        <w:ind w:left="1134"/>
        <w:jc w:val="both"/>
        <w:rPr>
          <w:rFonts w:ascii="Arial" w:hAnsi="Arial" w:cs="Arial"/>
          <w:sz w:val="24"/>
          <w:szCs w:val="24"/>
        </w:rPr>
      </w:pPr>
      <w:r w:rsidRPr="000E5494">
        <w:rPr>
          <w:rFonts w:ascii="Arial" w:hAnsi="Arial" w:cs="Arial"/>
          <w:sz w:val="24"/>
          <w:szCs w:val="24"/>
        </w:rPr>
        <w:t xml:space="preserve">Pencermatan terhadap skala periotas terhadap program dan kegiatan yang dilaksanakan menjadi modal utama dalam melaksanakan tanggungjawab pekerjaan sesuai tugas dan fungsi. </w:t>
      </w:r>
    </w:p>
    <w:p w:rsidR="009D7C3B" w:rsidRPr="000E5494" w:rsidRDefault="009D7C3B" w:rsidP="009D7C3B">
      <w:pPr>
        <w:pStyle w:val="ListParagraph"/>
        <w:spacing w:after="0" w:line="360" w:lineRule="auto"/>
        <w:ind w:left="786"/>
        <w:jc w:val="both"/>
        <w:rPr>
          <w:rFonts w:ascii="Arial" w:hAnsi="Arial" w:cs="Arial"/>
          <w:sz w:val="24"/>
          <w:szCs w:val="24"/>
        </w:rPr>
      </w:pPr>
    </w:p>
    <w:p w:rsidR="00CC13CB" w:rsidRPr="000E5494" w:rsidRDefault="00CC13CB" w:rsidP="0091106A">
      <w:pPr>
        <w:spacing w:after="0" w:line="360" w:lineRule="auto"/>
        <w:ind w:left="709" w:firstLine="709"/>
        <w:jc w:val="both"/>
        <w:rPr>
          <w:rFonts w:ascii="Arial" w:hAnsi="Arial" w:cs="Arial"/>
          <w:sz w:val="24"/>
          <w:szCs w:val="24"/>
        </w:rPr>
      </w:pPr>
      <w:r w:rsidRPr="000E5494">
        <w:rPr>
          <w:rFonts w:ascii="Arial" w:hAnsi="Arial" w:cs="Arial"/>
          <w:sz w:val="24"/>
          <w:szCs w:val="24"/>
        </w:rPr>
        <w:t xml:space="preserve">  Demikian laporan kinerja Dinas </w:t>
      </w:r>
      <w:r w:rsidR="00FC2B24">
        <w:rPr>
          <w:rFonts w:ascii="Arial" w:hAnsi="Arial" w:cs="Arial"/>
          <w:sz w:val="24"/>
          <w:szCs w:val="24"/>
        </w:rPr>
        <w:t xml:space="preserve">Ketahanan Pangan dan Perikanan </w:t>
      </w:r>
      <w:r w:rsidRPr="000E5494">
        <w:rPr>
          <w:rFonts w:ascii="Arial" w:hAnsi="Arial" w:cs="Arial"/>
          <w:sz w:val="24"/>
          <w:szCs w:val="24"/>
        </w:rPr>
        <w:t>Kabupaten Tanah Laut ini dibuat,  sebagai bahan imformasi gambaran kinerja dalam melaksanakan program dan kegiat</w:t>
      </w:r>
      <w:r>
        <w:rPr>
          <w:rFonts w:ascii="Arial" w:hAnsi="Arial" w:cs="Arial"/>
          <w:sz w:val="24"/>
          <w:szCs w:val="24"/>
        </w:rPr>
        <w:t>an dalam pencapaian target indik</w:t>
      </w:r>
      <w:r w:rsidRPr="000E5494">
        <w:rPr>
          <w:rFonts w:ascii="Arial" w:hAnsi="Arial" w:cs="Arial"/>
          <w:sz w:val="24"/>
          <w:szCs w:val="24"/>
        </w:rPr>
        <w:t xml:space="preserve">ator dan sasaran strategis. </w:t>
      </w:r>
    </w:p>
    <w:p w:rsidR="00CC13CB" w:rsidRPr="000E5494" w:rsidRDefault="00CC13CB" w:rsidP="00CC13CB">
      <w:pPr>
        <w:tabs>
          <w:tab w:val="left" w:pos="5805"/>
        </w:tabs>
        <w:spacing w:line="360" w:lineRule="auto"/>
        <w:jc w:val="both"/>
        <w:rPr>
          <w:rFonts w:ascii="Arial" w:hAnsi="Arial" w:cs="Arial"/>
          <w:sz w:val="24"/>
          <w:szCs w:val="24"/>
          <w:lang w:val="id-ID"/>
        </w:rPr>
      </w:pPr>
      <w:r>
        <w:rPr>
          <w:rFonts w:ascii="Arial" w:hAnsi="Arial" w:cs="Arial"/>
          <w:sz w:val="24"/>
          <w:szCs w:val="24"/>
          <w:lang w:val="id-ID"/>
        </w:rPr>
        <w:tab/>
      </w:r>
    </w:p>
    <w:p w:rsidR="00CC13CB" w:rsidRPr="000E5494" w:rsidRDefault="00CC13CB" w:rsidP="00CC13CB">
      <w:pPr>
        <w:spacing w:line="360" w:lineRule="auto"/>
        <w:jc w:val="both"/>
        <w:rPr>
          <w:rFonts w:ascii="Arial" w:hAnsi="Arial" w:cs="Arial"/>
          <w:sz w:val="24"/>
          <w:szCs w:val="24"/>
          <w:lang w:val="id-ID"/>
        </w:rPr>
      </w:pPr>
      <w:r w:rsidRPr="000E5494">
        <w:rPr>
          <w:rFonts w:ascii="Arial" w:hAnsi="Arial" w:cs="Arial"/>
          <w:noProof/>
          <w:sz w:val="24"/>
          <w:szCs w:val="24"/>
          <w:lang w:val="id-ID" w:eastAsia="id-ID"/>
        </w:rPr>
        <mc:AlternateContent>
          <mc:Choice Requires="wps">
            <w:drawing>
              <wp:anchor distT="45720" distB="45720" distL="114300" distR="114300" simplePos="0" relativeHeight="251700224" behindDoc="0" locked="0" layoutInCell="1" allowOverlap="1" wp14:anchorId="0200A1A0" wp14:editId="6D452F22">
                <wp:simplePos x="0" y="0"/>
                <wp:positionH relativeFrom="column">
                  <wp:posOffset>3619681</wp:posOffset>
                </wp:positionH>
                <wp:positionV relativeFrom="paragraph">
                  <wp:posOffset>270510</wp:posOffset>
                </wp:positionV>
                <wp:extent cx="2360930" cy="1404620"/>
                <wp:effectExtent l="0" t="0" r="1587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6B00FD" w:rsidRPr="004D0E8B" w:rsidRDefault="006B00FD" w:rsidP="00CC13CB">
                            <w:pPr>
                              <w:spacing w:after="0" w:line="240" w:lineRule="auto"/>
                              <w:jc w:val="center"/>
                              <w:rPr>
                                <w:rFonts w:ascii="Arial" w:hAnsi="Arial" w:cs="Arial"/>
                                <w:sz w:val="24"/>
                                <w:szCs w:val="24"/>
                                <w:lang w:val="id-ID"/>
                              </w:rPr>
                            </w:pPr>
                            <w:r w:rsidRPr="004D0E8B">
                              <w:rPr>
                                <w:rFonts w:ascii="Arial" w:hAnsi="Arial" w:cs="Arial"/>
                                <w:sz w:val="24"/>
                                <w:szCs w:val="24"/>
                                <w:lang w:val="id-ID"/>
                              </w:rPr>
                              <w:t>Pelaihari,     Januari 2020</w:t>
                            </w:r>
                          </w:p>
                          <w:p w:rsidR="006B00FD" w:rsidRPr="004D0E8B" w:rsidRDefault="006B00FD" w:rsidP="00CC13CB">
                            <w:pPr>
                              <w:spacing w:after="0" w:line="240" w:lineRule="auto"/>
                              <w:jc w:val="center"/>
                              <w:rPr>
                                <w:rFonts w:ascii="Arial" w:hAnsi="Arial" w:cs="Arial"/>
                                <w:sz w:val="24"/>
                                <w:szCs w:val="24"/>
                                <w:lang w:val="id-ID"/>
                              </w:rPr>
                            </w:pPr>
                            <w:r w:rsidRPr="004D0E8B">
                              <w:rPr>
                                <w:rFonts w:ascii="Arial" w:hAnsi="Arial" w:cs="Arial"/>
                                <w:sz w:val="24"/>
                                <w:szCs w:val="24"/>
                                <w:lang w:val="id-ID"/>
                              </w:rPr>
                              <w:t>Kepala Dinas</w:t>
                            </w:r>
                          </w:p>
                          <w:p w:rsidR="006B00FD" w:rsidRPr="004D0E8B" w:rsidRDefault="006B00FD" w:rsidP="00CC13CB">
                            <w:pPr>
                              <w:spacing w:after="0" w:line="240" w:lineRule="auto"/>
                              <w:jc w:val="center"/>
                              <w:rPr>
                                <w:rFonts w:ascii="Arial" w:hAnsi="Arial" w:cs="Arial"/>
                                <w:sz w:val="24"/>
                                <w:szCs w:val="24"/>
                                <w:lang w:val="id-ID"/>
                              </w:rPr>
                            </w:pPr>
                          </w:p>
                          <w:p w:rsidR="006B00FD" w:rsidRPr="004D0E8B" w:rsidRDefault="006B00FD" w:rsidP="00CC13CB">
                            <w:pPr>
                              <w:spacing w:after="0" w:line="240" w:lineRule="auto"/>
                              <w:jc w:val="center"/>
                              <w:rPr>
                                <w:rFonts w:ascii="Arial" w:hAnsi="Arial" w:cs="Arial"/>
                                <w:sz w:val="24"/>
                                <w:szCs w:val="24"/>
                                <w:lang w:val="id-ID"/>
                              </w:rPr>
                            </w:pPr>
                          </w:p>
                          <w:p w:rsidR="006B00FD" w:rsidRPr="004D0E8B" w:rsidRDefault="006B00FD" w:rsidP="00CC13CB">
                            <w:pPr>
                              <w:spacing w:after="0" w:line="240" w:lineRule="auto"/>
                              <w:jc w:val="center"/>
                              <w:rPr>
                                <w:rFonts w:ascii="Arial" w:hAnsi="Arial" w:cs="Arial"/>
                                <w:sz w:val="24"/>
                                <w:szCs w:val="24"/>
                                <w:lang w:val="id-ID"/>
                              </w:rPr>
                            </w:pPr>
                          </w:p>
                          <w:p w:rsidR="006B00FD" w:rsidRPr="004D0E8B" w:rsidRDefault="006B00FD" w:rsidP="00CC13CB">
                            <w:pPr>
                              <w:spacing w:after="0" w:line="240" w:lineRule="auto"/>
                              <w:jc w:val="center"/>
                              <w:rPr>
                                <w:rFonts w:ascii="Arial" w:hAnsi="Arial" w:cs="Arial"/>
                                <w:sz w:val="24"/>
                                <w:szCs w:val="24"/>
                                <w:lang w:val="id-ID"/>
                              </w:rPr>
                            </w:pPr>
                          </w:p>
                          <w:p w:rsidR="006B00FD" w:rsidRPr="004D0E8B" w:rsidRDefault="006B00FD" w:rsidP="00CC13CB">
                            <w:pPr>
                              <w:spacing w:after="0" w:line="240" w:lineRule="auto"/>
                              <w:jc w:val="center"/>
                              <w:rPr>
                                <w:rFonts w:ascii="Arial" w:hAnsi="Arial" w:cs="Arial"/>
                                <w:sz w:val="24"/>
                                <w:szCs w:val="24"/>
                                <w:lang w:val="id-ID"/>
                              </w:rPr>
                            </w:pPr>
                            <w:r w:rsidRPr="004D0E8B">
                              <w:rPr>
                                <w:rFonts w:ascii="Arial" w:hAnsi="Arial" w:cs="Arial"/>
                                <w:sz w:val="24"/>
                                <w:szCs w:val="24"/>
                                <w:lang w:val="id-ID"/>
                              </w:rPr>
                              <w:t>Ir. RIZAYADI</w:t>
                            </w:r>
                          </w:p>
                          <w:p w:rsidR="006B00FD" w:rsidRPr="004D0E8B" w:rsidRDefault="006B00FD" w:rsidP="00CC13CB">
                            <w:pPr>
                              <w:spacing w:after="0" w:line="240" w:lineRule="auto"/>
                              <w:jc w:val="center"/>
                              <w:rPr>
                                <w:rFonts w:ascii="Arial" w:hAnsi="Arial" w:cs="Arial"/>
                                <w:sz w:val="24"/>
                                <w:szCs w:val="24"/>
                              </w:rPr>
                            </w:pPr>
                            <w:r w:rsidRPr="004D0E8B">
                              <w:rPr>
                                <w:rFonts w:ascii="Arial" w:hAnsi="Arial" w:cs="Arial"/>
                                <w:sz w:val="24"/>
                                <w:szCs w:val="24"/>
                                <w:lang w:val="id-ID"/>
                              </w:rPr>
                              <w:t>NIP.19621104 199403 1 003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200A1A0" id="_x0000_t202" coordsize="21600,21600" o:spt="202" path="m,l,21600r21600,l21600,xe">
                <v:stroke joinstyle="miter"/>
                <v:path gradientshapeok="t" o:connecttype="rect"/>
              </v:shapetype>
              <v:shape id="Text Box 2" o:spid="_x0000_s1062" type="#_x0000_t202" style="position:absolute;left:0;text-align:left;margin-left:285pt;margin-top:21.3pt;width:185.9pt;height:110.6pt;z-index:2517002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" strokecolor="white [3212]">
                <v:textbox style="mso-fit-shape-to-text:t">
                  <w:txbxContent>
                    <w:p w:rsidR="006B00FD" w:rsidRPr="004D0E8B" w:rsidRDefault="006B00FD" w:rsidP="00CC13CB">
                      <w:pPr>
                        <w:spacing w:after="0" w:line="240" w:lineRule="auto"/>
                        <w:jc w:val="center"/>
                        <w:rPr>
                          <w:rFonts w:ascii="Arial" w:hAnsi="Arial" w:cs="Arial"/>
                          <w:sz w:val="24"/>
                          <w:szCs w:val="24"/>
                          <w:lang w:val="id-ID"/>
                        </w:rPr>
                      </w:pPr>
                      <w:r w:rsidRPr="004D0E8B">
                        <w:rPr>
                          <w:rFonts w:ascii="Arial" w:hAnsi="Arial" w:cs="Arial"/>
                          <w:sz w:val="24"/>
                          <w:szCs w:val="24"/>
                          <w:lang w:val="id-ID"/>
                        </w:rPr>
                        <w:t>Pelaihari,     Januari 2020</w:t>
                      </w:r>
                    </w:p>
                    <w:p w:rsidR="006B00FD" w:rsidRPr="004D0E8B" w:rsidRDefault="006B00FD" w:rsidP="00CC13CB">
                      <w:pPr>
                        <w:spacing w:after="0" w:line="240" w:lineRule="auto"/>
                        <w:jc w:val="center"/>
                        <w:rPr>
                          <w:rFonts w:ascii="Arial" w:hAnsi="Arial" w:cs="Arial"/>
                          <w:sz w:val="24"/>
                          <w:szCs w:val="24"/>
                          <w:lang w:val="id-ID"/>
                        </w:rPr>
                      </w:pPr>
                      <w:r w:rsidRPr="004D0E8B">
                        <w:rPr>
                          <w:rFonts w:ascii="Arial" w:hAnsi="Arial" w:cs="Arial"/>
                          <w:sz w:val="24"/>
                          <w:szCs w:val="24"/>
                          <w:lang w:val="id-ID"/>
                        </w:rPr>
                        <w:t>Kepala Dinas</w:t>
                      </w:r>
                    </w:p>
                    <w:p w:rsidR="006B00FD" w:rsidRPr="004D0E8B" w:rsidRDefault="006B00FD" w:rsidP="00CC13CB">
                      <w:pPr>
                        <w:spacing w:after="0" w:line="240" w:lineRule="auto"/>
                        <w:jc w:val="center"/>
                        <w:rPr>
                          <w:rFonts w:ascii="Arial" w:hAnsi="Arial" w:cs="Arial"/>
                          <w:sz w:val="24"/>
                          <w:szCs w:val="24"/>
                          <w:lang w:val="id-ID"/>
                        </w:rPr>
                      </w:pPr>
                    </w:p>
                    <w:p w:rsidR="006B00FD" w:rsidRPr="004D0E8B" w:rsidRDefault="006B00FD" w:rsidP="00CC13CB">
                      <w:pPr>
                        <w:spacing w:after="0" w:line="240" w:lineRule="auto"/>
                        <w:jc w:val="center"/>
                        <w:rPr>
                          <w:rFonts w:ascii="Arial" w:hAnsi="Arial" w:cs="Arial"/>
                          <w:sz w:val="24"/>
                          <w:szCs w:val="24"/>
                          <w:lang w:val="id-ID"/>
                        </w:rPr>
                      </w:pPr>
                    </w:p>
                    <w:p w:rsidR="006B00FD" w:rsidRPr="004D0E8B" w:rsidRDefault="006B00FD" w:rsidP="00CC13CB">
                      <w:pPr>
                        <w:spacing w:after="0" w:line="240" w:lineRule="auto"/>
                        <w:jc w:val="center"/>
                        <w:rPr>
                          <w:rFonts w:ascii="Arial" w:hAnsi="Arial" w:cs="Arial"/>
                          <w:sz w:val="24"/>
                          <w:szCs w:val="24"/>
                          <w:lang w:val="id-ID"/>
                        </w:rPr>
                      </w:pPr>
                    </w:p>
                    <w:p w:rsidR="006B00FD" w:rsidRPr="004D0E8B" w:rsidRDefault="006B00FD" w:rsidP="00CC13CB">
                      <w:pPr>
                        <w:spacing w:after="0" w:line="240" w:lineRule="auto"/>
                        <w:jc w:val="center"/>
                        <w:rPr>
                          <w:rFonts w:ascii="Arial" w:hAnsi="Arial" w:cs="Arial"/>
                          <w:sz w:val="24"/>
                          <w:szCs w:val="24"/>
                          <w:lang w:val="id-ID"/>
                        </w:rPr>
                      </w:pPr>
                    </w:p>
                    <w:p w:rsidR="006B00FD" w:rsidRPr="004D0E8B" w:rsidRDefault="006B00FD" w:rsidP="00CC13CB">
                      <w:pPr>
                        <w:spacing w:after="0" w:line="240" w:lineRule="auto"/>
                        <w:jc w:val="center"/>
                        <w:rPr>
                          <w:rFonts w:ascii="Arial" w:hAnsi="Arial" w:cs="Arial"/>
                          <w:sz w:val="24"/>
                          <w:szCs w:val="24"/>
                          <w:lang w:val="id-ID"/>
                        </w:rPr>
                      </w:pPr>
                      <w:r w:rsidRPr="004D0E8B">
                        <w:rPr>
                          <w:rFonts w:ascii="Arial" w:hAnsi="Arial" w:cs="Arial"/>
                          <w:sz w:val="24"/>
                          <w:szCs w:val="24"/>
                          <w:lang w:val="id-ID"/>
                        </w:rPr>
                        <w:t>Ir. RIZAYADI</w:t>
                      </w:r>
                    </w:p>
                    <w:p w:rsidR="006B00FD" w:rsidRPr="004D0E8B" w:rsidRDefault="006B00FD" w:rsidP="00CC13CB">
                      <w:pPr>
                        <w:spacing w:after="0" w:line="240" w:lineRule="auto"/>
                        <w:jc w:val="center"/>
                        <w:rPr>
                          <w:rFonts w:ascii="Arial" w:hAnsi="Arial" w:cs="Arial"/>
                          <w:sz w:val="24"/>
                          <w:szCs w:val="24"/>
                        </w:rPr>
                      </w:pPr>
                      <w:r w:rsidRPr="004D0E8B">
                        <w:rPr>
                          <w:rFonts w:ascii="Arial" w:hAnsi="Arial" w:cs="Arial"/>
                          <w:sz w:val="24"/>
                          <w:szCs w:val="24"/>
                          <w:lang w:val="id-ID"/>
                        </w:rPr>
                        <w:t>NIP.19621104 199403 1 003</w:t>
                      </w:r>
                    </w:p>
                  </w:txbxContent>
                </v:textbox>
                <w10:wrap type="square"/>
              </v:shape>
            </w:pict>
          </mc:Fallback>
        </mc:AlternateContent>
      </w:r>
    </w:p>
    <w:p w:rsidR="00CC13CB" w:rsidRPr="000E5494" w:rsidRDefault="00CC13CB" w:rsidP="00CC13CB">
      <w:pPr>
        <w:spacing w:line="360" w:lineRule="auto"/>
        <w:jc w:val="both"/>
        <w:rPr>
          <w:rFonts w:ascii="Arial" w:hAnsi="Arial" w:cs="Arial"/>
          <w:sz w:val="24"/>
          <w:szCs w:val="24"/>
          <w:lang w:val="id-ID"/>
        </w:rPr>
      </w:pPr>
    </w:p>
    <w:p w:rsidR="00CC13CB" w:rsidRPr="000E5494" w:rsidRDefault="00CC13CB" w:rsidP="00CC13CB">
      <w:pPr>
        <w:spacing w:line="360" w:lineRule="auto"/>
        <w:jc w:val="both"/>
        <w:rPr>
          <w:rFonts w:ascii="Arial" w:hAnsi="Arial" w:cs="Arial"/>
          <w:sz w:val="24"/>
          <w:szCs w:val="24"/>
          <w:lang w:val="id-ID"/>
        </w:rPr>
      </w:pPr>
    </w:p>
    <w:p w:rsidR="00CC13CB" w:rsidRPr="000E5494" w:rsidRDefault="00CC13CB" w:rsidP="00CC13CB">
      <w:pPr>
        <w:spacing w:line="360" w:lineRule="auto"/>
        <w:jc w:val="both"/>
        <w:rPr>
          <w:rFonts w:ascii="Arial" w:hAnsi="Arial" w:cs="Arial"/>
          <w:sz w:val="24"/>
          <w:szCs w:val="24"/>
          <w:lang w:val="id-ID"/>
        </w:rPr>
      </w:pPr>
    </w:p>
    <w:p w:rsidR="00CC13CB" w:rsidRPr="000E5494" w:rsidRDefault="00CC13CB" w:rsidP="00CC13CB">
      <w:pPr>
        <w:spacing w:line="360" w:lineRule="auto"/>
        <w:jc w:val="both"/>
        <w:rPr>
          <w:rFonts w:ascii="Arial" w:hAnsi="Arial" w:cs="Arial"/>
          <w:sz w:val="24"/>
          <w:szCs w:val="24"/>
          <w:lang w:val="id-ID"/>
        </w:rPr>
      </w:pPr>
    </w:p>
    <w:p w:rsidR="00CC13CB" w:rsidRPr="000E5494" w:rsidRDefault="00CC13CB" w:rsidP="00CC13CB">
      <w:pPr>
        <w:spacing w:line="360" w:lineRule="auto"/>
        <w:jc w:val="both"/>
        <w:rPr>
          <w:rFonts w:ascii="Arial" w:hAnsi="Arial" w:cs="Arial"/>
          <w:sz w:val="24"/>
          <w:szCs w:val="24"/>
          <w:lang w:val="id-ID"/>
        </w:rPr>
      </w:pPr>
    </w:p>
    <w:p w:rsidR="00CC13CB" w:rsidRPr="00FC2B24" w:rsidRDefault="00CC13CB" w:rsidP="00FC2B24">
      <w:pPr>
        <w:pStyle w:val="ListParagraph"/>
        <w:spacing w:line="360" w:lineRule="auto"/>
        <w:ind w:left="851" w:hanging="425"/>
        <w:jc w:val="both"/>
        <w:rPr>
          <w:rFonts w:ascii="Arial" w:hAnsi="Arial" w:cs="Arial"/>
          <w:sz w:val="24"/>
          <w:szCs w:val="24"/>
          <w:lang w:val="id-ID"/>
        </w:rPr>
      </w:pPr>
      <w:r w:rsidRPr="000E5494">
        <w:rPr>
          <w:rFonts w:ascii="Arial" w:hAnsi="Arial" w:cs="Arial"/>
          <w:sz w:val="24"/>
          <w:szCs w:val="24"/>
          <w:lang w:val="id-ID"/>
        </w:rPr>
        <w:t xml:space="preserve">Lampiran </w:t>
      </w:r>
      <w:r w:rsidR="00FC2B24">
        <w:rPr>
          <w:rFonts w:ascii="Arial" w:hAnsi="Arial" w:cs="Arial"/>
          <w:sz w:val="24"/>
          <w:szCs w:val="24"/>
          <w:lang w:val="id-ID"/>
        </w:rPr>
        <w:t>;</w:t>
      </w:r>
    </w:p>
    <w:p w:rsidR="00FA2418" w:rsidRPr="00FA2418" w:rsidRDefault="00FA2418" w:rsidP="00D77578">
      <w:pPr>
        <w:pStyle w:val="ListParagraph"/>
        <w:numPr>
          <w:ilvl w:val="0"/>
          <w:numId w:val="7"/>
        </w:numPr>
        <w:spacing w:before="7"/>
        <w:ind w:left="851" w:hanging="425"/>
        <w:jc w:val="both"/>
        <w:rPr>
          <w:rFonts w:ascii="Arial" w:eastAsia="DotumChe" w:hAnsi="Arial" w:cs="Arial"/>
          <w:noProof/>
          <w:sz w:val="24"/>
          <w:lang w:val="id-ID"/>
        </w:rPr>
      </w:pPr>
      <w:r w:rsidRPr="004F300A">
        <w:rPr>
          <w:rFonts w:ascii="Arial" w:eastAsia="DotumChe" w:hAnsi="Arial" w:cs="Arial"/>
          <w:noProof/>
          <w:sz w:val="24"/>
          <w:lang w:val="id-ID"/>
        </w:rPr>
        <w:t>IKU</w:t>
      </w:r>
    </w:p>
    <w:p w:rsidR="00FA2418" w:rsidRPr="004F300A" w:rsidRDefault="00FA2418" w:rsidP="00D77578">
      <w:pPr>
        <w:pStyle w:val="ListParagraph"/>
        <w:numPr>
          <w:ilvl w:val="0"/>
          <w:numId w:val="7"/>
        </w:numPr>
        <w:spacing w:before="7"/>
        <w:ind w:left="851" w:hanging="425"/>
        <w:jc w:val="both"/>
        <w:rPr>
          <w:rFonts w:ascii="Arial" w:eastAsia="DotumChe" w:hAnsi="Arial" w:cs="Arial"/>
          <w:noProof/>
          <w:sz w:val="24"/>
          <w:lang w:val="id-ID"/>
        </w:rPr>
      </w:pPr>
      <w:r w:rsidRPr="004F300A">
        <w:rPr>
          <w:rFonts w:ascii="Arial" w:eastAsia="DotumChe" w:hAnsi="Arial" w:cs="Arial"/>
          <w:noProof/>
          <w:sz w:val="24"/>
          <w:lang w:val="id-ID"/>
        </w:rPr>
        <w:t>Perjanjian Kinerja Tahun 2019 bertanda tangan</w:t>
      </w:r>
    </w:p>
    <w:p w:rsidR="00FA2418" w:rsidRPr="004F300A" w:rsidRDefault="00FA2418" w:rsidP="00D77578">
      <w:pPr>
        <w:pStyle w:val="ListParagraph"/>
        <w:numPr>
          <w:ilvl w:val="0"/>
          <w:numId w:val="7"/>
        </w:numPr>
        <w:spacing w:before="7"/>
        <w:ind w:left="851" w:hanging="425"/>
        <w:jc w:val="both"/>
        <w:rPr>
          <w:rFonts w:ascii="Arial" w:eastAsia="DotumChe" w:hAnsi="Arial" w:cs="Arial"/>
          <w:noProof/>
          <w:sz w:val="24"/>
          <w:lang w:val="id-ID"/>
        </w:rPr>
      </w:pPr>
      <w:r w:rsidRPr="004F300A">
        <w:rPr>
          <w:rFonts w:ascii="Arial" w:eastAsia="DotumChe" w:hAnsi="Arial" w:cs="Arial"/>
          <w:noProof/>
          <w:sz w:val="24"/>
          <w:lang w:val="id-ID"/>
        </w:rPr>
        <w:t>Cascading/Pohon Kinerja</w:t>
      </w:r>
    </w:p>
    <w:p w:rsidR="00FA2418" w:rsidRDefault="00FA2418" w:rsidP="00D77578">
      <w:pPr>
        <w:pStyle w:val="ListParagraph"/>
        <w:numPr>
          <w:ilvl w:val="0"/>
          <w:numId w:val="7"/>
        </w:numPr>
        <w:spacing w:before="7"/>
        <w:ind w:left="851" w:hanging="425"/>
        <w:jc w:val="both"/>
        <w:rPr>
          <w:rFonts w:ascii="Arial" w:eastAsia="DotumChe" w:hAnsi="Arial" w:cs="Arial"/>
          <w:noProof/>
          <w:sz w:val="24"/>
          <w:lang w:val="id-ID"/>
        </w:rPr>
      </w:pPr>
      <w:r w:rsidRPr="004F300A">
        <w:rPr>
          <w:rFonts w:ascii="Arial" w:eastAsia="DotumChe" w:hAnsi="Arial" w:cs="Arial"/>
          <w:noProof/>
          <w:sz w:val="24"/>
          <w:lang w:val="id-ID"/>
        </w:rPr>
        <w:t>Capaian Kinerja Renstra (2018-2023)</w:t>
      </w:r>
    </w:p>
    <w:p w:rsidR="00CC13CB" w:rsidRPr="00FA2418" w:rsidRDefault="00FA2418" w:rsidP="00D77578">
      <w:pPr>
        <w:pStyle w:val="ListParagraph"/>
        <w:numPr>
          <w:ilvl w:val="0"/>
          <w:numId w:val="7"/>
        </w:numPr>
        <w:spacing w:before="7"/>
        <w:ind w:left="851" w:hanging="425"/>
        <w:jc w:val="both"/>
        <w:rPr>
          <w:rFonts w:ascii="Arial" w:eastAsia="DotumChe" w:hAnsi="Arial" w:cs="Arial"/>
          <w:noProof/>
          <w:sz w:val="24"/>
          <w:lang w:val="id-ID"/>
        </w:rPr>
      </w:pPr>
      <w:r w:rsidRPr="004F300A">
        <w:rPr>
          <w:rFonts w:ascii="Arial" w:eastAsia="DotumChe" w:hAnsi="Arial" w:cs="Arial"/>
          <w:noProof/>
          <w:sz w:val="24"/>
          <w:lang w:val="id-ID"/>
        </w:rPr>
        <w:t>Matrik Keselarasan</w:t>
      </w:r>
    </w:p>
    <w:p w:rsidR="00CC13CB" w:rsidRPr="000E5494" w:rsidRDefault="00CC13CB" w:rsidP="00CC13CB">
      <w:pPr>
        <w:pStyle w:val="ListParagraph"/>
        <w:spacing w:line="360" w:lineRule="auto"/>
        <w:ind w:left="1417"/>
        <w:jc w:val="both"/>
        <w:rPr>
          <w:rFonts w:ascii="Arial" w:hAnsi="Arial" w:cs="Arial"/>
          <w:b/>
          <w:sz w:val="24"/>
          <w:szCs w:val="24"/>
          <w:lang w:val="id-ID"/>
        </w:rPr>
      </w:pPr>
    </w:p>
    <w:p w:rsidR="0096442B" w:rsidRDefault="0096442B"/>
    <w:p w:rsidR="00FA2418" w:rsidRDefault="00FA2418"/>
    <w:p w:rsidR="00FA2418" w:rsidRDefault="00FA2418"/>
    <w:p w:rsidR="00FA2418" w:rsidRDefault="00FA2418"/>
    <w:p w:rsidR="00703444" w:rsidRDefault="00703444" w:rsidP="00FA2418">
      <w:pPr>
        <w:tabs>
          <w:tab w:val="left" w:pos="1503"/>
        </w:tabs>
        <w:jc w:val="right"/>
        <w:rPr>
          <w:rFonts w:ascii="Arial" w:hAnsi="Arial" w:cs="Arial"/>
          <w:b/>
          <w:i/>
          <w:sz w:val="24"/>
          <w:szCs w:val="24"/>
          <w:lang w:val="id-ID"/>
        </w:rPr>
      </w:pPr>
    </w:p>
    <w:p w:rsidR="00FA2418" w:rsidRPr="00FA2418" w:rsidRDefault="00FA2418" w:rsidP="00FA2418">
      <w:pPr>
        <w:tabs>
          <w:tab w:val="left" w:pos="1503"/>
        </w:tabs>
        <w:jc w:val="right"/>
        <w:rPr>
          <w:rFonts w:ascii="Arial" w:hAnsi="Arial" w:cs="Arial"/>
          <w:b/>
          <w:i/>
          <w:sz w:val="24"/>
          <w:szCs w:val="24"/>
          <w:lang w:val="id-ID"/>
        </w:rPr>
      </w:pPr>
      <w:r w:rsidRPr="00FA2418">
        <w:rPr>
          <w:rFonts w:ascii="Arial" w:hAnsi="Arial" w:cs="Arial"/>
          <w:b/>
          <w:i/>
          <w:sz w:val="24"/>
          <w:szCs w:val="24"/>
          <w:lang w:val="id-ID"/>
        </w:rPr>
        <w:t>Lampiran 1</w:t>
      </w:r>
      <w:r w:rsidRPr="00FA2418">
        <w:rPr>
          <w:rFonts w:ascii="Arial" w:hAnsi="Arial" w:cs="Arial"/>
          <w:b/>
          <w:i/>
          <w:sz w:val="24"/>
          <w:szCs w:val="24"/>
          <w:lang w:val="id-ID"/>
        </w:rPr>
        <w:tab/>
      </w:r>
    </w:p>
    <w:p w:rsidR="00FA2418" w:rsidRDefault="00FA2418" w:rsidP="00FA2418">
      <w:pPr>
        <w:spacing w:line="360" w:lineRule="auto"/>
        <w:jc w:val="both"/>
        <w:rPr>
          <w:rFonts w:ascii="Arial" w:hAnsi="Arial" w:cs="Arial"/>
          <w:sz w:val="24"/>
          <w:szCs w:val="24"/>
          <w:lang w:val="id-ID"/>
        </w:rPr>
      </w:pPr>
    </w:p>
    <w:p w:rsidR="00FA2418" w:rsidRPr="000E5494" w:rsidRDefault="00FA2418" w:rsidP="00FA2418">
      <w:pPr>
        <w:spacing w:line="360" w:lineRule="auto"/>
        <w:jc w:val="both"/>
        <w:rPr>
          <w:rFonts w:ascii="Arial" w:hAnsi="Arial" w:cs="Arial"/>
          <w:sz w:val="24"/>
          <w:szCs w:val="24"/>
          <w:lang w:val="id-ID"/>
        </w:rPr>
      </w:pPr>
      <w:r w:rsidRPr="000E5494">
        <w:rPr>
          <w:rFonts w:ascii="Arial" w:hAnsi="Arial" w:cs="Arial"/>
          <w:sz w:val="24"/>
          <w:szCs w:val="24"/>
          <w:lang w:val="id-ID"/>
        </w:rPr>
        <w:t>Indikator Kinerja Utama</w:t>
      </w:r>
    </w:p>
    <w:tbl>
      <w:tblPr>
        <w:tblW w:w="9502" w:type="dxa"/>
        <w:tblInd w:w="-10" w:type="dxa"/>
        <w:tblLayout w:type="fixed"/>
        <w:tblLook w:val="04A0" w:firstRow="1" w:lastRow="0" w:firstColumn="1" w:lastColumn="0" w:noHBand="0" w:noVBand="1"/>
      </w:tblPr>
      <w:tblGrid>
        <w:gridCol w:w="567"/>
        <w:gridCol w:w="1568"/>
        <w:gridCol w:w="1409"/>
        <w:gridCol w:w="4607"/>
        <w:gridCol w:w="1351"/>
      </w:tblGrid>
      <w:tr w:rsidR="00FA2418" w:rsidRPr="00300BA9" w:rsidTr="00FA2418">
        <w:trPr>
          <w:trHeight w:val="703"/>
        </w:trPr>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A2418" w:rsidRPr="00C96E45" w:rsidRDefault="00FA2418" w:rsidP="00FA2418">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No.</w:t>
            </w:r>
          </w:p>
        </w:tc>
        <w:tc>
          <w:tcPr>
            <w:tcW w:w="1568" w:type="dxa"/>
            <w:tcBorders>
              <w:top w:val="single" w:sz="8" w:space="0" w:color="auto"/>
              <w:left w:val="nil"/>
              <w:bottom w:val="single" w:sz="8" w:space="0" w:color="auto"/>
              <w:right w:val="single" w:sz="8" w:space="0" w:color="auto"/>
            </w:tcBorders>
            <w:shd w:val="clear" w:color="auto" w:fill="auto"/>
            <w:vAlign w:val="center"/>
            <w:hideMark/>
          </w:tcPr>
          <w:p w:rsidR="00FA2418" w:rsidRPr="00C96E45" w:rsidRDefault="00FA2418" w:rsidP="00FA2418">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Kinerja Utama/ Outcome/Tujuan/ Sasaran</w:t>
            </w:r>
          </w:p>
        </w:tc>
        <w:tc>
          <w:tcPr>
            <w:tcW w:w="1409" w:type="dxa"/>
            <w:tcBorders>
              <w:top w:val="single" w:sz="8" w:space="0" w:color="auto"/>
              <w:left w:val="nil"/>
              <w:bottom w:val="single" w:sz="8" w:space="0" w:color="auto"/>
              <w:right w:val="single" w:sz="8" w:space="0" w:color="auto"/>
            </w:tcBorders>
            <w:shd w:val="clear" w:color="auto" w:fill="auto"/>
            <w:vAlign w:val="center"/>
            <w:hideMark/>
          </w:tcPr>
          <w:p w:rsidR="00FA2418" w:rsidRPr="00C96E45" w:rsidRDefault="00FA2418" w:rsidP="00FA2418">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xml:space="preserve">Indikator Kinerja Utama </w:t>
            </w:r>
          </w:p>
        </w:tc>
        <w:tc>
          <w:tcPr>
            <w:tcW w:w="4607" w:type="dxa"/>
            <w:tcBorders>
              <w:top w:val="single" w:sz="8" w:space="0" w:color="auto"/>
              <w:left w:val="nil"/>
              <w:bottom w:val="single" w:sz="8" w:space="0" w:color="auto"/>
              <w:right w:val="single" w:sz="8" w:space="0" w:color="auto"/>
            </w:tcBorders>
            <w:shd w:val="clear" w:color="auto" w:fill="auto"/>
            <w:vAlign w:val="center"/>
            <w:hideMark/>
          </w:tcPr>
          <w:p w:rsidR="00FA2418" w:rsidRPr="00C96E45" w:rsidRDefault="00FA2418" w:rsidP="00FA2418">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xml:space="preserve">Penjelasan / formula </w:t>
            </w:r>
          </w:p>
        </w:tc>
        <w:tc>
          <w:tcPr>
            <w:tcW w:w="1351" w:type="dxa"/>
            <w:tcBorders>
              <w:top w:val="single" w:sz="8" w:space="0" w:color="auto"/>
              <w:left w:val="nil"/>
              <w:bottom w:val="single" w:sz="8" w:space="0" w:color="auto"/>
              <w:right w:val="single" w:sz="8" w:space="0" w:color="auto"/>
            </w:tcBorders>
            <w:shd w:val="clear" w:color="auto" w:fill="auto"/>
            <w:vAlign w:val="center"/>
            <w:hideMark/>
          </w:tcPr>
          <w:p w:rsidR="00FA2418" w:rsidRPr="00C96E45" w:rsidRDefault="00FA2418" w:rsidP="00FA2418">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Penanggung jawab / Sumber Data</w:t>
            </w:r>
          </w:p>
        </w:tc>
      </w:tr>
      <w:tr w:rsidR="00FA2418" w:rsidRPr="00300BA9" w:rsidTr="00FA2418">
        <w:trPr>
          <w:trHeight w:val="646"/>
        </w:trPr>
        <w:tc>
          <w:tcPr>
            <w:tcW w:w="567" w:type="dxa"/>
            <w:tcBorders>
              <w:top w:val="nil"/>
              <w:left w:val="single" w:sz="8" w:space="0" w:color="auto"/>
              <w:bottom w:val="nil"/>
              <w:right w:val="single" w:sz="8" w:space="0" w:color="auto"/>
            </w:tcBorders>
            <w:shd w:val="clear" w:color="auto" w:fill="auto"/>
            <w:vAlign w:val="center"/>
            <w:hideMark/>
          </w:tcPr>
          <w:p w:rsidR="00FA2418" w:rsidRPr="00C96E45" w:rsidRDefault="00FA2418" w:rsidP="00FA2418">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1</w:t>
            </w:r>
          </w:p>
        </w:tc>
        <w:tc>
          <w:tcPr>
            <w:tcW w:w="1568" w:type="dxa"/>
            <w:vMerge w:val="restart"/>
            <w:tcBorders>
              <w:top w:val="nil"/>
              <w:left w:val="nil"/>
              <w:right w:val="single" w:sz="8" w:space="0" w:color="auto"/>
            </w:tcBorders>
            <w:shd w:val="clear" w:color="auto" w:fill="auto"/>
            <w:vAlign w:val="center"/>
            <w:hideMark/>
          </w:tcPr>
          <w:p w:rsidR="00FA2418" w:rsidRPr="00C96E45" w:rsidRDefault="00FA2418" w:rsidP="00FA2418">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Meningkatnya Ketersediaan Pangan Masyarakat</w:t>
            </w:r>
          </w:p>
          <w:p w:rsidR="00FA2418" w:rsidRPr="00C96E45" w:rsidRDefault="00FA2418" w:rsidP="00FA2418">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c>
          <w:tcPr>
            <w:tcW w:w="1409" w:type="dxa"/>
            <w:vMerge w:val="restart"/>
            <w:tcBorders>
              <w:top w:val="nil"/>
              <w:left w:val="single" w:sz="8" w:space="0" w:color="auto"/>
              <w:bottom w:val="single" w:sz="8" w:space="0" w:color="000000"/>
              <w:right w:val="single" w:sz="8" w:space="0" w:color="auto"/>
            </w:tcBorders>
            <w:shd w:val="clear" w:color="auto" w:fill="auto"/>
            <w:vAlign w:val="center"/>
            <w:hideMark/>
          </w:tcPr>
          <w:p w:rsidR="00FA2418" w:rsidRPr="00C96E45" w:rsidRDefault="00FA2418" w:rsidP="00FA2418">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Persentase Peningkatan Ketersediaan Pangan Masyarakat</w:t>
            </w:r>
          </w:p>
        </w:tc>
        <w:tc>
          <w:tcPr>
            <w:tcW w:w="4607" w:type="dxa"/>
            <w:vMerge w:val="restart"/>
            <w:tcBorders>
              <w:top w:val="nil"/>
              <w:left w:val="nil"/>
              <w:right w:val="single" w:sz="8" w:space="0" w:color="auto"/>
            </w:tcBorders>
            <w:shd w:val="clear" w:color="auto" w:fill="auto"/>
            <w:vAlign w:val="center"/>
          </w:tcPr>
          <w:p w:rsidR="00FA2418" w:rsidRPr="00C96E45" w:rsidRDefault="006B00FD" w:rsidP="00FA2418">
            <w:pPr>
              <w:spacing w:after="0" w:line="240" w:lineRule="auto"/>
              <w:rPr>
                <w:rFonts w:ascii="Arial" w:eastAsia="Times New Roman" w:hAnsi="Arial" w:cs="Arial"/>
                <w:color w:val="000000"/>
                <w:sz w:val="16"/>
                <w:szCs w:val="16"/>
                <w:lang w:val="id-ID" w:eastAsia="id-ID"/>
              </w:rPr>
            </w:pPr>
            <m:oMathPara>
              <m:oMath>
                <m:f>
                  <m:fPr>
                    <m:ctrlPr>
                      <w:rPr>
                        <w:rFonts w:ascii="Cambria Math" w:eastAsia="Times New Roman" w:hAnsi="Cambria Math" w:cs="Arial"/>
                        <w:i/>
                        <w:color w:val="000000"/>
                        <w:sz w:val="16"/>
                        <w:szCs w:val="16"/>
                        <w:lang w:val="id-ID" w:eastAsia="id-ID"/>
                      </w:rPr>
                    </m:ctrlPr>
                  </m:fPr>
                  <m:num>
                    <m:r>
                      <w:rPr>
                        <w:rFonts w:ascii="Cambria Math" w:eastAsia="Times New Roman" w:hAnsi="Cambria Math" w:cs="Arial"/>
                        <w:color w:val="000000"/>
                        <w:sz w:val="16"/>
                        <w:szCs w:val="16"/>
                        <w:lang w:val="id-ID" w:eastAsia="id-ID"/>
                      </w:rPr>
                      <m:t>Jumlah Ketersediaan Pangan Tahun n  (n-1)</m:t>
                    </m:r>
                  </m:num>
                  <m:den>
                    <m:r>
                      <w:rPr>
                        <w:rFonts w:ascii="Cambria Math" w:eastAsia="Times New Roman" w:hAnsi="Cambria Math" w:cs="Arial"/>
                        <w:color w:val="000000"/>
                        <w:sz w:val="16"/>
                        <w:szCs w:val="16"/>
                        <w:lang w:val="id-ID" w:eastAsia="id-ID"/>
                      </w:rPr>
                      <m:t>Jumlah Ketersediaan Pangan Tahun n-1</m:t>
                    </m:r>
                  </m:den>
                </m:f>
                <m:r>
                  <w:rPr>
                    <w:rFonts w:ascii="Cambria Math" w:eastAsia="Times New Roman" w:hAnsi="Cambria Math" w:cs="Arial"/>
                    <w:color w:val="000000"/>
                    <w:sz w:val="16"/>
                    <w:szCs w:val="16"/>
                    <w:lang w:val="id-ID" w:eastAsia="id-ID"/>
                  </w:rPr>
                  <m:t xml:space="preserve"> x 100</m:t>
                </m:r>
              </m:oMath>
            </m:oMathPara>
          </w:p>
          <w:p w:rsidR="00FA2418" w:rsidRPr="00C96E45" w:rsidRDefault="00FA2418" w:rsidP="00FA2418">
            <w:pPr>
              <w:spacing w:after="0" w:line="240" w:lineRule="auto"/>
              <w:rPr>
                <w:rFonts w:ascii="Arial" w:eastAsia="Times New Roman" w:hAnsi="Arial" w:cs="Arial"/>
                <w:color w:val="000000"/>
                <w:sz w:val="16"/>
                <w:szCs w:val="16"/>
                <w:lang w:val="id-ID" w:eastAsia="id-ID"/>
              </w:rPr>
            </w:pPr>
          </w:p>
          <w:p w:rsidR="00FA2418" w:rsidRPr="00C96E45" w:rsidRDefault="00FA2418" w:rsidP="00FA2418">
            <w:pPr>
              <w:spacing w:after="0" w:line="240" w:lineRule="auto"/>
              <w:rPr>
                <w:rFonts w:ascii="Arial" w:eastAsia="Times New Roman" w:hAnsi="Arial" w:cs="Arial"/>
                <w:color w:val="000000"/>
                <w:sz w:val="16"/>
                <w:szCs w:val="16"/>
                <w:lang w:val="id-ID" w:eastAsia="id-ID"/>
              </w:rPr>
            </w:pPr>
          </w:p>
        </w:tc>
        <w:tc>
          <w:tcPr>
            <w:tcW w:w="1351" w:type="dxa"/>
            <w:tcBorders>
              <w:top w:val="nil"/>
              <w:left w:val="nil"/>
              <w:bottom w:val="nil"/>
              <w:right w:val="single" w:sz="8" w:space="0" w:color="auto"/>
            </w:tcBorders>
            <w:shd w:val="clear" w:color="auto" w:fill="auto"/>
            <w:vAlign w:val="center"/>
            <w:hideMark/>
          </w:tcPr>
          <w:p w:rsidR="00FA2418" w:rsidRPr="00C96E45" w:rsidRDefault="00FA2418" w:rsidP="00FA2418">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Bidang Pangan</w:t>
            </w:r>
          </w:p>
        </w:tc>
      </w:tr>
      <w:tr w:rsidR="00FA2418" w:rsidRPr="00300BA9" w:rsidTr="00FA2418">
        <w:trPr>
          <w:trHeight w:val="364"/>
        </w:trPr>
        <w:tc>
          <w:tcPr>
            <w:tcW w:w="567" w:type="dxa"/>
            <w:tcBorders>
              <w:top w:val="nil"/>
              <w:left w:val="single" w:sz="8" w:space="0" w:color="auto"/>
              <w:bottom w:val="single" w:sz="8" w:space="0" w:color="auto"/>
              <w:right w:val="single" w:sz="8" w:space="0" w:color="auto"/>
            </w:tcBorders>
            <w:shd w:val="clear" w:color="auto" w:fill="auto"/>
            <w:hideMark/>
          </w:tcPr>
          <w:p w:rsidR="00FA2418" w:rsidRPr="00C96E45" w:rsidRDefault="00FA2418" w:rsidP="00FA2418">
            <w:pPr>
              <w:spacing w:after="0" w:line="240" w:lineRule="auto"/>
              <w:jc w:val="center"/>
              <w:rPr>
                <w:rFonts w:ascii="Arial" w:eastAsia="Times New Roman" w:hAnsi="Arial" w:cs="Arial"/>
                <w:color w:val="000000"/>
                <w:sz w:val="16"/>
                <w:szCs w:val="16"/>
                <w:lang w:val="id-ID" w:eastAsia="id-ID"/>
              </w:rPr>
            </w:pPr>
          </w:p>
        </w:tc>
        <w:tc>
          <w:tcPr>
            <w:tcW w:w="1568" w:type="dxa"/>
            <w:vMerge/>
            <w:tcBorders>
              <w:left w:val="nil"/>
              <w:bottom w:val="single" w:sz="8" w:space="0" w:color="auto"/>
              <w:right w:val="single" w:sz="8" w:space="0" w:color="auto"/>
            </w:tcBorders>
            <w:shd w:val="clear" w:color="auto" w:fill="auto"/>
            <w:hideMark/>
          </w:tcPr>
          <w:p w:rsidR="00FA2418" w:rsidRPr="00C96E45" w:rsidRDefault="00FA2418" w:rsidP="00FA2418">
            <w:pPr>
              <w:spacing w:after="0" w:line="240" w:lineRule="auto"/>
              <w:rPr>
                <w:rFonts w:ascii="Arial" w:eastAsia="Times New Roman" w:hAnsi="Arial" w:cs="Arial"/>
                <w:color w:val="000000"/>
                <w:sz w:val="16"/>
                <w:szCs w:val="16"/>
                <w:lang w:val="id-ID" w:eastAsia="id-ID"/>
              </w:rPr>
            </w:pPr>
          </w:p>
        </w:tc>
        <w:tc>
          <w:tcPr>
            <w:tcW w:w="1409" w:type="dxa"/>
            <w:vMerge/>
            <w:tcBorders>
              <w:top w:val="nil"/>
              <w:left w:val="single" w:sz="8" w:space="0" w:color="auto"/>
              <w:bottom w:val="single" w:sz="8" w:space="0" w:color="000000"/>
              <w:right w:val="single" w:sz="8" w:space="0" w:color="auto"/>
            </w:tcBorders>
            <w:vAlign w:val="center"/>
            <w:hideMark/>
          </w:tcPr>
          <w:p w:rsidR="00FA2418" w:rsidRPr="00C96E45" w:rsidRDefault="00FA2418" w:rsidP="00FA2418">
            <w:pPr>
              <w:spacing w:after="0" w:line="240" w:lineRule="auto"/>
              <w:rPr>
                <w:rFonts w:ascii="Arial" w:eastAsia="Times New Roman" w:hAnsi="Arial" w:cs="Arial"/>
                <w:color w:val="000000"/>
                <w:sz w:val="16"/>
                <w:szCs w:val="16"/>
                <w:lang w:val="id-ID" w:eastAsia="id-ID"/>
              </w:rPr>
            </w:pPr>
          </w:p>
        </w:tc>
        <w:tc>
          <w:tcPr>
            <w:tcW w:w="4607" w:type="dxa"/>
            <w:vMerge/>
            <w:tcBorders>
              <w:left w:val="nil"/>
              <w:bottom w:val="nil"/>
              <w:right w:val="single" w:sz="8" w:space="0" w:color="auto"/>
            </w:tcBorders>
            <w:shd w:val="clear" w:color="auto" w:fill="auto"/>
          </w:tcPr>
          <w:p w:rsidR="00FA2418" w:rsidRPr="00C96E45" w:rsidRDefault="00FA2418" w:rsidP="00FA2418">
            <w:pPr>
              <w:spacing w:after="0" w:line="240" w:lineRule="auto"/>
              <w:rPr>
                <w:rFonts w:ascii="Arial" w:eastAsia="Times New Roman" w:hAnsi="Arial" w:cs="Arial"/>
                <w:color w:val="000000"/>
                <w:sz w:val="16"/>
                <w:szCs w:val="16"/>
                <w:lang w:val="id-ID" w:eastAsia="id-ID"/>
              </w:rPr>
            </w:pPr>
          </w:p>
        </w:tc>
        <w:tc>
          <w:tcPr>
            <w:tcW w:w="1351" w:type="dxa"/>
            <w:tcBorders>
              <w:top w:val="nil"/>
              <w:left w:val="nil"/>
              <w:bottom w:val="single" w:sz="8" w:space="0" w:color="auto"/>
              <w:right w:val="single" w:sz="8" w:space="0" w:color="auto"/>
            </w:tcBorders>
            <w:shd w:val="clear" w:color="auto" w:fill="auto"/>
            <w:hideMark/>
          </w:tcPr>
          <w:p w:rsidR="00FA2418" w:rsidRPr="00C96E45" w:rsidRDefault="00FA2418" w:rsidP="00FA2418">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r>
      <w:tr w:rsidR="00FA2418" w:rsidRPr="00300BA9" w:rsidTr="00FA2418">
        <w:trPr>
          <w:trHeight w:val="967"/>
        </w:trPr>
        <w:tc>
          <w:tcPr>
            <w:tcW w:w="567" w:type="dxa"/>
            <w:vMerge w:val="restart"/>
            <w:tcBorders>
              <w:top w:val="nil"/>
              <w:left w:val="single" w:sz="8" w:space="0" w:color="auto"/>
              <w:bottom w:val="nil"/>
              <w:right w:val="single" w:sz="8" w:space="0" w:color="auto"/>
            </w:tcBorders>
            <w:shd w:val="clear" w:color="auto" w:fill="auto"/>
            <w:vAlign w:val="center"/>
            <w:hideMark/>
          </w:tcPr>
          <w:p w:rsidR="00FA2418" w:rsidRPr="00C96E45" w:rsidRDefault="00FA2418" w:rsidP="00FA2418">
            <w:pPr>
              <w:spacing w:after="0" w:line="240" w:lineRule="auto"/>
              <w:jc w:val="center"/>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2</w:t>
            </w:r>
          </w:p>
          <w:p w:rsidR="00FA2418" w:rsidRPr="00C96E45" w:rsidRDefault="00FA2418" w:rsidP="00FA2418">
            <w:pPr>
              <w:spacing w:after="0" w:line="240" w:lineRule="auto"/>
              <w:jc w:val="center"/>
              <w:rPr>
                <w:rFonts w:ascii="Arial" w:eastAsia="Times New Roman" w:hAnsi="Arial" w:cs="Arial"/>
                <w:color w:val="000000"/>
                <w:sz w:val="16"/>
                <w:szCs w:val="16"/>
                <w:lang w:val="id-ID" w:eastAsia="id-ID"/>
              </w:rPr>
            </w:pPr>
          </w:p>
          <w:p w:rsidR="00FA2418" w:rsidRPr="00C96E45" w:rsidRDefault="00FA2418" w:rsidP="00FA2418">
            <w:pPr>
              <w:spacing w:after="0" w:line="240" w:lineRule="auto"/>
              <w:jc w:val="center"/>
              <w:rPr>
                <w:rFonts w:ascii="Arial" w:eastAsia="Times New Roman" w:hAnsi="Arial" w:cs="Arial"/>
                <w:color w:val="000000"/>
                <w:sz w:val="16"/>
                <w:szCs w:val="16"/>
                <w:lang w:val="id-ID" w:eastAsia="id-ID"/>
              </w:rPr>
            </w:pPr>
          </w:p>
          <w:p w:rsidR="00FA2418" w:rsidRPr="00C96E45" w:rsidRDefault="00FA2418" w:rsidP="00FA2418">
            <w:pPr>
              <w:spacing w:after="0" w:line="240" w:lineRule="auto"/>
              <w:jc w:val="center"/>
              <w:rPr>
                <w:rFonts w:ascii="Arial" w:eastAsia="Times New Roman" w:hAnsi="Arial" w:cs="Arial"/>
                <w:color w:val="000000"/>
                <w:sz w:val="16"/>
                <w:szCs w:val="16"/>
                <w:lang w:val="id-ID" w:eastAsia="id-ID"/>
              </w:rPr>
            </w:pPr>
          </w:p>
        </w:tc>
        <w:tc>
          <w:tcPr>
            <w:tcW w:w="1568" w:type="dxa"/>
            <w:vMerge w:val="restart"/>
            <w:tcBorders>
              <w:top w:val="nil"/>
              <w:left w:val="single" w:sz="8" w:space="0" w:color="auto"/>
              <w:bottom w:val="nil"/>
              <w:right w:val="single" w:sz="8" w:space="0" w:color="auto"/>
            </w:tcBorders>
            <w:shd w:val="clear" w:color="auto" w:fill="auto"/>
            <w:vAlign w:val="center"/>
            <w:hideMark/>
          </w:tcPr>
          <w:p w:rsidR="00FA2418" w:rsidRPr="00C96E45" w:rsidRDefault="00FA2418" w:rsidP="00FA2418">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Meningkatnya Produksi Perikanan</w:t>
            </w:r>
          </w:p>
          <w:p w:rsidR="00FA2418" w:rsidRPr="00C96E45" w:rsidRDefault="00FA2418" w:rsidP="00FA2418">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p w:rsidR="00FA2418" w:rsidRPr="00C96E45" w:rsidRDefault="00FA2418" w:rsidP="00FA2418">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c>
          <w:tcPr>
            <w:tcW w:w="1409" w:type="dxa"/>
            <w:vMerge w:val="restart"/>
            <w:tcBorders>
              <w:top w:val="nil"/>
              <w:left w:val="single" w:sz="8" w:space="0" w:color="auto"/>
              <w:bottom w:val="nil"/>
              <w:right w:val="single" w:sz="8" w:space="0" w:color="auto"/>
            </w:tcBorders>
            <w:shd w:val="clear" w:color="auto" w:fill="auto"/>
            <w:vAlign w:val="center"/>
            <w:hideMark/>
          </w:tcPr>
          <w:p w:rsidR="00FA2418" w:rsidRPr="00C96E45" w:rsidRDefault="00FA2418" w:rsidP="00FA2418">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Persentase Peningkatan Produksi Perikanan</w:t>
            </w:r>
          </w:p>
          <w:p w:rsidR="00FA2418" w:rsidRPr="00C96E45" w:rsidRDefault="00FA2418" w:rsidP="00FA2418">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p w:rsidR="00FA2418" w:rsidRPr="00C96E45" w:rsidRDefault="00FA2418" w:rsidP="00FA2418">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c>
          <w:tcPr>
            <w:tcW w:w="4607" w:type="dxa"/>
            <w:tcBorders>
              <w:top w:val="single" w:sz="8" w:space="0" w:color="auto"/>
              <w:left w:val="nil"/>
              <w:bottom w:val="single" w:sz="8" w:space="0" w:color="auto"/>
              <w:right w:val="single" w:sz="8" w:space="0" w:color="auto"/>
            </w:tcBorders>
            <w:shd w:val="clear" w:color="auto" w:fill="auto"/>
            <w:vAlign w:val="center"/>
          </w:tcPr>
          <w:p w:rsidR="00FA2418" w:rsidRPr="00C96E45" w:rsidRDefault="006B00FD" w:rsidP="00FA2418">
            <w:pPr>
              <w:spacing w:after="0" w:line="240" w:lineRule="auto"/>
              <w:rPr>
                <w:rFonts w:ascii="Arial" w:eastAsia="Times New Roman" w:hAnsi="Arial" w:cs="Arial"/>
                <w:color w:val="000000"/>
                <w:sz w:val="16"/>
                <w:szCs w:val="16"/>
                <w:lang w:val="id-ID" w:eastAsia="id-ID"/>
              </w:rPr>
            </w:pPr>
            <m:oMathPara>
              <m:oMath>
                <m:f>
                  <m:fPr>
                    <m:ctrlPr>
                      <w:rPr>
                        <w:rFonts w:ascii="Cambria Math" w:eastAsia="Times New Roman" w:hAnsi="Cambria Math" w:cs="Arial"/>
                        <w:i/>
                        <w:color w:val="000000"/>
                        <w:sz w:val="16"/>
                        <w:szCs w:val="16"/>
                        <w:lang w:val="id-ID" w:eastAsia="id-ID"/>
                      </w:rPr>
                    </m:ctrlPr>
                  </m:fPr>
                  <m:num>
                    <m:r>
                      <w:rPr>
                        <w:rFonts w:ascii="Cambria Math" w:eastAsia="Times New Roman" w:hAnsi="Cambria Math" w:cs="Arial"/>
                        <w:color w:val="000000"/>
                        <w:sz w:val="16"/>
                        <w:szCs w:val="16"/>
                        <w:lang w:val="id-ID" w:eastAsia="id-ID"/>
                      </w:rPr>
                      <m:t>Jumlah Produksi Perikanan Tangkap Tahun n  (n-1)</m:t>
                    </m:r>
                  </m:num>
                  <m:den>
                    <m:r>
                      <w:rPr>
                        <w:rFonts w:ascii="Cambria Math" w:eastAsia="Times New Roman" w:hAnsi="Cambria Math" w:cs="Arial"/>
                        <w:color w:val="000000"/>
                        <w:sz w:val="16"/>
                        <w:szCs w:val="16"/>
                        <w:lang w:val="id-ID" w:eastAsia="id-ID"/>
                      </w:rPr>
                      <m:t>Jumlah Produksi Perikanan Tangkap  Tahun n-1</m:t>
                    </m:r>
                  </m:den>
                </m:f>
                <m:r>
                  <w:rPr>
                    <w:rFonts w:ascii="Cambria Math" w:eastAsia="Times New Roman" w:hAnsi="Cambria Math" w:cs="Arial"/>
                    <w:color w:val="000000"/>
                    <w:sz w:val="16"/>
                    <w:szCs w:val="16"/>
                    <w:lang w:val="id-ID" w:eastAsia="id-ID"/>
                  </w:rPr>
                  <m:t xml:space="preserve"> x 100</m:t>
                </m:r>
              </m:oMath>
            </m:oMathPara>
          </w:p>
          <w:p w:rsidR="00FA2418" w:rsidRPr="00C96E45" w:rsidRDefault="00FA2418" w:rsidP="00FA2418">
            <w:pPr>
              <w:spacing w:after="0" w:line="240" w:lineRule="auto"/>
              <w:rPr>
                <w:rFonts w:ascii="Arial" w:eastAsia="Times New Roman" w:hAnsi="Arial" w:cs="Arial"/>
                <w:color w:val="000000"/>
                <w:sz w:val="16"/>
                <w:szCs w:val="16"/>
                <w:lang w:val="id-ID" w:eastAsia="id-ID"/>
              </w:rPr>
            </w:pPr>
          </w:p>
        </w:tc>
        <w:tc>
          <w:tcPr>
            <w:tcW w:w="1351" w:type="dxa"/>
            <w:vMerge w:val="restart"/>
            <w:tcBorders>
              <w:top w:val="nil"/>
              <w:left w:val="single" w:sz="8" w:space="0" w:color="auto"/>
              <w:right w:val="single" w:sz="8" w:space="0" w:color="auto"/>
            </w:tcBorders>
            <w:shd w:val="clear" w:color="auto" w:fill="auto"/>
            <w:vAlign w:val="center"/>
            <w:hideMark/>
          </w:tcPr>
          <w:p w:rsidR="00FA2418" w:rsidRPr="00C96E45" w:rsidRDefault="00FA2418" w:rsidP="00FA2418">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Bidang Perikanan tangkap dan budidaya</w:t>
            </w:r>
          </w:p>
          <w:p w:rsidR="00FA2418" w:rsidRPr="00C96E45" w:rsidRDefault="00FA2418" w:rsidP="00FA2418">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p w:rsidR="00FA2418" w:rsidRPr="00C96E45" w:rsidRDefault="00FA2418" w:rsidP="00FA2418">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r>
      <w:tr w:rsidR="00FA2418" w:rsidRPr="00300BA9" w:rsidTr="00FA2418">
        <w:trPr>
          <w:trHeight w:val="861"/>
        </w:trPr>
        <w:tc>
          <w:tcPr>
            <w:tcW w:w="567" w:type="dxa"/>
            <w:vMerge/>
            <w:tcBorders>
              <w:left w:val="single" w:sz="8" w:space="0" w:color="auto"/>
              <w:bottom w:val="nil"/>
              <w:right w:val="single" w:sz="8" w:space="0" w:color="auto"/>
            </w:tcBorders>
            <w:shd w:val="clear" w:color="auto" w:fill="auto"/>
            <w:vAlign w:val="center"/>
            <w:hideMark/>
          </w:tcPr>
          <w:p w:rsidR="00FA2418" w:rsidRPr="00C96E45" w:rsidRDefault="00FA2418" w:rsidP="00FA2418">
            <w:pPr>
              <w:spacing w:after="0" w:line="240" w:lineRule="auto"/>
              <w:jc w:val="center"/>
              <w:rPr>
                <w:rFonts w:ascii="Arial" w:eastAsia="Times New Roman" w:hAnsi="Arial" w:cs="Arial"/>
                <w:color w:val="000000"/>
                <w:sz w:val="16"/>
                <w:szCs w:val="16"/>
                <w:lang w:val="id-ID" w:eastAsia="id-ID"/>
              </w:rPr>
            </w:pPr>
          </w:p>
        </w:tc>
        <w:tc>
          <w:tcPr>
            <w:tcW w:w="1568" w:type="dxa"/>
            <w:vMerge/>
            <w:tcBorders>
              <w:left w:val="single" w:sz="8" w:space="0" w:color="auto"/>
              <w:bottom w:val="nil"/>
              <w:right w:val="single" w:sz="8" w:space="0" w:color="auto"/>
            </w:tcBorders>
            <w:shd w:val="clear" w:color="auto" w:fill="auto"/>
            <w:vAlign w:val="center"/>
            <w:hideMark/>
          </w:tcPr>
          <w:p w:rsidR="00FA2418" w:rsidRPr="00C96E45" w:rsidRDefault="00FA2418" w:rsidP="00FA2418">
            <w:pPr>
              <w:spacing w:after="0" w:line="240" w:lineRule="auto"/>
              <w:rPr>
                <w:rFonts w:ascii="Arial" w:eastAsia="Times New Roman" w:hAnsi="Arial" w:cs="Arial"/>
                <w:color w:val="000000"/>
                <w:sz w:val="16"/>
                <w:szCs w:val="16"/>
                <w:lang w:val="id-ID" w:eastAsia="id-ID"/>
              </w:rPr>
            </w:pPr>
          </w:p>
        </w:tc>
        <w:tc>
          <w:tcPr>
            <w:tcW w:w="1409" w:type="dxa"/>
            <w:vMerge/>
            <w:tcBorders>
              <w:left w:val="single" w:sz="8" w:space="0" w:color="auto"/>
              <w:bottom w:val="nil"/>
              <w:right w:val="single" w:sz="8" w:space="0" w:color="auto"/>
            </w:tcBorders>
            <w:shd w:val="clear" w:color="auto" w:fill="auto"/>
            <w:vAlign w:val="center"/>
            <w:hideMark/>
          </w:tcPr>
          <w:p w:rsidR="00FA2418" w:rsidRPr="00C96E45" w:rsidRDefault="00FA2418" w:rsidP="00FA2418">
            <w:pPr>
              <w:spacing w:after="0" w:line="240" w:lineRule="auto"/>
              <w:rPr>
                <w:rFonts w:ascii="Arial" w:eastAsia="Times New Roman" w:hAnsi="Arial" w:cs="Arial"/>
                <w:color w:val="000000"/>
                <w:sz w:val="16"/>
                <w:szCs w:val="16"/>
                <w:lang w:val="id-ID" w:eastAsia="id-ID"/>
              </w:rPr>
            </w:pPr>
          </w:p>
        </w:tc>
        <w:tc>
          <w:tcPr>
            <w:tcW w:w="4607" w:type="dxa"/>
            <w:tcBorders>
              <w:top w:val="nil"/>
              <w:left w:val="nil"/>
              <w:bottom w:val="nil"/>
              <w:right w:val="single" w:sz="8" w:space="0" w:color="auto"/>
            </w:tcBorders>
            <w:shd w:val="clear" w:color="auto" w:fill="auto"/>
            <w:vAlign w:val="center"/>
          </w:tcPr>
          <w:p w:rsidR="00FA2418" w:rsidRPr="00C96E45" w:rsidRDefault="006B00FD" w:rsidP="00FA2418">
            <w:pPr>
              <w:spacing w:after="0" w:line="240" w:lineRule="auto"/>
              <w:rPr>
                <w:rFonts w:ascii="Arial" w:eastAsia="Times New Roman" w:hAnsi="Arial" w:cs="Arial"/>
                <w:color w:val="000000"/>
                <w:sz w:val="16"/>
                <w:szCs w:val="16"/>
                <w:lang w:val="id-ID" w:eastAsia="id-ID"/>
              </w:rPr>
            </w:pPr>
            <m:oMathPara>
              <m:oMath>
                <m:f>
                  <m:fPr>
                    <m:ctrlPr>
                      <w:rPr>
                        <w:rFonts w:ascii="Cambria Math" w:eastAsia="Times New Roman" w:hAnsi="Cambria Math" w:cs="Arial"/>
                        <w:i/>
                        <w:color w:val="000000"/>
                        <w:sz w:val="16"/>
                        <w:szCs w:val="16"/>
                        <w:lang w:val="id-ID" w:eastAsia="id-ID"/>
                      </w:rPr>
                    </m:ctrlPr>
                  </m:fPr>
                  <m:num>
                    <m:r>
                      <w:rPr>
                        <w:rFonts w:ascii="Cambria Math" w:eastAsia="Times New Roman" w:hAnsi="Cambria Math" w:cs="Arial"/>
                        <w:color w:val="000000"/>
                        <w:sz w:val="16"/>
                        <w:szCs w:val="16"/>
                        <w:lang w:val="id-ID" w:eastAsia="id-ID"/>
                      </w:rPr>
                      <m:t>Jumlah Produksi Perikanan Budidaya Tahun n  (n-1)</m:t>
                    </m:r>
                  </m:num>
                  <m:den>
                    <m:r>
                      <w:rPr>
                        <w:rFonts w:ascii="Cambria Math" w:eastAsia="Times New Roman" w:hAnsi="Cambria Math" w:cs="Arial"/>
                        <w:color w:val="000000"/>
                        <w:sz w:val="16"/>
                        <w:szCs w:val="16"/>
                        <w:lang w:val="id-ID" w:eastAsia="id-ID"/>
                      </w:rPr>
                      <m:t>Jumlah Produksi Perikanan Budidaya Tahun n-1</m:t>
                    </m:r>
                  </m:den>
                </m:f>
                <m:r>
                  <w:rPr>
                    <w:rFonts w:ascii="Cambria Math" w:eastAsia="Times New Roman" w:hAnsi="Cambria Math" w:cs="Arial"/>
                    <w:color w:val="000000"/>
                    <w:sz w:val="16"/>
                    <w:szCs w:val="16"/>
                    <w:lang w:val="id-ID" w:eastAsia="id-ID"/>
                  </w:rPr>
                  <m:t xml:space="preserve"> x 100</m:t>
                </m:r>
              </m:oMath>
            </m:oMathPara>
          </w:p>
          <w:p w:rsidR="00FA2418" w:rsidRPr="00C96E45" w:rsidRDefault="00FA2418" w:rsidP="00FA2418">
            <w:pPr>
              <w:tabs>
                <w:tab w:val="left" w:pos="1050"/>
              </w:tabs>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ab/>
            </w:r>
          </w:p>
        </w:tc>
        <w:tc>
          <w:tcPr>
            <w:tcW w:w="1351" w:type="dxa"/>
            <w:vMerge/>
            <w:tcBorders>
              <w:left w:val="single" w:sz="8" w:space="0" w:color="auto"/>
              <w:bottom w:val="nil"/>
              <w:right w:val="single" w:sz="8" w:space="0" w:color="auto"/>
            </w:tcBorders>
            <w:shd w:val="clear" w:color="auto" w:fill="auto"/>
            <w:vAlign w:val="center"/>
            <w:hideMark/>
          </w:tcPr>
          <w:p w:rsidR="00FA2418" w:rsidRPr="00C96E45" w:rsidRDefault="00FA2418" w:rsidP="00FA2418">
            <w:pPr>
              <w:spacing w:after="0" w:line="240" w:lineRule="auto"/>
              <w:rPr>
                <w:rFonts w:ascii="Arial" w:eastAsia="Times New Roman" w:hAnsi="Arial" w:cs="Arial"/>
                <w:color w:val="000000"/>
                <w:sz w:val="16"/>
                <w:szCs w:val="16"/>
                <w:lang w:val="id-ID" w:eastAsia="id-ID"/>
              </w:rPr>
            </w:pPr>
          </w:p>
        </w:tc>
      </w:tr>
      <w:tr w:rsidR="00FA2418" w:rsidRPr="00300BA9" w:rsidTr="00FA2418">
        <w:trPr>
          <w:trHeight w:val="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A2418" w:rsidRPr="00C96E45" w:rsidRDefault="00FA2418" w:rsidP="00FA2418">
            <w:pPr>
              <w:spacing w:after="0" w:line="240" w:lineRule="auto"/>
              <w:jc w:val="center"/>
              <w:rPr>
                <w:rFonts w:ascii="Arial" w:eastAsia="Times New Roman" w:hAnsi="Arial" w:cs="Arial"/>
                <w:color w:val="000000"/>
                <w:sz w:val="16"/>
                <w:szCs w:val="16"/>
                <w:lang w:val="id-ID" w:eastAsia="id-ID"/>
              </w:rPr>
            </w:pPr>
          </w:p>
        </w:tc>
        <w:tc>
          <w:tcPr>
            <w:tcW w:w="1568" w:type="dxa"/>
            <w:tcBorders>
              <w:top w:val="nil"/>
              <w:left w:val="nil"/>
              <w:bottom w:val="single" w:sz="8" w:space="0" w:color="auto"/>
              <w:right w:val="single" w:sz="8" w:space="0" w:color="auto"/>
            </w:tcBorders>
            <w:shd w:val="clear" w:color="auto" w:fill="auto"/>
            <w:vAlign w:val="center"/>
            <w:hideMark/>
          </w:tcPr>
          <w:p w:rsidR="00FA2418" w:rsidRPr="00C96E45" w:rsidRDefault="00FA2418" w:rsidP="00FA2418">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c>
          <w:tcPr>
            <w:tcW w:w="1409" w:type="dxa"/>
            <w:tcBorders>
              <w:top w:val="nil"/>
              <w:left w:val="nil"/>
              <w:bottom w:val="single" w:sz="8" w:space="0" w:color="auto"/>
              <w:right w:val="single" w:sz="8" w:space="0" w:color="auto"/>
            </w:tcBorders>
            <w:shd w:val="clear" w:color="auto" w:fill="auto"/>
            <w:vAlign w:val="center"/>
            <w:hideMark/>
          </w:tcPr>
          <w:p w:rsidR="00FA2418" w:rsidRPr="00C96E45" w:rsidRDefault="00FA2418" w:rsidP="00FA2418">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c>
          <w:tcPr>
            <w:tcW w:w="4607" w:type="dxa"/>
            <w:tcBorders>
              <w:top w:val="nil"/>
              <w:left w:val="nil"/>
              <w:bottom w:val="single" w:sz="8" w:space="0" w:color="auto"/>
              <w:right w:val="single" w:sz="8" w:space="0" w:color="auto"/>
            </w:tcBorders>
            <w:shd w:val="clear" w:color="auto" w:fill="auto"/>
            <w:vAlign w:val="center"/>
            <w:hideMark/>
          </w:tcPr>
          <w:p w:rsidR="00FA2418" w:rsidRPr="00C96E45" w:rsidRDefault="00FA2418" w:rsidP="00FA2418">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c>
          <w:tcPr>
            <w:tcW w:w="1351" w:type="dxa"/>
            <w:tcBorders>
              <w:top w:val="nil"/>
              <w:left w:val="nil"/>
              <w:bottom w:val="single" w:sz="8" w:space="0" w:color="auto"/>
              <w:right w:val="single" w:sz="8" w:space="0" w:color="auto"/>
            </w:tcBorders>
            <w:shd w:val="clear" w:color="auto" w:fill="auto"/>
            <w:vAlign w:val="center"/>
            <w:hideMark/>
          </w:tcPr>
          <w:p w:rsidR="00FA2418" w:rsidRPr="00C96E45" w:rsidRDefault="00FA2418" w:rsidP="00FA2418">
            <w:pPr>
              <w:spacing w:after="0" w:line="240" w:lineRule="auto"/>
              <w:rPr>
                <w:rFonts w:ascii="Arial" w:eastAsia="Times New Roman" w:hAnsi="Arial" w:cs="Arial"/>
                <w:color w:val="000000"/>
                <w:sz w:val="16"/>
                <w:szCs w:val="16"/>
                <w:lang w:val="id-ID" w:eastAsia="id-ID"/>
              </w:rPr>
            </w:pPr>
            <w:r w:rsidRPr="00C96E45">
              <w:rPr>
                <w:rFonts w:ascii="Arial" w:eastAsia="Times New Roman" w:hAnsi="Arial" w:cs="Arial"/>
                <w:color w:val="000000"/>
                <w:sz w:val="16"/>
                <w:szCs w:val="16"/>
                <w:lang w:val="id-ID" w:eastAsia="id-ID"/>
              </w:rPr>
              <w:t> </w:t>
            </w:r>
          </w:p>
        </w:tc>
      </w:tr>
    </w:tbl>
    <w:p w:rsidR="00FA2418" w:rsidRPr="000E5494" w:rsidRDefault="00FA2418" w:rsidP="00FA2418">
      <w:pPr>
        <w:spacing w:line="360" w:lineRule="auto"/>
        <w:jc w:val="both"/>
        <w:rPr>
          <w:rFonts w:ascii="Arial" w:hAnsi="Arial" w:cs="Arial"/>
          <w:sz w:val="24"/>
          <w:szCs w:val="24"/>
          <w:lang w:val="id-ID"/>
        </w:rPr>
      </w:pPr>
    </w:p>
    <w:p w:rsidR="00FA2418" w:rsidRPr="00FA2418" w:rsidRDefault="00FA2418" w:rsidP="00FA2418">
      <w:pPr>
        <w:spacing w:line="360" w:lineRule="auto"/>
        <w:jc w:val="both"/>
        <w:rPr>
          <w:rFonts w:ascii="Arial" w:hAnsi="Arial" w:cs="Arial"/>
          <w:sz w:val="24"/>
          <w:szCs w:val="24"/>
          <w:lang w:val="id-ID"/>
        </w:rPr>
      </w:pPr>
      <w:r w:rsidRPr="00FA2418">
        <w:rPr>
          <w:rFonts w:ascii="Arial" w:hAnsi="Arial" w:cs="Arial"/>
          <w:sz w:val="24"/>
          <w:szCs w:val="24"/>
          <w:lang w:val="id-ID"/>
        </w:rPr>
        <w:t>Target dan Capaian IKU</w:t>
      </w:r>
    </w:p>
    <w:tbl>
      <w:tblPr>
        <w:tblStyle w:val="TableGrid"/>
        <w:tblW w:w="5241" w:type="pct"/>
        <w:tblInd w:w="-5" w:type="dxa"/>
        <w:tblLayout w:type="fixed"/>
        <w:tblLook w:val="04A0" w:firstRow="1" w:lastRow="0" w:firstColumn="1" w:lastColumn="0" w:noHBand="0" w:noVBand="1"/>
      </w:tblPr>
      <w:tblGrid>
        <w:gridCol w:w="724"/>
        <w:gridCol w:w="3452"/>
        <w:gridCol w:w="1007"/>
        <w:gridCol w:w="1009"/>
        <w:gridCol w:w="1152"/>
        <w:gridCol w:w="1007"/>
        <w:gridCol w:w="1297"/>
      </w:tblGrid>
      <w:tr w:rsidR="00FA2418" w:rsidRPr="000E5494" w:rsidTr="00FA2418">
        <w:tc>
          <w:tcPr>
            <w:tcW w:w="375" w:type="pct"/>
            <w:vAlign w:val="center"/>
          </w:tcPr>
          <w:p w:rsidR="00FA2418" w:rsidRPr="000E5494" w:rsidRDefault="00FA2418" w:rsidP="00FA2418">
            <w:pPr>
              <w:spacing w:before="120" w:after="120" w:line="360" w:lineRule="auto"/>
              <w:jc w:val="center"/>
              <w:rPr>
                <w:rFonts w:ascii="Arial" w:hAnsi="Arial" w:cs="Arial"/>
                <w:b/>
              </w:rPr>
            </w:pPr>
            <w:r w:rsidRPr="000E5494">
              <w:rPr>
                <w:rFonts w:ascii="Arial" w:hAnsi="Arial" w:cs="Arial"/>
                <w:b/>
              </w:rPr>
              <w:t>No</w:t>
            </w:r>
          </w:p>
        </w:tc>
        <w:tc>
          <w:tcPr>
            <w:tcW w:w="1789" w:type="pct"/>
            <w:vAlign w:val="center"/>
          </w:tcPr>
          <w:p w:rsidR="00FA2418" w:rsidRPr="000E5494" w:rsidRDefault="00FA2418" w:rsidP="00FA2418">
            <w:pPr>
              <w:spacing w:before="120" w:after="120" w:line="360" w:lineRule="auto"/>
              <w:jc w:val="center"/>
              <w:rPr>
                <w:rFonts w:ascii="Arial" w:hAnsi="Arial" w:cs="Arial"/>
                <w:b/>
              </w:rPr>
            </w:pPr>
            <w:r w:rsidRPr="000E5494">
              <w:rPr>
                <w:rFonts w:ascii="Arial" w:hAnsi="Arial" w:cs="Arial"/>
                <w:b/>
              </w:rPr>
              <w:t>Uraian Indikator</w:t>
            </w:r>
          </w:p>
        </w:tc>
        <w:tc>
          <w:tcPr>
            <w:tcW w:w="522" w:type="pct"/>
            <w:vAlign w:val="center"/>
          </w:tcPr>
          <w:p w:rsidR="00FA2418" w:rsidRPr="000E5494" w:rsidRDefault="00FA2418" w:rsidP="00FA2418">
            <w:pPr>
              <w:spacing w:before="120" w:after="120" w:line="360" w:lineRule="auto"/>
              <w:jc w:val="center"/>
              <w:rPr>
                <w:rFonts w:ascii="Arial" w:hAnsi="Arial" w:cs="Arial"/>
                <w:b/>
              </w:rPr>
            </w:pPr>
            <w:r w:rsidRPr="000E5494">
              <w:rPr>
                <w:rFonts w:ascii="Arial" w:hAnsi="Arial" w:cs="Arial"/>
                <w:b/>
              </w:rPr>
              <w:t>Satuan</w:t>
            </w:r>
          </w:p>
        </w:tc>
        <w:tc>
          <w:tcPr>
            <w:tcW w:w="523" w:type="pct"/>
            <w:vAlign w:val="center"/>
          </w:tcPr>
          <w:p w:rsidR="00FA2418" w:rsidRPr="000E5494" w:rsidRDefault="00FA2418" w:rsidP="00FA2418">
            <w:pPr>
              <w:spacing w:before="120" w:after="120" w:line="360" w:lineRule="auto"/>
              <w:jc w:val="center"/>
              <w:rPr>
                <w:rFonts w:ascii="Arial" w:hAnsi="Arial" w:cs="Arial"/>
                <w:b/>
              </w:rPr>
            </w:pPr>
            <w:r w:rsidRPr="000E5494">
              <w:rPr>
                <w:rFonts w:ascii="Arial" w:hAnsi="Arial" w:cs="Arial"/>
                <w:b/>
              </w:rPr>
              <w:t>Target</w:t>
            </w:r>
          </w:p>
        </w:tc>
        <w:tc>
          <w:tcPr>
            <w:tcW w:w="597" w:type="pct"/>
            <w:vAlign w:val="center"/>
          </w:tcPr>
          <w:p w:rsidR="00FA2418" w:rsidRPr="000E5494" w:rsidRDefault="00FA2418" w:rsidP="00FA2418">
            <w:pPr>
              <w:spacing w:before="120" w:after="120" w:line="360" w:lineRule="auto"/>
              <w:jc w:val="center"/>
              <w:rPr>
                <w:rFonts w:ascii="Arial" w:hAnsi="Arial" w:cs="Arial"/>
                <w:b/>
                <w:lang w:val="id-ID"/>
              </w:rPr>
            </w:pPr>
            <w:r w:rsidRPr="000E5494">
              <w:rPr>
                <w:rFonts w:ascii="Arial" w:hAnsi="Arial" w:cs="Arial"/>
                <w:b/>
                <w:lang w:val="id-ID"/>
              </w:rPr>
              <w:t>Realisasi</w:t>
            </w:r>
          </w:p>
        </w:tc>
        <w:tc>
          <w:tcPr>
            <w:tcW w:w="522" w:type="pct"/>
            <w:vAlign w:val="center"/>
          </w:tcPr>
          <w:p w:rsidR="00FA2418" w:rsidRPr="000E5494" w:rsidRDefault="00FA2418" w:rsidP="00FA2418">
            <w:pPr>
              <w:spacing w:before="120" w:after="120" w:line="360" w:lineRule="auto"/>
              <w:jc w:val="center"/>
              <w:rPr>
                <w:rFonts w:ascii="Arial" w:hAnsi="Arial" w:cs="Arial"/>
                <w:b/>
                <w:lang w:val="id-ID"/>
              </w:rPr>
            </w:pPr>
            <w:r w:rsidRPr="000E5494">
              <w:rPr>
                <w:rFonts w:ascii="Arial" w:hAnsi="Arial" w:cs="Arial"/>
                <w:b/>
                <w:lang w:val="id-ID"/>
              </w:rPr>
              <w:t xml:space="preserve"> (%)</w:t>
            </w:r>
          </w:p>
        </w:tc>
        <w:tc>
          <w:tcPr>
            <w:tcW w:w="672" w:type="pct"/>
            <w:vAlign w:val="center"/>
          </w:tcPr>
          <w:p w:rsidR="00FA2418" w:rsidRPr="000E5494" w:rsidRDefault="00FA2418" w:rsidP="00FA2418">
            <w:pPr>
              <w:spacing w:before="120" w:after="120" w:line="360" w:lineRule="auto"/>
              <w:jc w:val="center"/>
              <w:rPr>
                <w:rFonts w:ascii="Arial" w:hAnsi="Arial" w:cs="Arial"/>
                <w:b/>
                <w:lang w:val="id-ID"/>
              </w:rPr>
            </w:pPr>
            <w:r w:rsidRPr="000E5494">
              <w:rPr>
                <w:rFonts w:ascii="Arial" w:hAnsi="Arial" w:cs="Arial"/>
                <w:b/>
                <w:lang w:val="id-ID"/>
              </w:rPr>
              <w:t>Ket.</w:t>
            </w:r>
          </w:p>
        </w:tc>
      </w:tr>
      <w:tr w:rsidR="00FA2418" w:rsidRPr="000E5494" w:rsidTr="00FA2418">
        <w:trPr>
          <w:trHeight w:val="548"/>
        </w:trPr>
        <w:tc>
          <w:tcPr>
            <w:tcW w:w="375" w:type="pct"/>
          </w:tcPr>
          <w:p w:rsidR="00FA2418" w:rsidRPr="000E5494" w:rsidRDefault="00FA2418" w:rsidP="00FA2418">
            <w:pPr>
              <w:spacing w:after="0" w:line="360" w:lineRule="auto"/>
              <w:jc w:val="center"/>
              <w:rPr>
                <w:rFonts w:ascii="Arial" w:hAnsi="Arial" w:cs="Arial"/>
                <w:b/>
              </w:rPr>
            </w:pPr>
            <w:r w:rsidRPr="000E5494">
              <w:rPr>
                <w:rFonts w:ascii="Arial" w:hAnsi="Arial" w:cs="Arial"/>
                <w:b/>
              </w:rPr>
              <w:t>1</w:t>
            </w:r>
          </w:p>
        </w:tc>
        <w:tc>
          <w:tcPr>
            <w:tcW w:w="1789" w:type="pct"/>
          </w:tcPr>
          <w:p w:rsidR="00FA2418" w:rsidRPr="000E5494" w:rsidRDefault="00FA2418" w:rsidP="00FA2418">
            <w:pPr>
              <w:tabs>
                <w:tab w:val="left" w:pos="302"/>
              </w:tabs>
              <w:spacing w:after="0" w:line="360" w:lineRule="auto"/>
              <w:jc w:val="center"/>
              <w:rPr>
                <w:rFonts w:ascii="Arial" w:hAnsi="Arial" w:cs="Arial"/>
                <w:b/>
              </w:rPr>
            </w:pPr>
            <w:r w:rsidRPr="000E5494">
              <w:rPr>
                <w:rFonts w:ascii="Arial" w:hAnsi="Arial" w:cs="Arial"/>
                <w:b/>
              </w:rPr>
              <w:t>2</w:t>
            </w:r>
          </w:p>
        </w:tc>
        <w:tc>
          <w:tcPr>
            <w:tcW w:w="522" w:type="pct"/>
          </w:tcPr>
          <w:p w:rsidR="00FA2418" w:rsidRPr="000E5494" w:rsidRDefault="00FA2418" w:rsidP="00FA2418">
            <w:pPr>
              <w:spacing w:after="0" w:line="360" w:lineRule="auto"/>
              <w:jc w:val="center"/>
              <w:rPr>
                <w:rFonts w:ascii="Arial" w:hAnsi="Arial" w:cs="Arial"/>
                <w:b/>
              </w:rPr>
            </w:pPr>
            <w:r w:rsidRPr="000E5494">
              <w:rPr>
                <w:rFonts w:ascii="Arial" w:hAnsi="Arial" w:cs="Arial"/>
                <w:b/>
              </w:rPr>
              <w:t>3</w:t>
            </w:r>
          </w:p>
        </w:tc>
        <w:tc>
          <w:tcPr>
            <w:tcW w:w="523" w:type="pct"/>
          </w:tcPr>
          <w:p w:rsidR="00FA2418" w:rsidRPr="000E5494" w:rsidRDefault="00FA2418" w:rsidP="00FA2418">
            <w:pPr>
              <w:spacing w:after="0" w:line="360" w:lineRule="auto"/>
              <w:jc w:val="center"/>
              <w:rPr>
                <w:rFonts w:ascii="Arial" w:hAnsi="Arial" w:cs="Arial"/>
                <w:b/>
              </w:rPr>
            </w:pPr>
            <w:r w:rsidRPr="000E5494">
              <w:rPr>
                <w:rFonts w:ascii="Arial" w:hAnsi="Arial" w:cs="Arial"/>
                <w:b/>
              </w:rPr>
              <w:t>4</w:t>
            </w:r>
          </w:p>
        </w:tc>
        <w:tc>
          <w:tcPr>
            <w:tcW w:w="597" w:type="pct"/>
          </w:tcPr>
          <w:p w:rsidR="00FA2418" w:rsidRPr="000E5494" w:rsidRDefault="00FA2418" w:rsidP="00FA2418">
            <w:pPr>
              <w:spacing w:after="0" w:line="360" w:lineRule="auto"/>
              <w:jc w:val="center"/>
              <w:rPr>
                <w:rFonts w:ascii="Arial" w:hAnsi="Arial" w:cs="Arial"/>
                <w:b/>
                <w:lang w:val="id-ID"/>
              </w:rPr>
            </w:pPr>
            <w:r w:rsidRPr="000E5494">
              <w:rPr>
                <w:rFonts w:ascii="Arial" w:hAnsi="Arial" w:cs="Arial"/>
                <w:b/>
                <w:lang w:val="id-ID"/>
              </w:rPr>
              <w:t>5</w:t>
            </w:r>
          </w:p>
        </w:tc>
        <w:tc>
          <w:tcPr>
            <w:tcW w:w="522" w:type="pct"/>
          </w:tcPr>
          <w:p w:rsidR="00FA2418" w:rsidRPr="000E5494" w:rsidRDefault="00FA2418" w:rsidP="00FA2418">
            <w:pPr>
              <w:spacing w:after="0" w:line="360" w:lineRule="auto"/>
              <w:jc w:val="center"/>
              <w:rPr>
                <w:rFonts w:ascii="Arial" w:hAnsi="Arial" w:cs="Arial"/>
                <w:b/>
                <w:lang w:val="id-ID"/>
              </w:rPr>
            </w:pPr>
            <w:r w:rsidRPr="000E5494">
              <w:rPr>
                <w:rFonts w:ascii="Arial" w:hAnsi="Arial" w:cs="Arial"/>
                <w:b/>
                <w:lang w:val="id-ID"/>
              </w:rPr>
              <w:t>6</w:t>
            </w:r>
          </w:p>
        </w:tc>
        <w:tc>
          <w:tcPr>
            <w:tcW w:w="672" w:type="pct"/>
          </w:tcPr>
          <w:p w:rsidR="00FA2418" w:rsidRPr="000E5494" w:rsidRDefault="00FA2418" w:rsidP="00FA2418">
            <w:pPr>
              <w:spacing w:after="0" w:line="360" w:lineRule="auto"/>
              <w:jc w:val="center"/>
              <w:rPr>
                <w:rFonts w:ascii="Arial" w:hAnsi="Arial" w:cs="Arial"/>
                <w:b/>
                <w:lang w:val="id-ID"/>
              </w:rPr>
            </w:pPr>
            <w:r w:rsidRPr="000E5494">
              <w:rPr>
                <w:rFonts w:ascii="Arial" w:hAnsi="Arial" w:cs="Arial"/>
                <w:b/>
                <w:lang w:val="id-ID"/>
              </w:rPr>
              <w:t>7</w:t>
            </w:r>
          </w:p>
        </w:tc>
      </w:tr>
      <w:tr w:rsidR="00FA2418" w:rsidRPr="000E5494" w:rsidTr="00FA2418">
        <w:trPr>
          <w:trHeight w:val="703"/>
        </w:trPr>
        <w:tc>
          <w:tcPr>
            <w:tcW w:w="375" w:type="pct"/>
          </w:tcPr>
          <w:p w:rsidR="00FA2418" w:rsidRPr="000E5494" w:rsidRDefault="00FA2418" w:rsidP="00FA2418">
            <w:pPr>
              <w:spacing w:after="0" w:line="360" w:lineRule="auto"/>
              <w:jc w:val="center"/>
              <w:rPr>
                <w:rFonts w:ascii="Arial" w:hAnsi="Arial" w:cs="Arial"/>
                <w:b/>
                <w:lang w:val="id-ID"/>
              </w:rPr>
            </w:pPr>
            <w:r w:rsidRPr="000E5494">
              <w:rPr>
                <w:rFonts w:ascii="Arial" w:hAnsi="Arial" w:cs="Arial"/>
                <w:b/>
                <w:lang w:val="id-ID"/>
              </w:rPr>
              <w:t>1</w:t>
            </w:r>
          </w:p>
        </w:tc>
        <w:tc>
          <w:tcPr>
            <w:tcW w:w="1789" w:type="pct"/>
          </w:tcPr>
          <w:p w:rsidR="00FA2418" w:rsidRPr="000E5494" w:rsidRDefault="00FA2418" w:rsidP="00FA2418">
            <w:pPr>
              <w:tabs>
                <w:tab w:val="left" w:pos="302"/>
              </w:tabs>
              <w:spacing w:line="360" w:lineRule="auto"/>
              <w:rPr>
                <w:rFonts w:ascii="Arial" w:hAnsi="Arial" w:cs="Arial"/>
                <w:lang w:val="id-ID"/>
              </w:rPr>
            </w:pPr>
            <w:r w:rsidRPr="000E5494">
              <w:rPr>
                <w:rFonts w:ascii="Arial" w:hAnsi="Arial" w:cs="Arial"/>
                <w:lang w:val="id-ID"/>
              </w:rPr>
              <w:t>Jumlah Ketersediaan Pangan Masyarakat</w:t>
            </w:r>
          </w:p>
        </w:tc>
        <w:tc>
          <w:tcPr>
            <w:tcW w:w="522" w:type="pct"/>
          </w:tcPr>
          <w:p w:rsidR="00FA2418" w:rsidRPr="00306BA0" w:rsidRDefault="00FA2418" w:rsidP="00FA2418">
            <w:pPr>
              <w:spacing w:after="0" w:line="360" w:lineRule="auto"/>
              <w:jc w:val="center"/>
              <w:rPr>
                <w:rFonts w:ascii="Arial" w:hAnsi="Arial" w:cs="Arial"/>
                <w:lang w:val="id-ID"/>
              </w:rPr>
            </w:pPr>
            <w:r w:rsidRPr="00306BA0">
              <w:rPr>
                <w:rFonts w:ascii="Arial" w:hAnsi="Arial" w:cs="Arial"/>
                <w:lang w:val="id-ID"/>
              </w:rPr>
              <w:t>Ton</w:t>
            </w:r>
          </w:p>
        </w:tc>
        <w:tc>
          <w:tcPr>
            <w:tcW w:w="523" w:type="pct"/>
          </w:tcPr>
          <w:p w:rsidR="00FA2418" w:rsidRPr="00306BA0" w:rsidRDefault="00FA2418" w:rsidP="00FA2418">
            <w:pPr>
              <w:spacing w:after="0" w:line="360" w:lineRule="auto"/>
              <w:jc w:val="center"/>
              <w:rPr>
                <w:rFonts w:ascii="Arial" w:hAnsi="Arial" w:cs="Arial"/>
                <w:lang w:val="id-ID"/>
              </w:rPr>
            </w:pPr>
            <w:r w:rsidRPr="00306BA0">
              <w:rPr>
                <w:rFonts w:ascii="Arial" w:hAnsi="Arial" w:cs="Arial"/>
                <w:lang w:val="id-ID"/>
              </w:rPr>
              <w:t>114 % Sulprus</w:t>
            </w:r>
          </w:p>
        </w:tc>
        <w:tc>
          <w:tcPr>
            <w:tcW w:w="597" w:type="pct"/>
          </w:tcPr>
          <w:p w:rsidR="00FA2418" w:rsidRPr="00306BA0" w:rsidRDefault="00FA2418" w:rsidP="00FA2418">
            <w:pPr>
              <w:tabs>
                <w:tab w:val="left" w:pos="4860"/>
              </w:tabs>
              <w:spacing w:before="120" w:after="120" w:line="360" w:lineRule="auto"/>
              <w:jc w:val="center"/>
              <w:rPr>
                <w:rFonts w:ascii="Arial" w:hAnsi="Arial" w:cs="Arial"/>
                <w:lang w:val="id-ID"/>
              </w:rPr>
            </w:pPr>
            <w:r w:rsidRPr="00306BA0">
              <w:rPr>
                <w:rFonts w:ascii="Arial" w:hAnsi="Arial" w:cs="Arial"/>
                <w:lang w:val="id-ID"/>
              </w:rPr>
              <w:t xml:space="preserve">160.237 </w:t>
            </w:r>
          </w:p>
        </w:tc>
        <w:tc>
          <w:tcPr>
            <w:tcW w:w="522" w:type="pct"/>
          </w:tcPr>
          <w:p w:rsidR="00FA2418" w:rsidRPr="00306BA0" w:rsidRDefault="00FA2418" w:rsidP="00FA2418">
            <w:pPr>
              <w:tabs>
                <w:tab w:val="left" w:pos="4860"/>
              </w:tabs>
              <w:spacing w:before="120" w:after="120" w:line="360" w:lineRule="auto"/>
              <w:jc w:val="center"/>
              <w:rPr>
                <w:rFonts w:ascii="Arial" w:hAnsi="Arial" w:cs="Arial"/>
              </w:rPr>
            </w:pPr>
            <w:r w:rsidRPr="00306BA0">
              <w:rPr>
                <w:rFonts w:ascii="Arial" w:hAnsi="Arial" w:cs="Arial"/>
                <w:lang w:val="id-ID"/>
              </w:rPr>
              <w:t>354,5</w:t>
            </w:r>
          </w:p>
        </w:tc>
        <w:tc>
          <w:tcPr>
            <w:tcW w:w="672" w:type="pct"/>
          </w:tcPr>
          <w:p w:rsidR="00FA2418" w:rsidRPr="003A103F" w:rsidRDefault="00FA2418" w:rsidP="00FA2418">
            <w:pPr>
              <w:spacing w:after="0" w:line="360" w:lineRule="auto"/>
              <w:jc w:val="both"/>
              <w:rPr>
                <w:rFonts w:ascii="Arial" w:hAnsi="Arial" w:cs="Arial"/>
                <w:color w:val="FF0000"/>
                <w:lang w:val="id-ID"/>
              </w:rPr>
            </w:pPr>
          </w:p>
        </w:tc>
      </w:tr>
      <w:tr w:rsidR="00FA2418" w:rsidRPr="000E5494" w:rsidTr="00FA2418">
        <w:trPr>
          <w:trHeight w:val="801"/>
        </w:trPr>
        <w:tc>
          <w:tcPr>
            <w:tcW w:w="375" w:type="pct"/>
            <w:tcBorders>
              <w:bottom w:val="single" w:sz="4" w:space="0" w:color="000000"/>
            </w:tcBorders>
          </w:tcPr>
          <w:p w:rsidR="00FA2418" w:rsidRPr="000E5494" w:rsidRDefault="00FA2418" w:rsidP="00FA2418">
            <w:pPr>
              <w:spacing w:after="0" w:line="360" w:lineRule="auto"/>
              <w:jc w:val="center"/>
              <w:rPr>
                <w:rFonts w:ascii="Arial" w:hAnsi="Arial" w:cs="Arial"/>
                <w:b/>
                <w:lang w:val="id-ID"/>
              </w:rPr>
            </w:pPr>
            <w:r w:rsidRPr="000E5494">
              <w:rPr>
                <w:rFonts w:ascii="Arial" w:hAnsi="Arial" w:cs="Arial"/>
                <w:b/>
                <w:lang w:val="id-ID"/>
              </w:rPr>
              <w:t>2</w:t>
            </w:r>
          </w:p>
        </w:tc>
        <w:tc>
          <w:tcPr>
            <w:tcW w:w="1789" w:type="pct"/>
          </w:tcPr>
          <w:p w:rsidR="00FA2418" w:rsidRPr="000E5494" w:rsidRDefault="00FA2418" w:rsidP="00FA2418">
            <w:pPr>
              <w:tabs>
                <w:tab w:val="left" w:pos="302"/>
              </w:tabs>
              <w:spacing w:line="360" w:lineRule="auto"/>
              <w:rPr>
                <w:rFonts w:ascii="Arial" w:hAnsi="Arial" w:cs="Arial"/>
                <w:lang w:val="id-ID"/>
              </w:rPr>
            </w:pPr>
            <w:r w:rsidRPr="000E5494">
              <w:rPr>
                <w:rFonts w:ascii="Arial" w:hAnsi="Arial" w:cs="Arial"/>
                <w:lang w:val="id-ID"/>
              </w:rPr>
              <w:t>Jumlah Produksi Perikanan Tangkap</w:t>
            </w:r>
          </w:p>
        </w:tc>
        <w:tc>
          <w:tcPr>
            <w:tcW w:w="522" w:type="pct"/>
          </w:tcPr>
          <w:p w:rsidR="00FA2418" w:rsidRPr="000E5494" w:rsidRDefault="00FA2418" w:rsidP="00FA2418">
            <w:pPr>
              <w:spacing w:after="0" w:line="360" w:lineRule="auto"/>
              <w:jc w:val="center"/>
              <w:rPr>
                <w:rFonts w:ascii="Arial" w:hAnsi="Arial" w:cs="Arial"/>
                <w:lang w:val="id-ID"/>
              </w:rPr>
            </w:pPr>
            <w:r w:rsidRPr="000E5494">
              <w:rPr>
                <w:rFonts w:ascii="Arial" w:hAnsi="Arial" w:cs="Arial"/>
                <w:lang w:val="id-ID"/>
              </w:rPr>
              <w:t>Ton</w:t>
            </w:r>
          </w:p>
        </w:tc>
        <w:tc>
          <w:tcPr>
            <w:tcW w:w="523" w:type="pct"/>
          </w:tcPr>
          <w:p w:rsidR="00FA2418" w:rsidRPr="000E5494" w:rsidRDefault="00FA2418" w:rsidP="00FA2418">
            <w:pPr>
              <w:spacing w:after="0" w:line="360" w:lineRule="auto"/>
              <w:jc w:val="center"/>
              <w:rPr>
                <w:rFonts w:ascii="Arial" w:hAnsi="Arial" w:cs="Arial"/>
                <w:lang w:val="id-ID"/>
              </w:rPr>
            </w:pPr>
            <w:r>
              <w:rPr>
                <w:rFonts w:ascii="Arial" w:hAnsi="Arial" w:cs="Arial"/>
                <w:lang w:val="id-ID"/>
              </w:rPr>
              <w:t>57.302</w:t>
            </w:r>
          </w:p>
        </w:tc>
        <w:tc>
          <w:tcPr>
            <w:tcW w:w="597" w:type="pct"/>
          </w:tcPr>
          <w:p w:rsidR="00FA2418" w:rsidRPr="000E5494" w:rsidRDefault="00FA2418" w:rsidP="00FA2418">
            <w:pPr>
              <w:spacing w:after="0" w:line="360" w:lineRule="auto"/>
              <w:jc w:val="center"/>
              <w:rPr>
                <w:rFonts w:ascii="Arial" w:hAnsi="Arial" w:cs="Arial"/>
                <w:lang w:val="id-ID"/>
              </w:rPr>
            </w:pPr>
            <w:r>
              <w:rPr>
                <w:rFonts w:ascii="Arial" w:hAnsi="Arial" w:cs="Arial"/>
                <w:lang w:val="id-ID"/>
              </w:rPr>
              <w:t>59.974</w:t>
            </w:r>
          </w:p>
        </w:tc>
        <w:tc>
          <w:tcPr>
            <w:tcW w:w="522" w:type="pct"/>
          </w:tcPr>
          <w:p w:rsidR="00FA2418" w:rsidRPr="000E5494" w:rsidRDefault="00FA2418" w:rsidP="00FA2418">
            <w:pPr>
              <w:spacing w:after="0" w:line="360" w:lineRule="auto"/>
              <w:jc w:val="center"/>
              <w:rPr>
                <w:rFonts w:ascii="Arial" w:hAnsi="Arial" w:cs="Arial"/>
                <w:lang w:val="id-ID"/>
              </w:rPr>
            </w:pPr>
            <w:r>
              <w:rPr>
                <w:rFonts w:ascii="Arial" w:hAnsi="Arial" w:cs="Arial"/>
                <w:lang w:val="id-ID"/>
              </w:rPr>
              <w:t>4.66</w:t>
            </w:r>
          </w:p>
        </w:tc>
        <w:tc>
          <w:tcPr>
            <w:tcW w:w="672" w:type="pct"/>
          </w:tcPr>
          <w:p w:rsidR="00FA2418" w:rsidRPr="000E5494" w:rsidRDefault="00FA2418" w:rsidP="00FA2418">
            <w:pPr>
              <w:spacing w:after="0" w:line="360" w:lineRule="auto"/>
              <w:jc w:val="both"/>
              <w:rPr>
                <w:rFonts w:ascii="Arial" w:hAnsi="Arial" w:cs="Arial"/>
                <w:lang w:val="id-ID"/>
              </w:rPr>
            </w:pPr>
          </w:p>
        </w:tc>
      </w:tr>
      <w:tr w:rsidR="00FA2418" w:rsidRPr="000E5494" w:rsidTr="00FA2418">
        <w:tc>
          <w:tcPr>
            <w:tcW w:w="375" w:type="pct"/>
            <w:tcBorders>
              <w:bottom w:val="single" w:sz="4" w:space="0" w:color="000000"/>
            </w:tcBorders>
          </w:tcPr>
          <w:p w:rsidR="00FA2418" w:rsidRPr="000E5494" w:rsidRDefault="00FA2418" w:rsidP="00FA2418">
            <w:pPr>
              <w:spacing w:after="0" w:line="360" w:lineRule="auto"/>
              <w:jc w:val="center"/>
              <w:rPr>
                <w:rFonts w:ascii="Arial" w:hAnsi="Arial" w:cs="Arial"/>
                <w:b/>
                <w:lang w:val="id-ID"/>
              </w:rPr>
            </w:pPr>
          </w:p>
        </w:tc>
        <w:tc>
          <w:tcPr>
            <w:tcW w:w="1789" w:type="pct"/>
          </w:tcPr>
          <w:p w:rsidR="00FA2418" w:rsidRPr="000E5494" w:rsidRDefault="00FA2418" w:rsidP="00FA2418">
            <w:pPr>
              <w:tabs>
                <w:tab w:val="left" w:pos="302"/>
              </w:tabs>
              <w:spacing w:line="360" w:lineRule="auto"/>
              <w:rPr>
                <w:rFonts w:ascii="Arial" w:hAnsi="Arial" w:cs="Arial"/>
                <w:lang w:val="id-ID"/>
              </w:rPr>
            </w:pPr>
            <w:r w:rsidRPr="000E5494">
              <w:rPr>
                <w:rFonts w:ascii="Arial" w:hAnsi="Arial" w:cs="Arial"/>
                <w:lang w:val="id-ID"/>
              </w:rPr>
              <w:t>Jumlah Produksi Perikanan Budidaya</w:t>
            </w:r>
          </w:p>
        </w:tc>
        <w:tc>
          <w:tcPr>
            <w:tcW w:w="522" w:type="pct"/>
          </w:tcPr>
          <w:p w:rsidR="00FA2418" w:rsidRPr="000E5494" w:rsidRDefault="00FA2418" w:rsidP="00FA2418">
            <w:pPr>
              <w:spacing w:after="0" w:line="360" w:lineRule="auto"/>
              <w:jc w:val="center"/>
              <w:rPr>
                <w:rFonts w:ascii="Arial" w:hAnsi="Arial" w:cs="Arial"/>
                <w:lang w:val="id-ID"/>
              </w:rPr>
            </w:pPr>
            <w:r w:rsidRPr="000E5494">
              <w:rPr>
                <w:rFonts w:ascii="Arial" w:hAnsi="Arial" w:cs="Arial"/>
                <w:lang w:val="id-ID"/>
              </w:rPr>
              <w:t>Ton</w:t>
            </w:r>
          </w:p>
        </w:tc>
        <w:tc>
          <w:tcPr>
            <w:tcW w:w="523" w:type="pct"/>
          </w:tcPr>
          <w:p w:rsidR="00FA2418" w:rsidRPr="000E5494" w:rsidRDefault="00FA2418" w:rsidP="00FA2418">
            <w:pPr>
              <w:spacing w:after="0" w:line="360" w:lineRule="auto"/>
              <w:jc w:val="center"/>
              <w:rPr>
                <w:rFonts w:ascii="Arial" w:hAnsi="Arial" w:cs="Arial"/>
                <w:lang w:val="id-ID"/>
              </w:rPr>
            </w:pPr>
            <w:r>
              <w:rPr>
                <w:rFonts w:ascii="Arial" w:hAnsi="Arial" w:cs="Arial"/>
                <w:lang w:val="id-ID"/>
              </w:rPr>
              <w:t>1.201,5</w:t>
            </w:r>
          </w:p>
        </w:tc>
        <w:tc>
          <w:tcPr>
            <w:tcW w:w="597" w:type="pct"/>
          </w:tcPr>
          <w:p w:rsidR="00FA2418" w:rsidRPr="000E5494" w:rsidRDefault="00FA2418" w:rsidP="00FA2418">
            <w:pPr>
              <w:spacing w:after="0" w:line="360" w:lineRule="auto"/>
              <w:jc w:val="center"/>
              <w:rPr>
                <w:rFonts w:ascii="Arial" w:hAnsi="Arial" w:cs="Arial"/>
                <w:lang w:val="id-ID"/>
              </w:rPr>
            </w:pPr>
            <w:r>
              <w:rPr>
                <w:rFonts w:ascii="Arial" w:hAnsi="Arial" w:cs="Arial"/>
                <w:lang w:val="id-ID"/>
              </w:rPr>
              <w:t>1.330</w:t>
            </w:r>
          </w:p>
        </w:tc>
        <w:tc>
          <w:tcPr>
            <w:tcW w:w="522" w:type="pct"/>
          </w:tcPr>
          <w:p w:rsidR="00FA2418" w:rsidRPr="000E5494" w:rsidRDefault="00FA2418" w:rsidP="00FA2418">
            <w:pPr>
              <w:spacing w:after="0" w:line="360" w:lineRule="auto"/>
              <w:jc w:val="center"/>
              <w:rPr>
                <w:rFonts w:ascii="Arial" w:hAnsi="Arial" w:cs="Arial"/>
                <w:lang w:val="id-ID"/>
              </w:rPr>
            </w:pPr>
            <w:r>
              <w:rPr>
                <w:rFonts w:ascii="Arial" w:hAnsi="Arial" w:cs="Arial"/>
                <w:lang w:val="id-ID"/>
              </w:rPr>
              <w:t>10.7</w:t>
            </w:r>
          </w:p>
        </w:tc>
        <w:tc>
          <w:tcPr>
            <w:tcW w:w="672" w:type="pct"/>
          </w:tcPr>
          <w:p w:rsidR="00FA2418" w:rsidRPr="000E5494" w:rsidRDefault="00FA2418" w:rsidP="00FA2418">
            <w:pPr>
              <w:spacing w:after="0" w:line="360" w:lineRule="auto"/>
              <w:jc w:val="both"/>
              <w:rPr>
                <w:rFonts w:ascii="Arial" w:hAnsi="Arial" w:cs="Arial"/>
                <w:lang w:val="id-ID"/>
              </w:rPr>
            </w:pPr>
          </w:p>
        </w:tc>
      </w:tr>
    </w:tbl>
    <w:p w:rsidR="00FA2418" w:rsidRDefault="00FA2418" w:rsidP="00FA2418">
      <w:pPr>
        <w:spacing w:line="360" w:lineRule="auto"/>
        <w:jc w:val="both"/>
        <w:rPr>
          <w:rFonts w:ascii="Arial" w:hAnsi="Arial" w:cs="Arial"/>
          <w:sz w:val="24"/>
          <w:szCs w:val="24"/>
          <w:lang w:val="id-ID"/>
        </w:rPr>
      </w:pPr>
    </w:p>
    <w:p w:rsidR="00FA2418" w:rsidRDefault="00FA2418" w:rsidP="00FA2418">
      <w:pPr>
        <w:tabs>
          <w:tab w:val="left" w:pos="1503"/>
        </w:tabs>
        <w:rPr>
          <w:lang w:val="id-ID"/>
        </w:rPr>
      </w:pPr>
    </w:p>
    <w:p w:rsidR="00FA2418" w:rsidRDefault="00FA2418">
      <w:pPr>
        <w:rPr>
          <w:lang w:val="id-ID"/>
        </w:rPr>
      </w:pPr>
    </w:p>
    <w:p w:rsidR="00FA2418" w:rsidRDefault="00FA2418">
      <w:pPr>
        <w:rPr>
          <w:lang w:val="id-ID"/>
        </w:rPr>
      </w:pPr>
    </w:p>
    <w:p w:rsidR="00FA2418" w:rsidRDefault="00FA2418">
      <w:pPr>
        <w:rPr>
          <w:lang w:val="id-ID"/>
        </w:rPr>
      </w:pPr>
    </w:p>
    <w:p w:rsidR="00FA2418" w:rsidRDefault="00FA2418">
      <w:pPr>
        <w:rPr>
          <w:lang w:val="id-ID"/>
        </w:rPr>
      </w:pPr>
    </w:p>
    <w:p w:rsidR="00FA2418" w:rsidRDefault="00FA2418" w:rsidP="00FA2418">
      <w:pPr>
        <w:jc w:val="right"/>
        <w:rPr>
          <w:rFonts w:ascii="Arial" w:hAnsi="Arial" w:cs="Arial"/>
          <w:b/>
          <w:sz w:val="24"/>
          <w:szCs w:val="24"/>
          <w:lang w:val="id-ID"/>
        </w:rPr>
      </w:pPr>
      <w:r w:rsidRPr="00FA2418">
        <w:rPr>
          <w:rFonts w:ascii="Arial" w:hAnsi="Arial" w:cs="Arial"/>
          <w:b/>
          <w:sz w:val="24"/>
          <w:szCs w:val="24"/>
          <w:lang w:val="id-ID"/>
        </w:rPr>
        <w:t>Lampiran 2</w:t>
      </w:r>
    </w:p>
    <w:p w:rsidR="00FA2418" w:rsidRPr="00FA2418" w:rsidRDefault="00FA2418" w:rsidP="00FA2418">
      <w:pPr>
        <w:rPr>
          <w:rFonts w:ascii="Arial" w:hAnsi="Arial" w:cs="Arial"/>
          <w:b/>
          <w:sz w:val="24"/>
          <w:szCs w:val="24"/>
          <w:lang w:val="id-ID"/>
        </w:rPr>
      </w:pPr>
    </w:p>
    <w:p w:rsidR="00FA2418" w:rsidRDefault="00FA2418">
      <w:pPr>
        <w:rPr>
          <w:lang w:val="id-ID"/>
        </w:rPr>
      </w:pPr>
    </w:p>
    <w:p w:rsidR="00FA2418" w:rsidRDefault="00FA2418">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Default="00703444">
      <w:pPr>
        <w:rPr>
          <w:lang w:val="id-ID"/>
        </w:rPr>
      </w:pPr>
    </w:p>
    <w:p w:rsidR="00703444" w:rsidRPr="00703444" w:rsidRDefault="00703444" w:rsidP="00703444">
      <w:pPr>
        <w:jc w:val="right"/>
        <w:rPr>
          <w:rFonts w:ascii="Arial" w:hAnsi="Arial" w:cs="Arial"/>
          <w:b/>
          <w:sz w:val="24"/>
          <w:szCs w:val="24"/>
          <w:lang w:val="id-ID"/>
        </w:rPr>
      </w:pPr>
      <w:r w:rsidRPr="00703444">
        <w:rPr>
          <w:rFonts w:ascii="Arial" w:hAnsi="Arial" w:cs="Arial"/>
          <w:b/>
          <w:sz w:val="24"/>
          <w:szCs w:val="24"/>
          <w:lang w:val="id-ID"/>
        </w:rPr>
        <w:t>Lampiran 3</w:t>
      </w:r>
    </w:p>
    <w:p w:rsidR="00703444" w:rsidRDefault="00703444">
      <w:pPr>
        <w:rPr>
          <w:lang w:val="id-ID"/>
        </w:rPr>
      </w:pPr>
    </w:p>
    <w:p w:rsidR="00FA2418" w:rsidRPr="00FA2418" w:rsidRDefault="00FA2418">
      <w:pPr>
        <w:rPr>
          <w:lang w:val="id-ID"/>
        </w:rPr>
      </w:pPr>
    </w:p>
    <w:sectPr w:rsidR="00FA2418" w:rsidRPr="00FA2418" w:rsidSect="00B52CB6">
      <w:headerReference w:type="default" r:id="rId25"/>
      <w:footerReference w:type="default" r:id="rId26"/>
      <w:pgSz w:w="11907" w:h="16839" w:code="9"/>
      <w:pgMar w:top="1134" w:right="992"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00FD" w:rsidRDefault="006B00FD">
      <w:pPr>
        <w:spacing w:after="0" w:line="240" w:lineRule="auto"/>
      </w:pPr>
      <w:r>
        <w:separator/>
      </w:r>
    </w:p>
  </w:endnote>
  <w:endnote w:type="continuationSeparator" w:id="0">
    <w:p w:rsidR="006B00FD" w:rsidRDefault="006B0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tumChe">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AvantGarde Bk BT">
    <w:altName w:val="Century Gothic"/>
    <w:charset w:val="00"/>
    <w:family w:val="swiss"/>
    <w:pitch w:val="variable"/>
    <w:sig w:usb0="00000007" w:usb1="00000000" w:usb2="00000000" w:usb3="00000000" w:csb0="00000011"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MS UI 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00FD" w:rsidRDefault="006B00FD" w:rsidP="001770E3">
    <w:pPr>
      <w:jc w:val="right"/>
      <w:rPr>
        <w:rFonts w:ascii="Cambria" w:hAnsi="Cambria"/>
      </w:rPr>
    </w:pPr>
    <w:r>
      <w:t xml:space="preserve">laporan </w:t>
    </w:r>
    <w:r>
      <w:rPr>
        <w:lang w:val="id-ID"/>
      </w:rPr>
      <w:t xml:space="preserve"> </w:t>
    </w:r>
    <w:r>
      <w:t>Kinerja  (LA</w:t>
    </w:r>
    <w:r>
      <w:rPr>
        <w:lang w:val="id-ID"/>
      </w:rPr>
      <w:t>PKIN</w:t>
    </w:r>
    <w:r>
      <w:t>)Tahun 2019</w:t>
    </w:r>
    <w:r w:rsidRPr="005F6C58">
      <w:rPr>
        <w:rFonts w:ascii="Arial" w:hAnsi="Arial" w:cs="Arial"/>
      </w:rPr>
      <w:tab/>
    </w:r>
    <w:r w:rsidRPr="005F6C58">
      <w:rPr>
        <w:rFonts w:ascii="Arial" w:hAnsi="Arial" w:cs="Arial"/>
      </w:rPr>
      <w:fldChar w:fldCharType="begin"/>
    </w:r>
    <w:r w:rsidRPr="005F6C58">
      <w:rPr>
        <w:rFonts w:ascii="Arial" w:hAnsi="Arial" w:cs="Arial"/>
      </w:rPr>
      <w:instrText xml:space="preserve"> PAGE   \* MERGEFORMAT </w:instrText>
    </w:r>
    <w:r w:rsidRPr="005F6C58">
      <w:rPr>
        <w:rFonts w:ascii="Arial" w:hAnsi="Arial" w:cs="Arial"/>
      </w:rPr>
      <w:fldChar w:fldCharType="separate"/>
    </w:r>
    <w:r w:rsidR="00C838D1">
      <w:rPr>
        <w:rFonts w:ascii="Arial" w:hAnsi="Arial" w:cs="Arial"/>
        <w:noProof/>
      </w:rPr>
      <w:t>1</w:t>
    </w:r>
    <w:r w:rsidRPr="005F6C58">
      <w:rPr>
        <w:rFonts w:ascii="Arial" w:hAnsi="Arial" w:cs="Arial"/>
      </w:rPr>
      <w:fldChar w:fldCharType="end"/>
    </w:r>
  </w:p>
  <w:p w:rsidR="006B00FD" w:rsidRPr="00B936EA" w:rsidRDefault="006B00FD" w:rsidP="001770E3">
    <w:pPr>
      <w:pStyle w:val="Footer"/>
      <w:pBdr>
        <w:top w:val="thinThickSmallGap" w:sz="24" w:space="1" w:color="auto"/>
      </w:pBdr>
      <w:spacing w:after="0" w:line="240" w:lineRule="auto"/>
      <w:rPr>
        <w:rFonts w:ascii="Times New Roman" w:hAnsi="Times New Roman"/>
        <w:i/>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00FD" w:rsidRDefault="006B00FD">
      <w:pPr>
        <w:spacing w:after="0" w:line="240" w:lineRule="auto"/>
      </w:pPr>
      <w:r>
        <w:separator/>
      </w:r>
    </w:p>
  </w:footnote>
  <w:footnote w:type="continuationSeparator" w:id="0">
    <w:p w:rsidR="006B00FD" w:rsidRDefault="006B00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00FD" w:rsidRPr="00B936EA" w:rsidRDefault="006B00FD" w:rsidP="001770E3">
    <w:pPr>
      <w:pStyle w:val="Header"/>
      <w:pBdr>
        <w:bottom w:val="single" w:sz="12" w:space="1" w:color="auto"/>
      </w:pBdr>
      <w:jc w:val="right"/>
      <w:rPr>
        <w:rFonts w:ascii="Times New Roman" w:hAnsi="Times New Roman"/>
        <w:i/>
      </w:rPr>
    </w:pPr>
    <w:r w:rsidRPr="00B936EA">
      <w:rPr>
        <w:rFonts w:ascii="Times New Roman" w:hAnsi="Times New Roman"/>
        <w:i/>
      </w:rPr>
      <w:t xml:space="preserve">Dinas </w:t>
    </w:r>
    <w:r>
      <w:rPr>
        <w:rFonts w:ascii="Times New Roman" w:hAnsi="Times New Roman"/>
        <w:i/>
      </w:rPr>
      <w:t>Ketahanan Pangan dan Perikanan</w:t>
    </w:r>
    <w:r w:rsidRPr="00B936EA">
      <w:rPr>
        <w:rFonts w:ascii="Times New Roman" w:hAnsi="Times New Roman"/>
        <w:i/>
      </w:rPr>
      <w:t xml:space="preserve"> Kab. Tanah Laut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61554"/>
    <w:multiLevelType w:val="hybridMultilevel"/>
    <w:tmpl w:val="8BC0DDE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74814FA"/>
    <w:multiLevelType w:val="hybridMultilevel"/>
    <w:tmpl w:val="BC4ADEDC"/>
    <w:lvl w:ilvl="0" w:tplc="FFFFFFFF">
      <w:start w:val="1"/>
      <w:numFmt w:val="decimal"/>
      <w:lvlText w:val="(%1)"/>
      <w:lvlJc w:val="left"/>
      <w:pPr>
        <w:ind w:left="360" w:hanging="360"/>
      </w:pPr>
    </w:lvl>
    <w:lvl w:ilvl="1" w:tplc="0421000F">
      <w:start w:val="1"/>
      <w:numFmt w:val="decimal"/>
      <w:lvlText w:val="%2."/>
      <w:lvlJc w:val="left"/>
      <w:pPr>
        <w:ind w:left="1080" w:hanging="360"/>
      </w:pPr>
      <w:rPr>
        <w:rFonts w:hint="default"/>
      </w:r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
    <w:nsid w:val="0A673071"/>
    <w:multiLevelType w:val="hybridMultilevel"/>
    <w:tmpl w:val="9754EE4A"/>
    <w:lvl w:ilvl="0" w:tplc="1492A924">
      <w:start w:val="1"/>
      <w:numFmt w:val="decimal"/>
      <w:lvlText w:val="%1."/>
      <w:lvlJc w:val="left"/>
      <w:pPr>
        <w:ind w:left="720" w:hanging="360"/>
      </w:pPr>
      <w:rPr>
        <w:rFonts w:hint="default"/>
        <w:b w:val="0"/>
        <w:i w:val="0"/>
        <w:strike w:val="0"/>
        <w:dstrike w:val="0"/>
        <w:color w:val="000000"/>
        <w:sz w:val="24"/>
        <w:szCs w:val="24"/>
        <w:u w:val="none" w:color="00000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295CA9"/>
    <w:multiLevelType w:val="hybridMultilevel"/>
    <w:tmpl w:val="FD0410E8"/>
    <w:lvl w:ilvl="0" w:tplc="EC5C10E6">
      <w:start w:val="1"/>
      <w:numFmt w:val="lowerLetter"/>
      <w:lvlText w:val="%1."/>
      <w:lvlJc w:val="left"/>
      <w:pPr>
        <w:ind w:left="720" w:hanging="360"/>
      </w:pPr>
      <w:rPr>
        <w:i w:val="0"/>
      </w:r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40E0CF7"/>
    <w:multiLevelType w:val="hybridMultilevel"/>
    <w:tmpl w:val="4008F2AA"/>
    <w:lvl w:ilvl="0" w:tplc="0421000F">
      <w:start w:val="1"/>
      <w:numFmt w:val="decimal"/>
      <w:lvlText w:val="%1."/>
      <w:lvlJc w:val="left"/>
      <w:pPr>
        <w:ind w:left="720" w:hanging="360"/>
      </w:pPr>
      <w:rPr>
        <w:rFonts w:hint="default"/>
        <w:b w:val="0"/>
        <w:i w:val="0"/>
        <w:strike w:val="0"/>
        <w:dstrike w:val="0"/>
        <w:color w:val="000000"/>
        <w:sz w:val="22"/>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C13B5E"/>
    <w:multiLevelType w:val="hybridMultilevel"/>
    <w:tmpl w:val="749639E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8010BA2"/>
    <w:multiLevelType w:val="multilevel"/>
    <w:tmpl w:val="392A762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1779"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BAC4051"/>
    <w:multiLevelType w:val="hybridMultilevel"/>
    <w:tmpl w:val="D1DC969C"/>
    <w:lvl w:ilvl="0" w:tplc="7DB4E996">
      <w:start w:val="1"/>
      <w:numFmt w:val="lowerLetter"/>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8">
    <w:nsid w:val="1D295B8B"/>
    <w:multiLevelType w:val="hybridMultilevel"/>
    <w:tmpl w:val="87E614B8"/>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1F801F04"/>
    <w:multiLevelType w:val="hybridMultilevel"/>
    <w:tmpl w:val="291ECBEA"/>
    <w:lvl w:ilvl="0" w:tplc="4238ABBE">
      <w:start w:val="1"/>
      <w:numFmt w:val="bullet"/>
      <w:lvlText w:val="-"/>
      <w:lvlJc w:val="left"/>
      <w:pPr>
        <w:ind w:left="1800" w:hanging="360"/>
      </w:pPr>
      <w:rPr>
        <w:rFonts w:ascii="Tahoma" w:eastAsiaTheme="minorHAnsi" w:hAnsi="Tahoma" w:cs="Tahoma" w:hint="default"/>
      </w:rPr>
    </w:lvl>
    <w:lvl w:ilvl="1" w:tplc="04210003" w:tentative="1">
      <w:start w:val="1"/>
      <w:numFmt w:val="bullet"/>
      <w:lvlText w:val="o"/>
      <w:lvlJc w:val="left"/>
      <w:pPr>
        <w:ind w:left="2520" w:hanging="360"/>
      </w:pPr>
      <w:rPr>
        <w:rFonts w:ascii="Courier New" w:hAnsi="Courier New" w:cs="Courier New" w:hint="default"/>
      </w:rPr>
    </w:lvl>
    <w:lvl w:ilvl="2" w:tplc="04210005" w:tentative="1">
      <w:start w:val="1"/>
      <w:numFmt w:val="bullet"/>
      <w:lvlText w:val=""/>
      <w:lvlJc w:val="left"/>
      <w:pPr>
        <w:ind w:left="3240" w:hanging="360"/>
      </w:pPr>
      <w:rPr>
        <w:rFonts w:ascii="Wingdings" w:hAnsi="Wingdings" w:hint="default"/>
      </w:rPr>
    </w:lvl>
    <w:lvl w:ilvl="3" w:tplc="04210001" w:tentative="1">
      <w:start w:val="1"/>
      <w:numFmt w:val="bullet"/>
      <w:lvlText w:val=""/>
      <w:lvlJc w:val="left"/>
      <w:pPr>
        <w:ind w:left="3960" w:hanging="360"/>
      </w:pPr>
      <w:rPr>
        <w:rFonts w:ascii="Symbol" w:hAnsi="Symbol" w:hint="default"/>
      </w:rPr>
    </w:lvl>
    <w:lvl w:ilvl="4" w:tplc="04210003" w:tentative="1">
      <w:start w:val="1"/>
      <w:numFmt w:val="bullet"/>
      <w:lvlText w:val="o"/>
      <w:lvlJc w:val="left"/>
      <w:pPr>
        <w:ind w:left="4680" w:hanging="360"/>
      </w:pPr>
      <w:rPr>
        <w:rFonts w:ascii="Courier New" w:hAnsi="Courier New" w:cs="Courier New" w:hint="default"/>
      </w:rPr>
    </w:lvl>
    <w:lvl w:ilvl="5" w:tplc="04210005" w:tentative="1">
      <w:start w:val="1"/>
      <w:numFmt w:val="bullet"/>
      <w:lvlText w:val=""/>
      <w:lvlJc w:val="left"/>
      <w:pPr>
        <w:ind w:left="5400" w:hanging="360"/>
      </w:pPr>
      <w:rPr>
        <w:rFonts w:ascii="Wingdings" w:hAnsi="Wingdings" w:hint="default"/>
      </w:rPr>
    </w:lvl>
    <w:lvl w:ilvl="6" w:tplc="04210001" w:tentative="1">
      <w:start w:val="1"/>
      <w:numFmt w:val="bullet"/>
      <w:lvlText w:val=""/>
      <w:lvlJc w:val="left"/>
      <w:pPr>
        <w:ind w:left="6120" w:hanging="360"/>
      </w:pPr>
      <w:rPr>
        <w:rFonts w:ascii="Symbol" w:hAnsi="Symbol" w:hint="default"/>
      </w:rPr>
    </w:lvl>
    <w:lvl w:ilvl="7" w:tplc="04210003" w:tentative="1">
      <w:start w:val="1"/>
      <w:numFmt w:val="bullet"/>
      <w:lvlText w:val="o"/>
      <w:lvlJc w:val="left"/>
      <w:pPr>
        <w:ind w:left="6840" w:hanging="360"/>
      </w:pPr>
      <w:rPr>
        <w:rFonts w:ascii="Courier New" w:hAnsi="Courier New" w:cs="Courier New" w:hint="default"/>
      </w:rPr>
    </w:lvl>
    <w:lvl w:ilvl="8" w:tplc="04210005" w:tentative="1">
      <w:start w:val="1"/>
      <w:numFmt w:val="bullet"/>
      <w:lvlText w:val=""/>
      <w:lvlJc w:val="left"/>
      <w:pPr>
        <w:ind w:left="7560" w:hanging="360"/>
      </w:pPr>
      <w:rPr>
        <w:rFonts w:ascii="Wingdings" w:hAnsi="Wingdings" w:hint="default"/>
      </w:rPr>
    </w:lvl>
  </w:abstractNum>
  <w:abstractNum w:abstractNumId="10">
    <w:nsid w:val="22996DF6"/>
    <w:multiLevelType w:val="multilevel"/>
    <w:tmpl w:val="AC8603C4"/>
    <w:lvl w:ilvl="0">
      <w:start w:val="1"/>
      <w:numFmt w:val="decimal"/>
      <w:lvlText w:val="%1."/>
      <w:lvlJc w:val="left"/>
      <w:pPr>
        <w:ind w:left="1530" w:hanging="360"/>
      </w:pPr>
    </w:lvl>
    <w:lvl w:ilvl="1">
      <w:start w:val="1"/>
      <w:numFmt w:val="decimal"/>
      <w:isLgl/>
      <w:lvlText w:val="%1.%2"/>
      <w:lvlJc w:val="left"/>
      <w:pPr>
        <w:ind w:left="1575" w:hanging="405"/>
      </w:pPr>
      <w:rPr>
        <w:rFonts w:hint="default"/>
      </w:rPr>
    </w:lvl>
    <w:lvl w:ilvl="2">
      <w:start w:val="1"/>
      <w:numFmt w:val="decimal"/>
      <w:isLgl/>
      <w:lvlText w:val="%1.%2.%3"/>
      <w:lvlJc w:val="left"/>
      <w:pPr>
        <w:ind w:left="1890" w:hanging="720"/>
      </w:pPr>
      <w:rPr>
        <w:rFonts w:hint="default"/>
      </w:rPr>
    </w:lvl>
    <w:lvl w:ilvl="3">
      <w:start w:val="1"/>
      <w:numFmt w:val="decimal"/>
      <w:isLgl/>
      <w:lvlText w:val="%1.%2.%3.%4"/>
      <w:lvlJc w:val="left"/>
      <w:pPr>
        <w:ind w:left="1890" w:hanging="720"/>
      </w:pPr>
      <w:rPr>
        <w:rFonts w:hint="default"/>
      </w:rPr>
    </w:lvl>
    <w:lvl w:ilvl="4">
      <w:start w:val="1"/>
      <w:numFmt w:val="decimal"/>
      <w:isLgl/>
      <w:lvlText w:val="%1.%2.%3.%4.%5"/>
      <w:lvlJc w:val="left"/>
      <w:pPr>
        <w:ind w:left="2250" w:hanging="1080"/>
      </w:pPr>
      <w:rPr>
        <w:rFonts w:hint="default"/>
      </w:rPr>
    </w:lvl>
    <w:lvl w:ilvl="5">
      <w:start w:val="1"/>
      <w:numFmt w:val="decimal"/>
      <w:isLgl/>
      <w:lvlText w:val="%1.%2.%3.%4.%5.%6"/>
      <w:lvlJc w:val="left"/>
      <w:pPr>
        <w:ind w:left="2250" w:hanging="1080"/>
      </w:pPr>
      <w:rPr>
        <w:rFonts w:hint="default"/>
      </w:rPr>
    </w:lvl>
    <w:lvl w:ilvl="6">
      <w:start w:val="1"/>
      <w:numFmt w:val="decimal"/>
      <w:isLgl/>
      <w:lvlText w:val="%1.%2.%3.%4.%5.%6.%7"/>
      <w:lvlJc w:val="left"/>
      <w:pPr>
        <w:ind w:left="2610" w:hanging="1440"/>
      </w:pPr>
      <w:rPr>
        <w:rFonts w:hint="default"/>
      </w:rPr>
    </w:lvl>
    <w:lvl w:ilvl="7">
      <w:start w:val="1"/>
      <w:numFmt w:val="decimal"/>
      <w:isLgl/>
      <w:lvlText w:val="%1.%2.%3.%4.%5.%6.%7.%8"/>
      <w:lvlJc w:val="left"/>
      <w:pPr>
        <w:ind w:left="2610" w:hanging="1440"/>
      </w:pPr>
      <w:rPr>
        <w:rFonts w:hint="default"/>
      </w:rPr>
    </w:lvl>
    <w:lvl w:ilvl="8">
      <w:start w:val="1"/>
      <w:numFmt w:val="decimal"/>
      <w:isLgl/>
      <w:lvlText w:val="%1.%2.%3.%4.%5.%6.%7.%8.%9"/>
      <w:lvlJc w:val="left"/>
      <w:pPr>
        <w:ind w:left="2970" w:hanging="1800"/>
      </w:pPr>
      <w:rPr>
        <w:rFonts w:hint="default"/>
      </w:rPr>
    </w:lvl>
  </w:abstractNum>
  <w:abstractNum w:abstractNumId="11">
    <w:nsid w:val="252947C2"/>
    <w:multiLevelType w:val="hybridMultilevel"/>
    <w:tmpl w:val="996EB3C6"/>
    <w:lvl w:ilvl="0" w:tplc="71F0A150">
      <w:start w:val="1"/>
      <w:numFmt w:val="decimal"/>
      <w:lvlText w:val="%1."/>
      <w:lvlJc w:val="left"/>
      <w:pPr>
        <w:tabs>
          <w:tab w:val="num" w:pos="1560"/>
        </w:tabs>
        <w:ind w:left="1560" w:hanging="480"/>
      </w:pPr>
      <w:rPr>
        <w:rFonts w:hint="default"/>
      </w:rPr>
    </w:lvl>
    <w:lvl w:ilvl="1" w:tplc="07A0CDC6">
      <w:start w:val="1"/>
      <w:numFmt w:val="lowerLetter"/>
      <w:lvlText w:val="%2."/>
      <w:lvlJc w:val="left"/>
      <w:pPr>
        <w:tabs>
          <w:tab w:val="num" w:pos="2160"/>
        </w:tabs>
        <w:ind w:left="2160" w:hanging="360"/>
      </w:pPr>
      <w:rPr>
        <w:rFonts w:hint="default"/>
      </w:rPr>
    </w:lvl>
    <w:lvl w:ilvl="2" w:tplc="04090001">
      <w:start w:val="1"/>
      <w:numFmt w:val="bullet"/>
      <w:lvlText w:val=""/>
      <w:lvlJc w:val="left"/>
      <w:pPr>
        <w:tabs>
          <w:tab w:val="num" w:pos="3060"/>
        </w:tabs>
        <w:ind w:left="3060" w:hanging="360"/>
      </w:pPr>
      <w:rPr>
        <w:rFonts w:ascii="Symbol" w:hAnsi="Symbol" w:hint="default"/>
      </w:rPr>
    </w:lvl>
    <w:lvl w:ilvl="3" w:tplc="0409000F">
      <w:start w:val="1"/>
      <w:numFmt w:val="decimal"/>
      <w:lvlText w:val="%4."/>
      <w:lvlJc w:val="left"/>
      <w:pPr>
        <w:tabs>
          <w:tab w:val="num" w:pos="3600"/>
        </w:tabs>
        <w:ind w:left="3600" w:hanging="360"/>
      </w:pPr>
    </w:lvl>
    <w:lvl w:ilvl="4" w:tplc="07EE8EEE">
      <w:start w:val="2"/>
      <w:numFmt w:val="decimal"/>
      <w:lvlText w:val="%5."/>
      <w:lvlJc w:val="left"/>
      <w:pPr>
        <w:tabs>
          <w:tab w:val="num" w:pos="4680"/>
        </w:tabs>
        <w:ind w:left="4680" w:hanging="720"/>
      </w:pPr>
      <w:rPr>
        <w:rFonts w:ascii="Times New Roman" w:eastAsia="DotumChe" w:hAnsi="Times New Roman" w:cs="Times New Roman"/>
        <w:b w:val="0"/>
      </w:rPr>
    </w:lvl>
    <w:lvl w:ilvl="5" w:tplc="0409001B">
      <w:start w:val="1"/>
      <w:numFmt w:val="lowerRoman"/>
      <w:lvlText w:val="%6."/>
      <w:lvlJc w:val="right"/>
      <w:pPr>
        <w:tabs>
          <w:tab w:val="num" w:pos="5040"/>
        </w:tabs>
        <w:ind w:left="5040" w:hanging="180"/>
      </w:pPr>
    </w:lvl>
    <w:lvl w:ilvl="6" w:tplc="12BC204A">
      <w:start w:val="1"/>
      <w:numFmt w:val="upperRoman"/>
      <w:lvlText w:val="%7."/>
      <w:lvlJc w:val="left"/>
      <w:pPr>
        <w:tabs>
          <w:tab w:val="num" w:pos="6120"/>
        </w:tabs>
        <w:ind w:left="6120" w:hanging="720"/>
      </w:pPr>
      <w:rPr>
        <w:rFonts w:hint="default"/>
        <w:b w:val="0"/>
      </w:rPr>
    </w:lvl>
    <w:lvl w:ilvl="7" w:tplc="10FACAEE">
      <w:start w:val="1"/>
      <w:numFmt w:val="upperLetter"/>
      <w:lvlText w:val="%8."/>
      <w:lvlJc w:val="left"/>
      <w:pPr>
        <w:ind w:left="6480" w:hanging="360"/>
      </w:pPr>
      <w:rPr>
        <w:rFonts w:hint="default"/>
      </w:rPr>
    </w:lvl>
    <w:lvl w:ilvl="8" w:tplc="6B90F26A">
      <w:start w:val="4"/>
      <w:numFmt w:val="decimal"/>
      <w:lvlText w:val="%9)"/>
      <w:lvlJc w:val="left"/>
      <w:pPr>
        <w:ind w:left="7380" w:hanging="360"/>
      </w:pPr>
      <w:rPr>
        <w:rFonts w:hint="default"/>
      </w:rPr>
    </w:lvl>
  </w:abstractNum>
  <w:abstractNum w:abstractNumId="12">
    <w:nsid w:val="28340B81"/>
    <w:multiLevelType w:val="hybridMultilevel"/>
    <w:tmpl w:val="2C7A8BC0"/>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3">
    <w:nsid w:val="2A29127F"/>
    <w:multiLevelType w:val="hybridMultilevel"/>
    <w:tmpl w:val="F626A414"/>
    <w:lvl w:ilvl="0" w:tplc="595C73E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2D10040B"/>
    <w:multiLevelType w:val="hybridMultilevel"/>
    <w:tmpl w:val="706A0E3C"/>
    <w:lvl w:ilvl="0" w:tplc="1492A924">
      <w:start w:val="1"/>
      <w:numFmt w:val="decimal"/>
      <w:lvlText w:val="%1."/>
      <w:lvlJc w:val="left"/>
      <w:pPr>
        <w:ind w:left="4944" w:hanging="360"/>
      </w:pPr>
      <w:rPr>
        <w:rFonts w:hint="default"/>
        <w:sz w:val="24"/>
        <w:szCs w:val="24"/>
      </w:rPr>
    </w:lvl>
    <w:lvl w:ilvl="1" w:tplc="04090019" w:tentative="1">
      <w:start w:val="1"/>
      <w:numFmt w:val="lowerLetter"/>
      <w:lvlText w:val="%2."/>
      <w:lvlJc w:val="left"/>
      <w:pPr>
        <w:ind w:left="3144" w:hanging="360"/>
      </w:pPr>
    </w:lvl>
    <w:lvl w:ilvl="2" w:tplc="0409001B" w:tentative="1">
      <w:start w:val="1"/>
      <w:numFmt w:val="lowerRoman"/>
      <w:lvlText w:val="%3."/>
      <w:lvlJc w:val="right"/>
      <w:pPr>
        <w:ind w:left="3864" w:hanging="180"/>
      </w:pPr>
    </w:lvl>
    <w:lvl w:ilvl="3" w:tplc="0409000F" w:tentative="1">
      <w:start w:val="1"/>
      <w:numFmt w:val="decimal"/>
      <w:lvlText w:val="%4."/>
      <w:lvlJc w:val="left"/>
      <w:pPr>
        <w:ind w:left="4584" w:hanging="360"/>
      </w:pPr>
    </w:lvl>
    <w:lvl w:ilvl="4" w:tplc="04090019" w:tentative="1">
      <w:start w:val="1"/>
      <w:numFmt w:val="lowerLetter"/>
      <w:lvlText w:val="%5."/>
      <w:lvlJc w:val="left"/>
      <w:pPr>
        <w:ind w:left="5304" w:hanging="360"/>
      </w:pPr>
    </w:lvl>
    <w:lvl w:ilvl="5" w:tplc="0409001B" w:tentative="1">
      <w:start w:val="1"/>
      <w:numFmt w:val="lowerRoman"/>
      <w:lvlText w:val="%6."/>
      <w:lvlJc w:val="right"/>
      <w:pPr>
        <w:ind w:left="6024" w:hanging="180"/>
      </w:pPr>
    </w:lvl>
    <w:lvl w:ilvl="6" w:tplc="0409000F" w:tentative="1">
      <w:start w:val="1"/>
      <w:numFmt w:val="decimal"/>
      <w:lvlText w:val="%7."/>
      <w:lvlJc w:val="left"/>
      <w:pPr>
        <w:ind w:left="6744" w:hanging="360"/>
      </w:pPr>
    </w:lvl>
    <w:lvl w:ilvl="7" w:tplc="04090019" w:tentative="1">
      <w:start w:val="1"/>
      <w:numFmt w:val="lowerLetter"/>
      <w:lvlText w:val="%8."/>
      <w:lvlJc w:val="left"/>
      <w:pPr>
        <w:ind w:left="7464" w:hanging="360"/>
      </w:pPr>
    </w:lvl>
    <w:lvl w:ilvl="8" w:tplc="0409001B" w:tentative="1">
      <w:start w:val="1"/>
      <w:numFmt w:val="lowerRoman"/>
      <w:lvlText w:val="%9."/>
      <w:lvlJc w:val="right"/>
      <w:pPr>
        <w:ind w:left="8184" w:hanging="180"/>
      </w:pPr>
    </w:lvl>
  </w:abstractNum>
  <w:abstractNum w:abstractNumId="15">
    <w:nsid w:val="2D7801C9"/>
    <w:multiLevelType w:val="hybridMultilevel"/>
    <w:tmpl w:val="4024EFC2"/>
    <w:lvl w:ilvl="0" w:tplc="F3860F96">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6">
    <w:nsid w:val="32A51592"/>
    <w:multiLevelType w:val="hybridMultilevel"/>
    <w:tmpl w:val="04D244B6"/>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48796C"/>
    <w:multiLevelType w:val="hybridMultilevel"/>
    <w:tmpl w:val="3A96F6C4"/>
    <w:lvl w:ilvl="0" w:tplc="04210015">
      <w:start w:val="1"/>
      <w:numFmt w:val="upperLetter"/>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18">
    <w:nsid w:val="349B531F"/>
    <w:multiLevelType w:val="hybridMultilevel"/>
    <w:tmpl w:val="E58E1D64"/>
    <w:lvl w:ilvl="0" w:tplc="3CA4DE52">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21000F">
      <w:start w:val="1"/>
      <w:numFmt w:val="decimal"/>
      <w:lvlText w:val="%3."/>
      <w:lvlJc w:val="left"/>
      <w:pPr>
        <w:ind w:left="3420" w:hanging="360"/>
      </w:pPr>
      <w:rPr>
        <w:rFonts w:hint="default"/>
      </w:rPr>
    </w:lvl>
    <w:lvl w:ilvl="3" w:tplc="5DD63318">
      <w:start w:val="1"/>
      <w:numFmt w:val="bullet"/>
      <w:lvlText w:val="-"/>
      <w:lvlJc w:val="left"/>
      <w:pPr>
        <w:ind w:left="3960" w:hanging="360"/>
      </w:pPr>
      <w:rPr>
        <w:rFonts w:ascii="Arial" w:eastAsia="Calibri" w:hAnsi="Arial" w:cs="Arial" w:hint="default"/>
      </w:r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3622749E"/>
    <w:multiLevelType w:val="hybridMultilevel"/>
    <w:tmpl w:val="02F0FDCC"/>
    <w:lvl w:ilvl="0" w:tplc="7E9CAD4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EA1230"/>
    <w:multiLevelType w:val="hybridMultilevel"/>
    <w:tmpl w:val="7F788E94"/>
    <w:lvl w:ilvl="0" w:tplc="6BCC0912">
      <w:start w:val="1"/>
      <w:numFmt w:val="decimal"/>
      <w:lvlText w:val="%1."/>
      <w:lvlJc w:val="left"/>
      <w:pPr>
        <w:ind w:left="786" w:hanging="360"/>
      </w:pPr>
      <w:rPr>
        <w:rFonts w:hint="default"/>
        <w:b w:val="0"/>
        <w:i w:val="0"/>
        <w:strike w:val="0"/>
        <w:dstrike w:val="0"/>
        <w:color w:val="000000"/>
        <w:sz w:val="22"/>
        <w:u w:val="none" w:color="000000"/>
        <w:bdr w:val="none" w:sz="0" w:space="0" w:color="auto"/>
        <w:shd w:val="clear" w:color="auto" w:fill="auto"/>
        <w:vertAlign w:val="baseline"/>
      </w:rPr>
    </w:lvl>
    <w:lvl w:ilvl="1" w:tplc="04090019" w:tentative="1">
      <w:start w:val="1"/>
      <w:numFmt w:val="lowerLetter"/>
      <w:lvlText w:val="%2."/>
      <w:lvlJc w:val="left"/>
      <w:pPr>
        <w:ind w:left="1506" w:hanging="360"/>
      </w:pPr>
    </w:lvl>
    <w:lvl w:ilvl="2" w:tplc="0409001B">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D163D46"/>
    <w:multiLevelType w:val="hybridMultilevel"/>
    <w:tmpl w:val="70B068BE"/>
    <w:lvl w:ilvl="0" w:tplc="E586C5F2">
      <w:start w:val="1"/>
      <w:numFmt w:val="upp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2">
    <w:nsid w:val="3E864FEE"/>
    <w:multiLevelType w:val="hybridMultilevel"/>
    <w:tmpl w:val="8ECED6E0"/>
    <w:lvl w:ilvl="0" w:tplc="04210019">
      <w:start w:val="1"/>
      <w:numFmt w:val="lowerLetter"/>
      <w:lvlText w:val="%1."/>
      <w:lvlJc w:val="left"/>
      <w:pPr>
        <w:ind w:left="2138" w:hanging="360"/>
      </w:p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23">
    <w:nsid w:val="4140049E"/>
    <w:multiLevelType w:val="hybridMultilevel"/>
    <w:tmpl w:val="B7888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nsid w:val="423C457E"/>
    <w:multiLevelType w:val="hybridMultilevel"/>
    <w:tmpl w:val="040EE1C8"/>
    <w:lvl w:ilvl="0" w:tplc="61D824B6">
      <w:start w:val="1"/>
      <w:numFmt w:val="upperLetter"/>
      <w:lvlText w:val="%1."/>
      <w:lvlJc w:val="left"/>
      <w:pPr>
        <w:ind w:left="3621" w:hanging="360"/>
      </w:pPr>
      <w:rPr>
        <w:rFonts w:ascii="Arial" w:hAnsi="Arial" w:cs="Arial" w:hint="default"/>
        <w:b w:val="0"/>
        <w:i w:val="0"/>
        <w:sz w:val="24"/>
      </w:rPr>
    </w:lvl>
    <w:lvl w:ilvl="1" w:tplc="04210019" w:tentative="1">
      <w:start w:val="1"/>
      <w:numFmt w:val="lowerLetter"/>
      <w:lvlText w:val="%2."/>
      <w:lvlJc w:val="left"/>
      <w:pPr>
        <w:ind w:left="4341" w:hanging="360"/>
      </w:pPr>
    </w:lvl>
    <w:lvl w:ilvl="2" w:tplc="0421001B" w:tentative="1">
      <w:start w:val="1"/>
      <w:numFmt w:val="lowerRoman"/>
      <w:lvlText w:val="%3."/>
      <w:lvlJc w:val="right"/>
      <w:pPr>
        <w:ind w:left="5061" w:hanging="180"/>
      </w:pPr>
    </w:lvl>
    <w:lvl w:ilvl="3" w:tplc="0421000F" w:tentative="1">
      <w:start w:val="1"/>
      <w:numFmt w:val="decimal"/>
      <w:lvlText w:val="%4."/>
      <w:lvlJc w:val="left"/>
      <w:pPr>
        <w:ind w:left="5781" w:hanging="360"/>
      </w:pPr>
    </w:lvl>
    <w:lvl w:ilvl="4" w:tplc="04210019" w:tentative="1">
      <w:start w:val="1"/>
      <w:numFmt w:val="lowerLetter"/>
      <w:lvlText w:val="%5."/>
      <w:lvlJc w:val="left"/>
      <w:pPr>
        <w:ind w:left="6501" w:hanging="360"/>
      </w:pPr>
    </w:lvl>
    <w:lvl w:ilvl="5" w:tplc="0421001B" w:tentative="1">
      <w:start w:val="1"/>
      <w:numFmt w:val="lowerRoman"/>
      <w:lvlText w:val="%6."/>
      <w:lvlJc w:val="right"/>
      <w:pPr>
        <w:ind w:left="7221" w:hanging="180"/>
      </w:pPr>
    </w:lvl>
    <w:lvl w:ilvl="6" w:tplc="0421000F" w:tentative="1">
      <w:start w:val="1"/>
      <w:numFmt w:val="decimal"/>
      <w:lvlText w:val="%7."/>
      <w:lvlJc w:val="left"/>
      <w:pPr>
        <w:ind w:left="7941" w:hanging="360"/>
      </w:pPr>
    </w:lvl>
    <w:lvl w:ilvl="7" w:tplc="04210019" w:tentative="1">
      <w:start w:val="1"/>
      <w:numFmt w:val="lowerLetter"/>
      <w:lvlText w:val="%8."/>
      <w:lvlJc w:val="left"/>
      <w:pPr>
        <w:ind w:left="8661" w:hanging="360"/>
      </w:pPr>
    </w:lvl>
    <w:lvl w:ilvl="8" w:tplc="0421001B" w:tentative="1">
      <w:start w:val="1"/>
      <w:numFmt w:val="lowerRoman"/>
      <w:lvlText w:val="%9."/>
      <w:lvlJc w:val="right"/>
      <w:pPr>
        <w:ind w:left="9381" w:hanging="180"/>
      </w:pPr>
    </w:lvl>
  </w:abstractNum>
  <w:abstractNum w:abstractNumId="25">
    <w:nsid w:val="4C176400"/>
    <w:multiLevelType w:val="hybridMultilevel"/>
    <w:tmpl w:val="84F072FC"/>
    <w:lvl w:ilvl="0" w:tplc="CBB4349C">
      <w:start w:val="1"/>
      <w:numFmt w:val="lowerLetter"/>
      <w:lvlText w:val="%1."/>
      <w:lvlJc w:val="left"/>
      <w:pPr>
        <w:ind w:left="360" w:hanging="360"/>
      </w:pPr>
      <w:rPr>
        <w:b w:val="0"/>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523C1DC7"/>
    <w:multiLevelType w:val="hybridMultilevel"/>
    <w:tmpl w:val="9DB48F74"/>
    <w:lvl w:ilvl="0" w:tplc="F38E49E8">
      <w:start w:val="1"/>
      <w:numFmt w:val="lowerLetter"/>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7">
    <w:nsid w:val="53D84DB6"/>
    <w:multiLevelType w:val="hybridMultilevel"/>
    <w:tmpl w:val="3C84DD88"/>
    <w:lvl w:ilvl="0" w:tplc="E76A78BC">
      <w:start w:val="1"/>
      <w:numFmt w:val="decimal"/>
      <w:lvlText w:val="%1."/>
      <w:lvlJc w:val="left"/>
      <w:pPr>
        <w:ind w:left="1724" w:hanging="360"/>
      </w:pPr>
      <w:rPr>
        <w:rFonts w:hint="default"/>
      </w:rPr>
    </w:lvl>
    <w:lvl w:ilvl="1" w:tplc="04210019" w:tentative="1">
      <w:start w:val="1"/>
      <w:numFmt w:val="lowerLetter"/>
      <w:lvlText w:val="%2."/>
      <w:lvlJc w:val="left"/>
      <w:pPr>
        <w:ind w:left="2444" w:hanging="360"/>
      </w:pPr>
    </w:lvl>
    <w:lvl w:ilvl="2" w:tplc="0421001B" w:tentative="1">
      <w:start w:val="1"/>
      <w:numFmt w:val="lowerRoman"/>
      <w:lvlText w:val="%3."/>
      <w:lvlJc w:val="right"/>
      <w:pPr>
        <w:ind w:left="3164" w:hanging="180"/>
      </w:pPr>
    </w:lvl>
    <w:lvl w:ilvl="3" w:tplc="0421000F" w:tentative="1">
      <w:start w:val="1"/>
      <w:numFmt w:val="decimal"/>
      <w:lvlText w:val="%4."/>
      <w:lvlJc w:val="left"/>
      <w:pPr>
        <w:ind w:left="3884" w:hanging="360"/>
      </w:pPr>
    </w:lvl>
    <w:lvl w:ilvl="4" w:tplc="04210019" w:tentative="1">
      <w:start w:val="1"/>
      <w:numFmt w:val="lowerLetter"/>
      <w:lvlText w:val="%5."/>
      <w:lvlJc w:val="left"/>
      <w:pPr>
        <w:ind w:left="4604" w:hanging="360"/>
      </w:pPr>
    </w:lvl>
    <w:lvl w:ilvl="5" w:tplc="0421001B" w:tentative="1">
      <w:start w:val="1"/>
      <w:numFmt w:val="lowerRoman"/>
      <w:lvlText w:val="%6."/>
      <w:lvlJc w:val="right"/>
      <w:pPr>
        <w:ind w:left="5324" w:hanging="180"/>
      </w:pPr>
    </w:lvl>
    <w:lvl w:ilvl="6" w:tplc="0421000F" w:tentative="1">
      <w:start w:val="1"/>
      <w:numFmt w:val="decimal"/>
      <w:lvlText w:val="%7."/>
      <w:lvlJc w:val="left"/>
      <w:pPr>
        <w:ind w:left="6044" w:hanging="360"/>
      </w:pPr>
    </w:lvl>
    <w:lvl w:ilvl="7" w:tplc="04210019" w:tentative="1">
      <w:start w:val="1"/>
      <w:numFmt w:val="lowerLetter"/>
      <w:lvlText w:val="%8."/>
      <w:lvlJc w:val="left"/>
      <w:pPr>
        <w:ind w:left="6764" w:hanging="360"/>
      </w:pPr>
    </w:lvl>
    <w:lvl w:ilvl="8" w:tplc="0421001B" w:tentative="1">
      <w:start w:val="1"/>
      <w:numFmt w:val="lowerRoman"/>
      <w:lvlText w:val="%9."/>
      <w:lvlJc w:val="right"/>
      <w:pPr>
        <w:ind w:left="7484" w:hanging="180"/>
      </w:pPr>
    </w:lvl>
  </w:abstractNum>
  <w:abstractNum w:abstractNumId="28">
    <w:nsid w:val="58E932C1"/>
    <w:multiLevelType w:val="hybridMultilevel"/>
    <w:tmpl w:val="8662D3A6"/>
    <w:lvl w:ilvl="0" w:tplc="577A5EDC">
      <w:start w:val="1"/>
      <w:numFmt w:val="lowerLetter"/>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9">
    <w:nsid w:val="5C34777D"/>
    <w:multiLevelType w:val="hybridMultilevel"/>
    <w:tmpl w:val="531E3680"/>
    <w:lvl w:ilvl="0" w:tplc="0421000F">
      <w:start w:val="1"/>
      <w:numFmt w:val="decimal"/>
      <w:lvlText w:val="%1."/>
      <w:lvlJc w:val="left"/>
      <w:pPr>
        <w:ind w:left="1910" w:hanging="360"/>
      </w:pPr>
      <w:rPr>
        <w:rFonts w:hint="default"/>
      </w:rPr>
    </w:lvl>
    <w:lvl w:ilvl="1" w:tplc="04210019" w:tentative="1">
      <w:start w:val="1"/>
      <w:numFmt w:val="lowerLetter"/>
      <w:lvlText w:val="%2."/>
      <w:lvlJc w:val="left"/>
      <w:pPr>
        <w:ind w:left="2630" w:hanging="360"/>
      </w:pPr>
    </w:lvl>
    <w:lvl w:ilvl="2" w:tplc="0421001B" w:tentative="1">
      <w:start w:val="1"/>
      <w:numFmt w:val="lowerRoman"/>
      <w:lvlText w:val="%3."/>
      <w:lvlJc w:val="right"/>
      <w:pPr>
        <w:ind w:left="3350" w:hanging="180"/>
      </w:pPr>
    </w:lvl>
    <w:lvl w:ilvl="3" w:tplc="0421000F" w:tentative="1">
      <w:start w:val="1"/>
      <w:numFmt w:val="decimal"/>
      <w:lvlText w:val="%4."/>
      <w:lvlJc w:val="left"/>
      <w:pPr>
        <w:ind w:left="4070" w:hanging="360"/>
      </w:pPr>
    </w:lvl>
    <w:lvl w:ilvl="4" w:tplc="04210019" w:tentative="1">
      <w:start w:val="1"/>
      <w:numFmt w:val="lowerLetter"/>
      <w:lvlText w:val="%5."/>
      <w:lvlJc w:val="left"/>
      <w:pPr>
        <w:ind w:left="4790" w:hanging="360"/>
      </w:pPr>
    </w:lvl>
    <w:lvl w:ilvl="5" w:tplc="0421001B" w:tentative="1">
      <w:start w:val="1"/>
      <w:numFmt w:val="lowerRoman"/>
      <w:lvlText w:val="%6."/>
      <w:lvlJc w:val="right"/>
      <w:pPr>
        <w:ind w:left="5510" w:hanging="180"/>
      </w:pPr>
    </w:lvl>
    <w:lvl w:ilvl="6" w:tplc="0421000F" w:tentative="1">
      <w:start w:val="1"/>
      <w:numFmt w:val="decimal"/>
      <w:lvlText w:val="%7."/>
      <w:lvlJc w:val="left"/>
      <w:pPr>
        <w:ind w:left="6230" w:hanging="360"/>
      </w:pPr>
    </w:lvl>
    <w:lvl w:ilvl="7" w:tplc="04210019" w:tentative="1">
      <w:start w:val="1"/>
      <w:numFmt w:val="lowerLetter"/>
      <w:lvlText w:val="%8."/>
      <w:lvlJc w:val="left"/>
      <w:pPr>
        <w:ind w:left="6950" w:hanging="360"/>
      </w:pPr>
    </w:lvl>
    <w:lvl w:ilvl="8" w:tplc="0421001B" w:tentative="1">
      <w:start w:val="1"/>
      <w:numFmt w:val="lowerRoman"/>
      <w:lvlText w:val="%9."/>
      <w:lvlJc w:val="right"/>
      <w:pPr>
        <w:ind w:left="7670" w:hanging="180"/>
      </w:pPr>
    </w:lvl>
  </w:abstractNum>
  <w:abstractNum w:abstractNumId="30">
    <w:nsid w:val="5EF1152A"/>
    <w:multiLevelType w:val="hybridMultilevel"/>
    <w:tmpl w:val="A6E05248"/>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5F645C20"/>
    <w:multiLevelType w:val="hybridMultilevel"/>
    <w:tmpl w:val="0448BB20"/>
    <w:lvl w:ilvl="0" w:tplc="04210019">
      <w:start w:val="1"/>
      <w:numFmt w:val="lowerLetter"/>
      <w:lvlText w:val="%1."/>
      <w:lvlJc w:val="left"/>
      <w:pPr>
        <w:ind w:left="1495" w:hanging="360"/>
      </w:pPr>
    </w:lvl>
    <w:lvl w:ilvl="1" w:tplc="04210019" w:tentative="1">
      <w:start w:val="1"/>
      <w:numFmt w:val="lowerLetter"/>
      <w:lvlText w:val="%2."/>
      <w:lvlJc w:val="left"/>
      <w:pPr>
        <w:ind w:left="3710" w:hanging="360"/>
      </w:pPr>
    </w:lvl>
    <w:lvl w:ilvl="2" w:tplc="0421001B" w:tentative="1">
      <w:start w:val="1"/>
      <w:numFmt w:val="lowerRoman"/>
      <w:lvlText w:val="%3."/>
      <w:lvlJc w:val="right"/>
      <w:pPr>
        <w:ind w:left="4430" w:hanging="180"/>
      </w:pPr>
    </w:lvl>
    <w:lvl w:ilvl="3" w:tplc="0421000F" w:tentative="1">
      <w:start w:val="1"/>
      <w:numFmt w:val="decimal"/>
      <w:lvlText w:val="%4."/>
      <w:lvlJc w:val="left"/>
      <w:pPr>
        <w:ind w:left="5150" w:hanging="360"/>
      </w:pPr>
    </w:lvl>
    <w:lvl w:ilvl="4" w:tplc="04210019" w:tentative="1">
      <w:start w:val="1"/>
      <w:numFmt w:val="lowerLetter"/>
      <w:lvlText w:val="%5."/>
      <w:lvlJc w:val="left"/>
      <w:pPr>
        <w:ind w:left="5870" w:hanging="360"/>
      </w:pPr>
    </w:lvl>
    <w:lvl w:ilvl="5" w:tplc="0421001B" w:tentative="1">
      <w:start w:val="1"/>
      <w:numFmt w:val="lowerRoman"/>
      <w:lvlText w:val="%6."/>
      <w:lvlJc w:val="right"/>
      <w:pPr>
        <w:ind w:left="6590" w:hanging="180"/>
      </w:pPr>
    </w:lvl>
    <w:lvl w:ilvl="6" w:tplc="0421000F" w:tentative="1">
      <w:start w:val="1"/>
      <w:numFmt w:val="decimal"/>
      <w:lvlText w:val="%7."/>
      <w:lvlJc w:val="left"/>
      <w:pPr>
        <w:ind w:left="7310" w:hanging="360"/>
      </w:pPr>
    </w:lvl>
    <w:lvl w:ilvl="7" w:tplc="04210019" w:tentative="1">
      <w:start w:val="1"/>
      <w:numFmt w:val="lowerLetter"/>
      <w:lvlText w:val="%8."/>
      <w:lvlJc w:val="left"/>
      <w:pPr>
        <w:ind w:left="8030" w:hanging="360"/>
      </w:pPr>
    </w:lvl>
    <w:lvl w:ilvl="8" w:tplc="0421001B" w:tentative="1">
      <w:start w:val="1"/>
      <w:numFmt w:val="lowerRoman"/>
      <w:lvlText w:val="%9."/>
      <w:lvlJc w:val="right"/>
      <w:pPr>
        <w:ind w:left="8750" w:hanging="180"/>
      </w:pPr>
    </w:lvl>
  </w:abstractNum>
  <w:abstractNum w:abstractNumId="32">
    <w:nsid w:val="61E267B7"/>
    <w:multiLevelType w:val="hybridMultilevel"/>
    <w:tmpl w:val="44B08FB4"/>
    <w:lvl w:ilvl="0" w:tplc="CD0019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BC39B4"/>
    <w:multiLevelType w:val="hybridMultilevel"/>
    <w:tmpl w:val="CADE1E04"/>
    <w:lvl w:ilvl="0" w:tplc="7E9CAD46">
      <w:start w:val="1"/>
      <w:numFmt w:val="bullet"/>
      <w:lvlText w:val="-"/>
      <w:lvlJc w:val="left"/>
      <w:pPr>
        <w:ind w:left="2160" w:hanging="360"/>
      </w:pPr>
      <w:rPr>
        <w:rFonts w:ascii="Calibri" w:eastAsiaTheme="minorHAnsi" w:hAnsi="Calibri" w:cs="Calibri"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34">
    <w:nsid w:val="6AB45966"/>
    <w:multiLevelType w:val="hybridMultilevel"/>
    <w:tmpl w:val="28025C76"/>
    <w:lvl w:ilvl="0" w:tplc="9986420C">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5">
    <w:nsid w:val="6E9D4B78"/>
    <w:multiLevelType w:val="hybridMultilevel"/>
    <w:tmpl w:val="1F545362"/>
    <w:lvl w:ilvl="0" w:tplc="B6902F84">
      <w:start w:val="1"/>
      <w:numFmt w:val="lowerLetter"/>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36">
    <w:nsid w:val="6F932401"/>
    <w:multiLevelType w:val="hybridMultilevel"/>
    <w:tmpl w:val="21C87C28"/>
    <w:lvl w:ilvl="0" w:tplc="8A069484">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7">
    <w:nsid w:val="70A125E9"/>
    <w:multiLevelType w:val="hybridMultilevel"/>
    <w:tmpl w:val="3968983C"/>
    <w:lvl w:ilvl="0" w:tplc="04210011">
      <w:start w:val="1"/>
      <w:numFmt w:val="decimal"/>
      <w:lvlText w:val="%1)"/>
      <w:lvlJc w:val="left"/>
      <w:pPr>
        <w:ind w:left="1287" w:hanging="360"/>
      </w:pPr>
    </w:lvl>
    <w:lvl w:ilvl="1" w:tplc="D4626750">
      <w:start w:val="1"/>
      <w:numFmt w:val="decimal"/>
      <w:lvlText w:val="%2)"/>
      <w:lvlJc w:val="left"/>
      <w:pPr>
        <w:ind w:left="2007" w:hanging="360"/>
      </w:pPr>
      <w:rPr>
        <w:rFonts w:ascii="Tahoma" w:eastAsia="Times New Roman" w:hAnsi="Tahoma" w:cs="Tahoma"/>
        <w:b w:val="0"/>
      </w:r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38">
    <w:nsid w:val="720A2D4D"/>
    <w:multiLevelType w:val="hybridMultilevel"/>
    <w:tmpl w:val="C40A47D4"/>
    <w:lvl w:ilvl="0" w:tplc="0421000F">
      <w:start w:val="1"/>
      <w:numFmt w:val="decimal"/>
      <w:lvlText w:val="%1."/>
      <w:lvlJc w:val="left"/>
      <w:pPr>
        <w:ind w:left="2487" w:hanging="360"/>
      </w:pPr>
      <w:rPr>
        <w:rFonts w:hint="default"/>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39">
    <w:nsid w:val="72613738"/>
    <w:multiLevelType w:val="hybridMultilevel"/>
    <w:tmpl w:val="484E5200"/>
    <w:lvl w:ilvl="0" w:tplc="0421000F">
      <w:start w:val="1"/>
      <w:numFmt w:val="decimal"/>
      <w:lvlText w:val="%1."/>
      <w:lvlJc w:val="left"/>
      <w:pPr>
        <w:ind w:left="862" w:hanging="360"/>
      </w:pPr>
    </w:lvl>
    <w:lvl w:ilvl="1" w:tplc="04210019" w:tentative="1">
      <w:start w:val="1"/>
      <w:numFmt w:val="lowerLetter"/>
      <w:lvlText w:val="%2."/>
      <w:lvlJc w:val="left"/>
      <w:pPr>
        <w:ind w:left="1582" w:hanging="360"/>
      </w:pPr>
    </w:lvl>
    <w:lvl w:ilvl="2" w:tplc="0421001B" w:tentative="1">
      <w:start w:val="1"/>
      <w:numFmt w:val="lowerRoman"/>
      <w:lvlText w:val="%3."/>
      <w:lvlJc w:val="right"/>
      <w:pPr>
        <w:ind w:left="2302" w:hanging="180"/>
      </w:pPr>
    </w:lvl>
    <w:lvl w:ilvl="3" w:tplc="0421000F" w:tentative="1">
      <w:start w:val="1"/>
      <w:numFmt w:val="decimal"/>
      <w:lvlText w:val="%4."/>
      <w:lvlJc w:val="left"/>
      <w:pPr>
        <w:ind w:left="3022" w:hanging="360"/>
      </w:pPr>
    </w:lvl>
    <w:lvl w:ilvl="4" w:tplc="04210019" w:tentative="1">
      <w:start w:val="1"/>
      <w:numFmt w:val="lowerLetter"/>
      <w:lvlText w:val="%5."/>
      <w:lvlJc w:val="left"/>
      <w:pPr>
        <w:ind w:left="3742" w:hanging="360"/>
      </w:pPr>
    </w:lvl>
    <w:lvl w:ilvl="5" w:tplc="0421001B" w:tentative="1">
      <w:start w:val="1"/>
      <w:numFmt w:val="lowerRoman"/>
      <w:lvlText w:val="%6."/>
      <w:lvlJc w:val="right"/>
      <w:pPr>
        <w:ind w:left="4462" w:hanging="180"/>
      </w:pPr>
    </w:lvl>
    <w:lvl w:ilvl="6" w:tplc="0421000F" w:tentative="1">
      <w:start w:val="1"/>
      <w:numFmt w:val="decimal"/>
      <w:lvlText w:val="%7."/>
      <w:lvlJc w:val="left"/>
      <w:pPr>
        <w:ind w:left="5182" w:hanging="360"/>
      </w:pPr>
    </w:lvl>
    <w:lvl w:ilvl="7" w:tplc="04210019" w:tentative="1">
      <w:start w:val="1"/>
      <w:numFmt w:val="lowerLetter"/>
      <w:lvlText w:val="%8."/>
      <w:lvlJc w:val="left"/>
      <w:pPr>
        <w:ind w:left="5902" w:hanging="360"/>
      </w:pPr>
    </w:lvl>
    <w:lvl w:ilvl="8" w:tplc="0421001B" w:tentative="1">
      <w:start w:val="1"/>
      <w:numFmt w:val="lowerRoman"/>
      <w:lvlText w:val="%9."/>
      <w:lvlJc w:val="right"/>
      <w:pPr>
        <w:ind w:left="6622" w:hanging="180"/>
      </w:pPr>
    </w:lvl>
  </w:abstractNum>
  <w:abstractNum w:abstractNumId="40">
    <w:nsid w:val="72F864CC"/>
    <w:multiLevelType w:val="hybridMultilevel"/>
    <w:tmpl w:val="1CD806B2"/>
    <w:lvl w:ilvl="0" w:tplc="3CA4DE52">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73902FA7"/>
    <w:multiLevelType w:val="hybridMultilevel"/>
    <w:tmpl w:val="4C96AEEA"/>
    <w:lvl w:ilvl="0" w:tplc="FB5A491C">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2">
    <w:nsid w:val="7B05540B"/>
    <w:multiLevelType w:val="hybridMultilevel"/>
    <w:tmpl w:val="C34481F6"/>
    <w:lvl w:ilvl="0" w:tplc="581C82A8">
      <w:start w:val="1"/>
      <w:numFmt w:val="upperLetter"/>
      <w:lvlText w:val="%1."/>
      <w:lvlJc w:val="left"/>
      <w:pPr>
        <w:ind w:left="2913" w:hanging="360"/>
      </w:pPr>
      <w:rPr>
        <w:rFonts w:ascii="Arial" w:eastAsia="DotumChe" w:hAnsi="Arial" w:cs="Arial"/>
        <w:b w:val="0"/>
        <w:i w:val="0"/>
        <w:sz w:val="22"/>
      </w:rPr>
    </w:lvl>
    <w:lvl w:ilvl="1" w:tplc="04210019" w:tentative="1">
      <w:start w:val="1"/>
      <w:numFmt w:val="lowerLetter"/>
      <w:lvlText w:val="%2."/>
      <w:lvlJc w:val="left"/>
      <w:pPr>
        <w:ind w:left="3600" w:hanging="360"/>
      </w:pPr>
    </w:lvl>
    <w:lvl w:ilvl="2" w:tplc="0421001B" w:tentative="1">
      <w:start w:val="1"/>
      <w:numFmt w:val="lowerRoman"/>
      <w:lvlText w:val="%3."/>
      <w:lvlJc w:val="right"/>
      <w:pPr>
        <w:ind w:left="4320" w:hanging="180"/>
      </w:pPr>
    </w:lvl>
    <w:lvl w:ilvl="3" w:tplc="0421000F" w:tentative="1">
      <w:start w:val="1"/>
      <w:numFmt w:val="decimal"/>
      <w:lvlText w:val="%4."/>
      <w:lvlJc w:val="left"/>
      <w:pPr>
        <w:ind w:left="5040" w:hanging="360"/>
      </w:pPr>
    </w:lvl>
    <w:lvl w:ilvl="4" w:tplc="04210019" w:tentative="1">
      <w:start w:val="1"/>
      <w:numFmt w:val="lowerLetter"/>
      <w:lvlText w:val="%5."/>
      <w:lvlJc w:val="left"/>
      <w:pPr>
        <w:ind w:left="5760" w:hanging="360"/>
      </w:pPr>
    </w:lvl>
    <w:lvl w:ilvl="5" w:tplc="0421001B" w:tentative="1">
      <w:start w:val="1"/>
      <w:numFmt w:val="lowerRoman"/>
      <w:lvlText w:val="%6."/>
      <w:lvlJc w:val="right"/>
      <w:pPr>
        <w:ind w:left="6480" w:hanging="180"/>
      </w:pPr>
    </w:lvl>
    <w:lvl w:ilvl="6" w:tplc="0421000F" w:tentative="1">
      <w:start w:val="1"/>
      <w:numFmt w:val="decimal"/>
      <w:lvlText w:val="%7."/>
      <w:lvlJc w:val="left"/>
      <w:pPr>
        <w:ind w:left="7200" w:hanging="360"/>
      </w:pPr>
    </w:lvl>
    <w:lvl w:ilvl="7" w:tplc="04210019" w:tentative="1">
      <w:start w:val="1"/>
      <w:numFmt w:val="lowerLetter"/>
      <w:lvlText w:val="%8."/>
      <w:lvlJc w:val="left"/>
      <w:pPr>
        <w:ind w:left="7920" w:hanging="360"/>
      </w:pPr>
    </w:lvl>
    <w:lvl w:ilvl="8" w:tplc="0421001B" w:tentative="1">
      <w:start w:val="1"/>
      <w:numFmt w:val="lowerRoman"/>
      <w:lvlText w:val="%9."/>
      <w:lvlJc w:val="right"/>
      <w:pPr>
        <w:ind w:left="8640" w:hanging="180"/>
      </w:pPr>
    </w:lvl>
  </w:abstractNum>
  <w:abstractNum w:abstractNumId="43">
    <w:nsid w:val="7B8D13EA"/>
    <w:multiLevelType w:val="hybridMultilevel"/>
    <w:tmpl w:val="4484E7D8"/>
    <w:lvl w:ilvl="0" w:tplc="0E58BCF8">
      <w:start w:val="1"/>
      <w:numFmt w:val="decimal"/>
      <w:lvlText w:val="%1."/>
      <w:lvlJc w:val="left"/>
      <w:pPr>
        <w:ind w:left="789" w:hanging="360"/>
      </w:pPr>
      <w:rPr>
        <w:rFonts w:hint="default"/>
      </w:r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44">
    <w:nsid w:val="7BDB51EE"/>
    <w:multiLevelType w:val="hybridMultilevel"/>
    <w:tmpl w:val="E8A494C6"/>
    <w:lvl w:ilvl="0" w:tplc="04210001">
      <w:start w:val="1"/>
      <w:numFmt w:val="bullet"/>
      <w:lvlText w:val=""/>
      <w:lvlJc w:val="left"/>
      <w:pPr>
        <w:ind w:left="1429" w:hanging="360"/>
      </w:pPr>
      <w:rPr>
        <w:rFonts w:ascii="Symbol" w:hAnsi="Symbol" w:hint="default"/>
      </w:rPr>
    </w:lvl>
    <w:lvl w:ilvl="1" w:tplc="04210003" w:tentative="1">
      <w:start w:val="1"/>
      <w:numFmt w:val="bullet"/>
      <w:lvlText w:val="o"/>
      <w:lvlJc w:val="left"/>
      <w:pPr>
        <w:ind w:left="2149" w:hanging="360"/>
      </w:pPr>
      <w:rPr>
        <w:rFonts w:ascii="Courier New" w:hAnsi="Courier New" w:cs="Courier New" w:hint="default"/>
      </w:rPr>
    </w:lvl>
    <w:lvl w:ilvl="2" w:tplc="04210005" w:tentative="1">
      <w:start w:val="1"/>
      <w:numFmt w:val="bullet"/>
      <w:lvlText w:val=""/>
      <w:lvlJc w:val="left"/>
      <w:pPr>
        <w:ind w:left="2869" w:hanging="360"/>
      </w:pPr>
      <w:rPr>
        <w:rFonts w:ascii="Wingdings" w:hAnsi="Wingdings" w:hint="default"/>
      </w:rPr>
    </w:lvl>
    <w:lvl w:ilvl="3" w:tplc="04210001" w:tentative="1">
      <w:start w:val="1"/>
      <w:numFmt w:val="bullet"/>
      <w:lvlText w:val=""/>
      <w:lvlJc w:val="left"/>
      <w:pPr>
        <w:ind w:left="3589" w:hanging="360"/>
      </w:pPr>
      <w:rPr>
        <w:rFonts w:ascii="Symbol" w:hAnsi="Symbol" w:hint="default"/>
      </w:rPr>
    </w:lvl>
    <w:lvl w:ilvl="4" w:tplc="04210003" w:tentative="1">
      <w:start w:val="1"/>
      <w:numFmt w:val="bullet"/>
      <w:lvlText w:val="o"/>
      <w:lvlJc w:val="left"/>
      <w:pPr>
        <w:ind w:left="4309" w:hanging="360"/>
      </w:pPr>
      <w:rPr>
        <w:rFonts w:ascii="Courier New" w:hAnsi="Courier New" w:cs="Courier New" w:hint="default"/>
      </w:rPr>
    </w:lvl>
    <w:lvl w:ilvl="5" w:tplc="04210005" w:tentative="1">
      <w:start w:val="1"/>
      <w:numFmt w:val="bullet"/>
      <w:lvlText w:val=""/>
      <w:lvlJc w:val="left"/>
      <w:pPr>
        <w:ind w:left="5029" w:hanging="360"/>
      </w:pPr>
      <w:rPr>
        <w:rFonts w:ascii="Wingdings" w:hAnsi="Wingdings" w:hint="default"/>
      </w:rPr>
    </w:lvl>
    <w:lvl w:ilvl="6" w:tplc="04210001" w:tentative="1">
      <w:start w:val="1"/>
      <w:numFmt w:val="bullet"/>
      <w:lvlText w:val=""/>
      <w:lvlJc w:val="left"/>
      <w:pPr>
        <w:ind w:left="5749" w:hanging="360"/>
      </w:pPr>
      <w:rPr>
        <w:rFonts w:ascii="Symbol" w:hAnsi="Symbol" w:hint="default"/>
      </w:rPr>
    </w:lvl>
    <w:lvl w:ilvl="7" w:tplc="04210003" w:tentative="1">
      <w:start w:val="1"/>
      <w:numFmt w:val="bullet"/>
      <w:lvlText w:val="o"/>
      <w:lvlJc w:val="left"/>
      <w:pPr>
        <w:ind w:left="6469" w:hanging="360"/>
      </w:pPr>
      <w:rPr>
        <w:rFonts w:ascii="Courier New" w:hAnsi="Courier New" w:cs="Courier New" w:hint="default"/>
      </w:rPr>
    </w:lvl>
    <w:lvl w:ilvl="8" w:tplc="04210005" w:tentative="1">
      <w:start w:val="1"/>
      <w:numFmt w:val="bullet"/>
      <w:lvlText w:val=""/>
      <w:lvlJc w:val="left"/>
      <w:pPr>
        <w:ind w:left="7189" w:hanging="360"/>
      </w:pPr>
      <w:rPr>
        <w:rFonts w:ascii="Wingdings" w:hAnsi="Wingdings" w:hint="default"/>
      </w:rPr>
    </w:lvl>
  </w:abstractNum>
  <w:abstractNum w:abstractNumId="45">
    <w:nsid w:val="7C396743"/>
    <w:multiLevelType w:val="hybridMultilevel"/>
    <w:tmpl w:val="9934E826"/>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num w:numId="1">
    <w:abstractNumId w:val="17"/>
  </w:num>
  <w:num w:numId="2">
    <w:abstractNumId w:val="21"/>
  </w:num>
  <w:num w:numId="3">
    <w:abstractNumId w:val="34"/>
  </w:num>
  <w:num w:numId="4">
    <w:abstractNumId w:val="36"/>
  </w:num>
  <w:num w:numId="5">
    <w:abstractNumId w:val="33"/>
  </w:num>
  <w:num w:numId="6">
    <w:abstractNumId w:val="8"/>
  </w:num>
  <w:num w:numId="7">
    <w:abstractNumId w:val="41"/>
  </w:num>
  <w:num w:numId="8">
    <w:abstractNumId w:val="18"/>
  </w:num>
  <w:num w:numId="9">
    <w:abstractNumId w:val="25"/>
  </w:num>
  <w:num w:numId="10">
    <w:abstractNumId w:val="23"/>
  </w:num>
  <w:num w:numId="11">
    <w:abstractNumId w:val="32"/>
  </w:num>
  <w:num w:numId="12">
    <w:abstractNumId w:val="27"/>
  </w:num>
  <w:num w:numId="13">
    <w:abstractNumId w:val="15"/>
  </w:num>
  <w:num w:numId="14">
    <w:abstractNumId w:val="7"/>
  </w:num>
  <w:num w:numId="15">
    <w:abstractNumId w:val="26"/>
  </w:num>
  <w:num w:numId="16">
    <w:abstractNumId w:val="35"/>
  </w:num>
  <w:num w:numId="17">
    <w:abstractNumId w:val="28"/>
  </w:num>
  <w:num w:numId="18">
    <w:abstractNumId w:val="19"/>
  </w:num>
  <w:num w:numId="19">
    <w:abstractNumId w:val="43"/>
  </w:num>
  <w:num w:numId="20">
    <w:abstractNumId w:val="16"/>
  </w:num>
  <w:num w:numId="21">
    <w:abstractNumId w:val="13"/>
  </w:num>
  <w:num w:numId="22">
    <w:abstractNumId w:val="44"/>
  </w:num>
  <w:num w:numId="23">
    <w:abstractNumId w:val="30"/>
  </w:num>
  <w:num w:numId="24">
    <w:abstractNumId w:val="5"/>
  </w:num>
  <w:num w:numId="25">
    <w:abstractNumId w:val="39"/>
  </w:num>
  <w:num w:numId="26">
    <w:abstractNumId w:val="37"/>
  </w:num>
  <w:num w:numId="27">
    <w:abstractNumId w:val="6"/>
  </w:num>
  <w:num w:numId="28">
    <w:abstractNumId w:val="1"/>
  </w:num>
  <w:num w:numId="29">
    <w:abstractNumId w:val="20"/>
  </w:num>
  <w:num w:numId="30">
    <w:abstractNumId w:val="40"/>
  </w:num>
  <w:num w:numId="31">
    <w:abstractNumId w:val="2"/>
  </w:num>
  <w:num w:numId="32">
    <w:abstractNumId w:val="4"/>
  </w:num>
  <w:num w:numId="33">
    <w:abstractNumId w:val="38"/>
  </w:num>
  <w:num w:numId="34">
    <w:abstractNumId w:val="29"/>
  </w:num>
  <w:num w:numId="35">
    <w:abstractNumId w:val="22"/>
  </w:num>
  <w:num w:numId="36">
    <w:abstractNumId w:val="31"/>
  </w:num>
  <w:num w:numId="37">
    <w:abstractNumId w:val="0"/>
  </w:num>
  <w:num w:numId="38">
    <w:abstractNumId w:val="14"/>
  </w:num>
  <w:num w:numId="39">
    <w:abstractNumId w:val="11"/>
  </w:num>
  <w:num w:numId="40">
    <w:abstractNumId w:val="24"/>
  </w:num>
  <w:num w:numId="41">
    <w:abstractNumId w:val="42"/>
  </w:num>
  <w:num w:numId="42">
    <w:abstractNumId w:val="45"/>
  </w:num>
  <w:num w:numId="43">
    <w:abstractNumId w:val="9"/>
  </w:num>
  <w:num w:numId="44">
    <w:abstractNumId w:val="12"/>
  </w:num>
  <w:num w:numId="45">
    <w:abstractNumId w:val="3"/>
  </w:num>
  <w:num w:numId="46">
    <w:abstractNumId w:val="1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3CB"/>
    <w:rsid w:val="00024C7B"/>
    <w:rsid w:val="000428CE"/>
    <w:rsid w:val="00044EE1"/>
    <w:rsid w:val="00057DC0"/>
    <w:rsid w:val="00065432"/>
    <w:rsid w:val="000743BB"/>
    <w:rsid w:val="000A383F"/>
    <w:rsid w:val="000B5C19"/>
    <w:rsid w:val="000D1D3B"/>
    <w:rsid w:val="000D1DD7"/>
    <w:rsid w:val="000E1840"/>
    <w:rsid w:val="000E1F7B"/>
    <w:rsid w:val="000E7897"/>
    <w:rsid w:val="00113770"/>
    <w:rsid w:val="00126A30"/>
    <w:rsid w:val="00151650"/>
    <w:rsid w:val="00156D47"/>
    <w:rsid w:val="001770E3"/>
    <w:rsid w:val="00196A83"/>
    <w:rsid w:val="001C0C36"/>
    <w:rsid w:val="001C4F58"/>
    <w:rsid w:val="001D56A5"/>
    <w:rsid w:val="001E0ACA"/>
    <w:rsid w:val="001E7885"/>
    <w:rsid w:val="001F2A05"/>
    <w:rsid w:val="00284830"/>
    <w:rsid w:val="002B7D07"/>
    <w:rsid w:val="002C54D7"/>
    <w:rsid w:val="002D0A48"/>
    <w:rsid w:val="002D6BDB"/>
    <w:rsid w:val="002F7ED5"/>
    <w:rsid w:val="003069D7"/>
    <w:rsid w:val="00306BA0"/>
    <w:rsid w:val="00353998"/>
    <w:rsid w:val="00373051"/>
    <w:rsid w:val="003A103F"/>
    <w:rsid w:val="003A3F71"/>
    <w:rsid w:val="003B3130"/>
    <w:rsid w:val="00415620"/>
    <w:rsid w:val="00473085"/>
    <w:rsid w:val="004B1692"/>
    <w:rsid w:val="004C492A"/>
    <w:rsid w:val="004D0E8B"/>
    <w:rsid w:val="004E4775"/>
    <w:rsid w:val="005070D6"/>
    <w:rsid w:val="00521659"/>
    <w:rsid w:val="005317E1"/>
    <w:rsid w:val="005376CB"/>
    <w:rsid w:val="00582E35"/>
    <w:rsid w:val="005D0E98"/>
    <w:rsid w:val="005F552D"/>
    <w:rsid w:val="0060366C"/>
    <w:rsid w:val="00620ECA"/>
    <w:rsid w:val="006343A2"/>
    <w:rsid w:val="006B00FD"/>
    <w:rsid w:val="006B1275"/>
    <w:rsid w:val="006D0809"/>
    <w:rsid w:val="006E577C"/>
    <w:rsid w:val="006F36BC"/>
    <w:rsid w:val="006F4548"/>
    <w:rsid w:val="00703444"/>
    <w:rsid w:val="007178CF"/>
    <w:rsid w:val="00757099"/>
    <w:rsid w:val="00797993"/>
    <w:rsid w:val="007C10E7"/>
    <w:rsid w:val="007C3C67"/>
    <w:rsid w:val="007E2292"/>
    <w:rsid w:val="007F19D0"/>
    <w:rsid w:val="00800904"/>
    <w:rsid w:val="008709B8"/>
    <w:rsid w:val="00873F7F"/>
    <w:rsid w:val="008A0716"/>
    <w:rsid w:val="008D7421"/>
    <w:rsid w:val="008E3FE3"/>
    <w:rsid w:val="0091106A"/>
    <w:rsid w:val="00913971"/>
    <w:rsid w:val="0096442B"/>
    <w:rsid w:val="009A16F6"/>
    <w:rsid w:val="009B4FB7"/>
    <w:rsid w:val="009D7C3B"/>
    <w:rsid w:val="00A702A7"/>
    <w:rsid w:val="00A762D7"/>
    <w:rsid w:val="00A76C4F"/>
    <w:rsid w:val="00AB1CA4"/>
    <w:rsid w:val="00AB252F"/>
    <w:rsid w:val="00AC531D"/>
    <w:rsid w:val="00AD10A6"/>
    <w:rsid w:val="00AE4DFB"/>
    <w:rsid w:val="00B0409C"/>
    <w:rsid w:val="00B04708"/>
    <w:rsid w:val="00B52CB6"/>
    <w:rsid w:val="00B56BC1"/>
    <w:rsid w:val="00B831B3"/>
    <w:rsid w:val="00BC25BE"/>
    <w:rsid w:val="00BF5511"/>
    <w:rsid w:val="00BF7B0F"/>
    <w:rsid w:val="00C12648"/>
    <w:rsid w:val="00C81C05"/>
    <w:rsid w:val="00C838D1"/>
    <w:rsid w:val="00C85CF4"/>
    <w:rsid w:val="00C96E45"/>
    <w:rsid w:val="00CA2CF4"/>
    <w:rsid w:val="00CB724C"/>
    <w:rsid w:val="00CC13CB"/>
    <w:rsid w:val="00D24A7D"/>
    <w:rsid w:val="00D77578"/>
    <w:rsid w:val="00DB27B0"/>
    <w:rsid w:val="00DF0C35"/>
    <w:rsid w:val="00E078D4"/>
    <w:rsid w:val="00E2261D"/>
    <w:rsid w:val="00E37DCF"/>
    <w:rsid w:val="00E53836"/>
    <w:rsid w:val="00E629A0"/>
    <w:rsid w:val="00E677CB"/>
    <w:rsid w:val="00E92958"/>
    <w:rsid w:val="00EC574D"/>
    <w:rsid w:val="00ED7CA0"/>
    <w:rsid w:val="00EE4B03"/>
    <w:rsid w:val="00EF073C"/>
    <w:rsid w:val="00F15471"/>
    <w:rsid w:val="00F436F2"/>
    <w:rsid w:val="00F8393F"/>
    <w:rsid w:val="00F84983"/>
    <w:rsid w:val="00F84DB4"/>
    <w:rsid w:val="00F85B53"/>
    <w:rsid w:val="00F87A1B"/>
    <w:rsid w:val="00FA2418"/>
    <w:rsid w:val="00FA3F4B"/>
    <w:rsid w:val="00FB21E9"/>
    <w:rsid w:val="00FC2B24"/>
    <w:rsid w:val="00FC5A97"/>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04E6A5-EF64-4A13-B756-83186CDB3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13CB"/>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13CB"/>
    <w:pPr>
      <w:tabs>
        <w:tab w:val="center" w:pos="4680"/>
        <w:tab w:val="right" w:pos="9360"/>
      </w:tabs>
    </w:pPr>
  </w:style>
  <w:style w:type="character" w:customStyle="1" w:styleId="HeaderChar">
    <w:name w:val="Header Char"/>
    <w:basedOn w:val="DefaultParagraphFont"/>
    <w:link w:val="Header"/>
    <w:uiPriority w:val="99"/>
    <w:rsid w:val="00CC13CB"/>
    <w:rPr>
      <w:rFonts w:ascii="Calibri" w:eastAsia="Calibri" w:hAnsi="Calibri" w:cs="Times New Roman"/>
      <w:lang w:val="en-US"/>
    </w:rPr>
  </w:style>
  <w:style w:type="paragraph" w:styleId="Footer">
    <w:name w:val="footer"/>
    <w:basedOn w:val="Normal"/>
    <w:link w:val="FooterChar"/>
    <w:uiPriority w:val="99"/>
    <w:unhideWhenUsed/>
    <w:rsid w:val="00CC13CB"/>
    <w:pPr>
      <w:tabs>
        <w:tab w:val="center" w:pos="4680"/>
        <w:tab w:val="right" w:pos="9360"/>
      </w:tabs>
    </w:pPr>
  </w:style>
  <w:style w:type="character" w:customStyle="1" w:styleId="FooterChar">
    <w:name w:val="Footer Char"/>
    <w:basedOn w:val="DefaultParagraphFont"/>
    <w:link w:val="Footer"/>
    <w:uiPriority w:val="99"/>
    <w:rsid w:val="00CC13CB"/>
    <w:rPr>
      <w:rFonts w:ascii="Calibri" w:eastAsia="Calibri" w:hAnsi="Calibri" w:cs="Times New Roman"/>
      <w:lang w:val="en-US"/>
    </w:rPr>
  </w:style>
  <w:style w:type="character" w:customStyle="1" w:styleId="BalloonTextChar">
    <w:name w:val="Balloon Text Char"/>
    <w:basedOn w:val="DefaultParagraphFont"/>
    <w:link w:val="BalloonText"/>
    <w:uiPriority w:val="99"/>
    <w:semiHidden/>
    <w:rsid w:val="00CC13CB"/>
    <w:rPr>
      <w:rFonts w:ascii="Tahoma" w:eastAsia="Calibri" w:hAnsi="Tahoma" w:cs="Tahoma"/>
      <w:sz w:val="16"/>
      <w:szCs w:val="16"/>
      <w:lang w:val="en-US"/>
    </w:rPr>
  </w:style>
  <w:style w:type="paragraph" w:styleId="BalloonText">
    <w:name w:val="Balloon Text"/>
    <w:basedOn w:val="Normal"/>
    <w:link w:val="BalloonTextChar"/>
    <w:uiPriority w:val="99"/>
    <w:semiHidden/>
    <w:unhideWhenUsed/>
    <w:rsid w:val="00CC13CB"/>
    <w:pPr>
      <w:spacing w:after="0" w:line="240" w:lineRule="auto"/>
    </w:pPr>
    <w:rPr>
      <w:rFonts w:ascii="Tahoma" w:hAnsi="Tahoma" w:cs="Tahoma"/>
      <w:sz w:val="16"/>
      <w:szCs w:val="16"/>
    </w:rPr>
  </w:style>
  <w:style w:type="table" w:styleId="TableGrid">
    <w:name w:val="Table Grid"/>
    <w:basedOn w:val="TableNormal"/>
    <w:uiPriority w:val="59"/>
    <w:rsid w:val="00CC13CB"/>
    <w:pPr>
      <w:spacing w:after="0" w:line="240" w:lineRule="auto"/>
    </w:pPr>
    <w:rPr>
      <w:rFonts w:ascii="Calibri" w:eastAsia="Calibri" w:hAnsi="Calibri" w:cs="Times New Roman"/>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CC13CB"/>
    <w:pPr>
      <w:ind w:left="720"/>
      <w:contextualSpacing/>
    </w:pPr>
  </w:style>
  <w:style w:type="character" w:customStyle="1" w:styleId="ListParagraphChar">
    <w:name w:val="List Paragraph Char"/>
    <w:basedOn w:val="DefaultParagraphFont"/>
    <w:link w:val="ListParagraph"/>
    <w:uiPriority w:val="34"/>
    <w:locked/>
    <w:rsid w:val="00CC13CB"/>
    <w:rPr>
      <w:rFonts w:ascii="Calibri" w:eastAsia="Calibri" w:hAnsi="Calibri" w:cs="Times New Roman"/>
      <w:lang w:val="en-US"/>
    </w:rPr>
  </w:style>
  <w:style w:type="character" w:styleId="Hyperlink">
    <w:name w:val="Hyperlink"/>
    <w:basedOn w:val="DefaultParagraphFont"/>
    <w:uiPriority w:val="99"/>
    <w:unhideWhenUsed/>
    <w:rsid w:val="00CC13CB"/>
    <w:rPr>
      <w:color w:val="0563C1" w:themeColor="hyperlink"/>
      <w:u w:val="single"/>
    </w:rPr>
  </w:style>
  <w:style w:type="paragraph" w:styleId="BodyText2">
    <w:name w:val="Body Text 2"/>
    <w:basedOn w:val="Normal"/>
    <w:link w:val="BodyText2Char"/>
    <w:unhideWhenUsed/>
    <w:rsid w:val="00CC13CB"/>
    <w:pPr>
      <w:spacing w:after="120" w:line="480" w:lineRule="auto"/>
    </w:pPr>
    <w:rPr>
      <w:rFonts w:ascii="Times New Roman" w:eastAsia="Times New Roman" w:hAnsi="Times New Roman"/>
      <w:sz w:val="24"/>
      <w:szCs w:val="24"/>
    </w:rPr>
  </w:style>
  <w:style w:type="character" w:customStyle="1" w:styleId="BodyText2Char">
    <w:name w:val="Body Text 2 Char"/>
    <w:basedOn w:val="DefaultParagraphFont"/>
    <w:link w:val="BodyText2"/>
    <w:rsid w:val="00CC13CB"/>
    <w:rPr>
      <w:rFonts w:ascii="Times New Roman" w:eastAsia="Times New Roman" w:hAnsi="Times New Roman" w:cs="Times New Roman"/>
      <w:sz w:val="24"/>
      <w:szCs w:val="24"/>
      <w:lang w:val="en-US"/>
    </w:rPr>
  </w:style>
  <w:style w:type="paragraph" w:styleId="BodyText">
    <w:name w:val="Body Text"/>
    <w:basedOn w:val="Normal"/>
    <w:link w:val="BodyTextChar"/>
    <w:rsid w:val="00CC13CB"/>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CC13CB"/>
    <w:rPr>
      <w:rFonts w:ascii="Times New Roman" w:eastAsia="Times New Roman" w:hAnsi="Times New Roman" w:cs="Times New Roman"/>
      <w:sz w:val="24"/>
      <w:szCs w:val="24"/>
      <w:lang w:val="en-US"/>
    </w:rPr>
  </w:style>
  <w:style w:type="paragraph" w:customStyle="1" w:styleId="Default">
    <w:name w:val="Default"/>
    <w:rsid w:val="00CC13CB"/>
    <w:pPr>
      <w:autoSpaceDE w:val="0"/>
      <w:autoSpaceDN w:val="0"/>
      <w:adjustRightInd w:val="0"/>
      <w:spacing w:after="0" w:line="240" w:lineRule="auto"/>
    </w:pPr>
    <w:rPr>
      <w:rFonts w:ascii="Arial" w:hAnsi="Arial" w:cs="Arial"/>
      <w:color w:val="000000"/>
      <w:sz w:val="24"/>
      <w:szCs w:val="24"/>
    </w:rPr>
  </w:style>
  <w:style w:type="paragraph" w:styleId="BodyTextIndent">
    <w:name w:val="Body Text Indent"/>
    <w:basedOn w:val="Normal"/>
    <w:link w:val="BodyTextIndentChar"/>
    <w:uiPriority w:val="99"/>
    <w:unhideWhenUsed/>
    <w:rsid w:val="00CC13CB"/>
    <w:pPr>
      <w:spacing w:after="120"/>
      <w:ind w:left="283"/>
    </w:pPr>
  </w:style>
  <w:style w:type="character" w:customStyle="1" w:styleId="BodyTextIndentChar">
    <w:name w:val="Body Text Indent Char"/>
    <w:basedOn w:val="DefaultParagraphFont"/>
    <w:link w:val="BodyTextIndent"/>
    <w:uiPriority w:val="99"/>
    <w:rsid w:val="00CC13CB"/>
    <w:rPr>
      <w:rFonts w:ascii="Calibri" w:eastAsia="Calibri" w:hAnsi="Calibri" w:cs="Times New Roman"/>
      <w:lang w:val="en-US"/>
    </w:rPr>
  </w:style>
  <w:style w:type="paragraph" w:styleId="BodyTextIndent3">
    <w:name w:val="Body Text Indent 3"/>
    <w:basedOn w:val="Normal"/>
    <w:link w:val="BodyTextIndent3Char"/>
    <w:uiPriority w:val="99"/>
    <w:unhideWhenUsed/>
    <w:rsid w:val="00CC13CB"/>
    <w:pPr>
      <w:spacing w:after="120"/>
      <w:ind w:left="283"/>
    </w:pPr>
    <w:rPr>
      <w:sz w:val="16"/>
      <w:szCs w:val="16"/>
    </w:rPr>
  </w:style>
  <w:style w:type="character" w:customStyle="1" w:styleId="BodyTextIndent3Char">
    <w:name w:val="Body Text Indent 3 Char"/>
    <w:basedOn w:val="DefaultParagraphFont"/>
    <w:link w:val="BodyTextIndent3"/>
    <w:uiPriority w:val="99"/>
    <w:rsid w:val="00CC13CB"/>
    <w:rPr>
      <w:rFonts w:ascii="Calibri" w:eastAsia="Calibri" w:hAnsi="Calibri" w:cs="Times New Roman"/>
      <w:sz w:val="16"/>
      <w:szCs w:val="16"/>
      <w:lang w:val="en-US"/>
    </w:rPr>
  </w:style>
  <w:style w:type="paragraph" w:styleId="NormalWeb">
    <w:name w:val="Normal (Web)"/>
    <w:basedOn w:val="Normal"/>
    <w:uiPriority w:val="99"/>
    <w:unhideWhenUsed/>
    <w:rsid w:val="00CC13CB"/>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uiPriority w:val="20"/>
    <w:qFormat/>
    <w:rsid w:val="00CC13CB"/>
    <w:rPr>
      <w:i/>
      <w:iCs/>
    </w:rPr>
  </w:style>
  <w:style w:type="character" w:styleId="PlaceholderText">
    <w:name w:val="Placeholder Text"/>
    <w:basedOn w:val="DefaultParagraphFont"/>
    <w:uiPriority w:val="99"/>
    <w:semiHidden/>
    <w:rsid w:val="00AD10A6"/>
    <w:rPr>
      <w:color w:val="808080"/>
    </w:rPr>
  </w:style>
  <w:style w:type="paragraph" w:styleId="NoSpacing">
    <w:name w:val="No Spacing"/>
    <w:uiPriority w:val="1"/>
    <w:qFormat/>
    <w:rsid w:val="00757099"/>
    <w:pPr>
      <w:spacing w:after="0" w:line="240" w:lineRule="auto"/>
    </w:pPr>
    <w:rPr>
      <w:rFonts w:eastAsiaTheme="minorEastAsia"/>
      <w:lang w:val="en-US"/>
    </w:rPr>
  </w:style>
  <w:style w:type="character" w:customStyle="1" w:styleId="TitleChar">
    <w:name w:val="Title Char"/>
    <w:link w:val="Title"/>
    <w:locked/>
    <w:rsid w:val="00703444"/>
    <w:rPr>
      <w:rFonts w:ascii="AvantGarde Bk BT" w:hAnsi="AvantGarde Bk BT"/>
      <w:sz w:val="26"/>
      <w:u w:val="single"/>
      <w:lang w:val="en-US"/>
    </w:rPr>
  </w:style>
  <w:style w:type="paragraph" w:styleId="Title">
    <w:name w:val="Title"/>
    <w:basedOn w:val="Normal"/>
    <w:link w:val="TitleChar"/>
    <w:qFormat/>
    <w:rsid w:val="00703444"/>
    <w:pPr>
      <w:overflowPunct w:val="0"/>
      <w:autoSpaceDE w:val="0"/>
      <w:autoSpaceDN w:val="0"/>
      <w:adjustRightInd w:val="0"/>
      <w:spacing w:after="0" w:line="240" w:lineRule="auto"/>
      <w:jc w:val="center"/>
    </w:pPr>
    <w:rPr>
      <w:rFonts w:ascii="AvantGarde Bk BT" w:eastAsiaTheme="minorHAnsi" w:hAnsi="AvantGarde Bk BT" w:cstheme="minorBidi"/>
      <w:sz w:val="26"/>
      <w:u w:val="single"/>
    </w:rPr>
  </w:style>
  <w:style w:type="character" w:customStyle="1" w:styleId="TitleChar1">
    <w:name w:val="Title Char1"/>
    <w:basedOn w:val="DefaultParagraphFont"/>
    <w:uiPriority w:val="10"/>
    <w:rsid w:val="00703444"/>
    <w:rPr>
      <w:rFonts w:asciiTheme="majorHAnsi" w:eastAsiaTheme="majorEastAsia" w:hAnsiTheme="majorHAnsi" w:cstheme="majorBidi"/>
      <w:spacing w:val="-10"/>
      <w:kern w:val="28"/>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716161">
      <w:bodyDiv w:val="1"/>
      <w:marLeft w:val="0"/>
      <w:marRight w:val="0"/>
      <w:marTop w:val="0"/>
      <w:marBottom w:val="0"/>
      <w:divBdr>
        <w:top w:val="none" w:sz="0" w:space="0" w:color="auto"/>
        <w:left w:val="none" w:sz="0" w:space="0" w:color="auto"/>
        <w:bottom w:val="none" w:sz="0" w:space="0" w:color="auto"/>
        <w:right w:val="none" w:sz="0" w:space="0" w:color="auto"/>
      </w:divBdr>
    </w:div>
    <w:div w:id="93829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D5DAD-4B4D-4535-8311-3843B0795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962</TotalTime>
  <Pages>51</Pages>
  <Words>8854</Words>
  <Characters>50471</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ARCOMP</dc:creator>
  <cp:keywords/>
  <dc:description/>
  <cp:lastModifiedBy>ARCOMP</cp:lastModifiedBy>
  <cp:revision>40</cp:revision>
  <cp:lastPrinted>2020-02-17T06:06:00Z</cp:lastPrinted>
  <dcterms:created xsi:type="dcterms:W3CDTF">2020-01-07T00:50:00Z</dcterms:created>
  <dcterms:modified xsi:type="dcterms:W3CDTF">2020-08-29T17:06:00Z</dcterms:modified>
</cp:coreProperties>
</file>